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36B" w:rsidRDefault="005015C4">
      <w:pPr>
        <w:rPr>
          <w:rFonts w:ascii="Times New Roman" w:hAnsi="Times New Roman" w:cs="Times New Roman"/>
          <w:b/>
          <w:sz w:val="32"/>
          <w:szCs w:val="32"/>
        </w:rPr>
      </w:pPr>
      <w:r>
        <w:rPr>
          <w:rFonts w:ascii="Times New Roman" w:hAnsi="Times New Roman" w:cs="Times New Roman"/>
          <w:b/>
          <w:sz w:val="32"/>
          <w:szCs w:val="32"/>
        </w:rPr>
        <w:t>Receive</w:t>
      </w:r>
      <w:r w:rsidR="0007336B">
        <w:rPr>
          <w:rFonts w:ascii="Times New Roman" w:hAnsi="Times New Roman" w:cs="Times New Roman"/>
          <w:b/>
          <w:sz w:val="32"/>
          <w:szCs w:val="32"/>
        </w:rPr>
        <w:t xml:space="preserve"> t</w:t>
      </w:r>
      <w:r w:rsidR="0007336B" w:rsidRPr="0007336B">
        <w:rPr>
          <w:rFonts w:ascii="Times New Roman" w:hAnsi="Times New Roman" w:cs="Times New Roman"/>
          <w:b/>
          <w:sz w:val="32"/>
          <w:szCs w:val="32"/>
        </w:rPr>
        <w:t>he Word</w:t>
      </w:r>
    </w:p>
    <w:p w:rsidR="00FA6EB5" w:rsidRDefault="009D04E7" w:rsidP="009D04E7">
      <w:pPr>
        <w:autoSpaceDE w:val="0"/>
        <w:autoSpaceDN w:val="0"/>
        <w:adjustRightInd w:val="0"/>
        <w:spacing w:after="0" w:line="240" w:lineRule="auto"/>
        <w:rPr>
          <w:rFonts w:ascii="Times New Roman" w:hAnsi="Times New Roman" w:cs="Times New Roman"/>
          <w:color w:val="000000"/>
          <w:sz w:val="24"/>
          <w:szCs w:val="24"/>
        </w:rPr>
      </w:pPr>
      <w:r w:rsidRPr="009D04E7">
        <w:rPr>
          <w:rFonts w:ascii="Times New Roman" w:hAnsi="Times New Roman" w:cs="Times New Roman"/>
          <w:color w:val="000000"/>
          <w:sz w:val="24"/>
          <w:szCs w:val="24"/>
        </w:rPr>
        <w:t xml:space="preserve"> </w:t>
      </w:r>
      <w:r w:rsidRPr="009D04E7">
        <w:rPr>
          <w:rFonts w:ascii="Times New Roman" w:hAnsi="Times New Roman" w:cs="Times New Roman"/>
          <w:i/>
          <w:color w:val="000000"/>
          <w:sz w:val="24"/>
          <w:szCs w:val="24"/>
        </w:rPr>
        <w:t xml:space="preserve">“He who rejects Me, and </w:t>
      </w:r>
      <w:r w:rsidRPr="003D55C2">
        <w:rPr>
          <w:rFonts w:ascii="Times New Roman" w:hAnsi="Times New Roman" w:cs="Times New Roman"/>
          <w:i/>
          <w:color w:val="000000"/>
          <w:sz w:val="24"/>
          <w:szCs w:val="24"/>
          <w:u w:val="single"/>
        </w:rPr>
        <w:t>does not receive My words</w:t>
      </w:r>
      <w:r w:rsidRPr="009D04E7">
        <w:rPr>
          <w:rFonts w:ascii="Times New Roman" w:hAnsi="Times New Roman" w:cs="Times New Roman"/>
          <w:i/>
          <w:color w:val="000000"/>
          <w:sz w:val="24"/>
          <w:szCs w:val="24"/>
        </w:rPr>
        <w:t>, has that which judges him-- the word that I have spoken will judge him in the last day.”</w:t>
      </w:r>
      <w:r>
        <w:rPr>
          <w:rFonts w:ascii="Times New Roman" w:hAnsi="Times New Roman" w:cs="Times New Roman"/>
          <w:color w:val="000000"/>
          <w:sz w:val="24"/>
          <w:szCs w:val="24"/>
        </w:rPr>
        <w:t xml:space="preserve"> - </w:t>
      </w:r>
      <w:r w:rsidRPr="009D04E7">
        <w:rPr>
          <w:rFonts w:ascii="Times New Roman" w:hAnsi="Times New Roman" w:cs="Times New Roman"/>
          <w:color w:val="000000"/>
          <w:sz w:val="24"/>
          <w:szCs w:val="24"/>
        </w:rPr>
        <w:t xml:space="preserve">John 12:48  </w:t>
      </w:r>
    </w:p>
    <w:p w:rsidR="005E4D9C" w:rsidRDefault="005E4D9C" w:rsidP="009D04E7">
      <w:pPr>
        <w:autoSpaceDE w:val="0"/>
        <w:autoSpaceDN w:val="0"/>
        <w:adjustRightInd w:val="0"/>
        <w:spacing w:after="0" w:line="240" w:lineRule="auto"/>
        <w:rPr>
          <w:rFonts w:ascii="Times New Roman" w:hAnsi="Times New Roman" w:cs="Times New Roman"/>
          <w:b/>
          <w:color w:val="000000"/>
          <w:sz w:val="24"/>
          <w:szCs w:val="24"/>
        </w:rPr>
      </w:pPr>
    </w:p>
    <w:p w:rsidR="00834A7F" w:rsidRPr="005E4D9C" w:rsidRDefault="00834A7F" w:rsidP="009D04E7">
      <w:pPr>
        <w:autoSpaceDE w:val="0"/>
        <w:autoSpaceDN w:val="0"/>
        <w:adjustRightInd w:val="0"/>
        <w:spacing w:after="0" w:line="240" w:lineRule="auto"/>
        <w:rPr>
          <w:rFonts w:ascii="Times New Roman" w:hAnsi="Times New Roman" w:cs="Times New Roman"/>
          <w:b/>
          <w:color w:val="000000"/>
          <w:sz w:val="24"/>
          <w:szCs w:val="24"/>
        </w:rPr>
      </w:pPr>
      <w:r w:rsidRPr="005E4D9C">
        <w:rPr>
          <w:rFonts w:ascii="Times New Roman" w:hAnsi="Times New Roman" w:cs="Times New Roman"/>
          <w:b/>
          <w:color w:val="000000"/>
          <w:sz w:val="24"/>
          <w:szCs w:val="24"/>
        </w:rPr>
        <w:t>Introduction</w:t>
      </w:r>
    </w:p>
    <w:p w:rsidR="00834A7F" w:rsidRDefault="00834A7F" w:rsidP="00834A7F">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are all receivers of the word.</w:t>
      </w:r>
    </w:p>
    <w:p w:rsidR="00834A7F" w:rsidRPr="00D50669" w:rsidRDefault="00834A7F" w:rsidP="00D50669">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Some receive the word different than others.</w:t>
      </w:r>
    </w:p>
    <w:p w:rsidR="00834A7F" w:rsidRPr="00834A7F" w:rsidRDefault="005E4D9C" w:rsidP="00834A7F">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are correct ways to receive the word. </w:t>
      </w:r>
    </w:p>
    <w:p w:rsidR="009D04E7" w:rsidRPr="009D04E7" w:rsidRDefault="009D04E7" w:rsidP="009D04E7">
      <w:pPr>
        <w:autoSpaceDE w:val="0"/>
        <w:autoSpaceDN w:val="0"/>
        <w:adjustRightInd w:val="0"/>
        <w:spacing w:after="0" w:line="240" w:lineRule="auto"/>
        <w:rPr>
          <w:rFonts w:ascii="Georgia" w:hAnsi="Georgia" w:cs="Georgia"/>
          <w:color w:val="000000"/>
          <w:sz w:val="23"/>
          <w:szCs w:val="23"/>
        </w:rPr>
      </w:pPr>
    </w:p>
    <w:p w:rsidR="000A7F7F" w:rsidRDefault="00FA6EB5" w:rsidP="000A7F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Receive the Word With Meekness</w:t>
      </w:r>
      <w:r w:rsidR="008720FD">
        <w:rPr>
          <w:rFonts w:ascii="Times New Roman" w:hAnsi="Times New Roman" w:cs="Times New Roman"/>
          <w:sz w:val="24"/>
          <w:szCs w:val="24"/>
        </w:rPr>
        <w:t xml:space="preserve"> – James </w:t>
      </w:r>
      <w:r w:rsidR="00596E73">
        <w:rPr>
          <w:rFonts w:ascii="Times New Roman" w:hAnsi="Times New Roman" w:cs="Times New Roman"/>
          <w:sz w:val="24"/>
          <w:szCs w:val="24"/>
        </w:rPr>
        <w:t>1:21 (explain context)</w:t>
      </w:r>
    </w:p>
    <w:p w:rsidR="000A7F7F" w:rsidRDefault="003067E2" w:rsidP="000A7F7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Meekness defined.</w:t>
      </w:r>
    </w:p>
    <w:p w:rsidR="00B2592A" w:rsidRPr="005E0E73" w:rsidRDefault="00B2592A" w:rsidP="00B2592A">
      <w:pPr>
        <w:pStyle w:val="ListParagraph"/>
        <w:numPr>
          <w:ilvl w:val="0"/>
          <w:numId w:val="6"/>
        </w:numPr>
        <w:rPr>
          <w:rFonts w:ascii="Times New Roman" w:hAnsi="Times New Roman" w:cs="Times New Roman"/>
          <w:i/>
          <w:sz w:val="24"/>
          <w:szCs w:val="24"/>
        </w:rPr>
      </w:pPr>
      <w:proofErr w:type="spellStart"/>
      <w:r w:rsidRPr="00B2592A">
        <w:rPr>
          <w:rFonts w:ascii="Times New Roman" w:hAnsi="Times New Roman" w:cs="Times New Roman"/>
          <w:i/>
          <w:sz w:val="24"/>
          <w:szCs w:val="24"/>
        </w:rPr>
        <w:t>prautēs</w:t>
      </w:r>
      <w:proofErr w:type="spellEnd"/>
      <w:r>
        <w:rPr>
          <w:rFonts w:ascii="Times New Roman" w:hAnsi="Times New Roman" w:cs="Times New Roman"/>
          <w:i/>
          <w:sz w:val="24"/>
          <w:szCs w:val="24"/>
        </w:rPr>
        <w:t xml:space="preserve"> – </w:t>
      </w:r>
      <w:r>
        <w:rPr>
          <w:rFonts w:ascii="Times New Roman" w:hAnsi="Times New Roman" w:cs="Times New Roman"/>
          <w:sz w:val="24"/>
          <w:szCs w:val="24"/>
        </w:rPr>
        <w:t xml:space="preserve">mildness, that is, </w:t>
      </w:r>
      <w:r w:rsidRPr="00B2592A">
        <w:rPr>
          <w:rFonts w:ascii="Times New Roman" w:hAnsi="Times New Roman" w:cs="Times New Roman"/>
          <w:sz w:val="24"/>
          <w:szCs w:val="24"/>
          <w:u w:val="single"/>
        </w:rPr>
        <w:t>humility</w:t>
      </w:r>
      <w:r>
        <w:rPr>
          <w:rFonts w:ascii="Times New Roman" w:hAnsi="Times New Roman" w:cs="Times New Roman"/>
          <w:sz w:val="24"/>
          <w:szCs w:val="24"/>
        </w:rPr>
        <w:t>.</w:t>
      </w:r>
    </w:p>
    <w:p w:rsidR="003067E2" w:rsidRPr="003067E2" w:rsidRDefault="005E0E73" w:rsidP="003067E2">
      <w:pPr>
        <w:pStyle w:val="ListParagraph"/>
        <w:numPr>
          <w:ilvl w:val="1"/>
          <w:numId w:val="6"/>
        </w:numPr>
        <w:rPr>
          <w:rFonts w:ascii="Times New Roman" w:hAnsi="Times New Roman" w:cs="Times New Roman"/>
          <w:i/>
          <w:sz w:val="24"/>
          <w:szCs w:val="24"/>
        </w:rPr>
      </w:pPr>
      <w:r>
        <w:rPr>
          <w:rFonts w:ascii="Times New Roman" w:hAnsi="Times New Roman" w:cs="Times New Roman"/>
          <w:i/>
          <w:sz w:val="24"/>
          <w:szCs w:val="24"/>
        </w:rPr>
        <w:t>It is that temper of spirit in which we accept His</w:t>
      </w:r>
      <w:r w:rsidR="00D04DF1">
        <w:rPr>
          <w:rFonts w:ascii="Times New Roman" w:hAnsi="Times New Roman" w:cs="Times New Roman"/>
          <w:i/>
          <w:sz w:val="24"/>
          <w:szCs w:val="24"/>
        </w:rPr>
        <w:t xml:space="preserve"> (God’s)</w:t>
      </w:r>
      <w:r>
        <w:rPr>
          <w:rFonts w:ascii="Times New Roman" w:hAnsi="Times New Roman" w:cs="Times New Roman"/>
          <w:i/>
          <w:sz w:val="24"/>
          <w:szCs w:val="24"/>
        </w:rPr>
        <w:t xml:space="preserve"> dealings with us as good, and therefore without disputing or resisting. – </w:t>
      </w:r>
      <w:r w:rsidRPr="005155B3">
        <w:rPr>
          <w:rFonts w:ascii="Times New Roman" w:hAnsi="Times New Roman" w:cs="Times New Roman"/>
          <w:sz w:val="24"/>
          <w:szCs w:val="24"/>
        </w:rPr>
        <w:t>Vin</w:t>
      </w:r>
      <w:r w:rsidR="005155B3" w:rsidRPr="005155B3">
        <w:rPr>
          <w:rFonts w:ascii="Times New Roman" w:hAnsi="Times New Roman" w:cs="Times New Roman"/>
          <w:sz w:val="24"/>
          <w:szCs w:val="24"/>
        </w:rPr>
        <w:t>es Expository Dictionary</w:t>
      </w:r>
    </w:p>
    <w:p w:rsidR="003067E2" w:rsidRDefault="005E2EE8" w:rsidP="003067E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Meekness is necessary for the word to save you.</w:t>
      </w:r>
    </w:p>
    <w:p w:rsidR="002B037D" w:rsidRDefault="002B037D" w:rsidP="005E2EE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It’s a characteristic a Christian should have.</w:t>
      </w:r>
    </w:p>
    <w:p w:rsidR="002B037D" w:rsidRDefault="002B037D" w:rsidP="002B037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Col. 3:12; 1 Tim. 6:11; when helping others –</w:t>
      </w:r>
      <w:r w:rsidR="003D2975">
        <w:rPr>
          <w:rFonts w:ascii="Times New Roman" w:hAnsi="Times New Roman" w:cs="Times New Roman"/>
          <w:sz w:val="24"/>
          <w:szCs w:val="24"/>
        </w:rPr>
        <w:t xml:space="preserve"> Gal. 6:1 and 2 Tim. 2:23-26</w:t>
      </w:r>
    </w:p>
    <w:p w:rsidR="005E2EE8" w:rsidRDefault="005E2EE8" w:rsidP="005E2EE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We are all sinners!</w:t>
      </w:r>
      <w:r w:rsidR="00C978A7">
        <w:rPr>
          <w:rFonts w:ascii="Times New Roman" w:hAnsi="Times New Roman" w:cs="Times New Roman"/>
          <w:sz w:val="24"/>
          <w:szCs w:val="24"/>
        </w:rPr>
        <w:t xml:space="preserve"> (Humility)</w:t>
      </w:r>
    </w:p>
    <w:p w:rsidR="005E2EE8" w:rsidRDefault="005E2EE8" w:rsidP="005E2EE8">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Romans 3:23</w:t>
      </w:r>
      <w:r w:rsidR="00C978A7">
        <w:rPr>
          <w:rFonts w:ascii="Times New Roman" w:hAnsi="Times New Roman" w:cs="Times New Roman"/>
          <w:sz w:val="24"/>
          <w:szCs w:val="24"/>
        </w:rPr>
        <w:t>; Galatians 3:22</w:t>
      </w:r>
    </w:p>
    <w:p w:rsidR="005E2EE8" w:rsidRDefault="00E25194" w:rsidP="005E2EE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We are not above instruction/correction!</w:t>
      </w:r>
      <w:r w:rsidR="00C978A7">
        <w:rPr>
          <w:rFonts w:ascii="Times New Roman" w:hAnsi="Times New Roman" w:cs="Times New Roman"/>
          <w:sz w:val="24"/>
          <w:szCs w:val="24"/>
        </w:rPr>
        <w:t xml:space="preserve"> (Humility)</w:t>
      </w:r>
    </w:p>
    <w:p w:rsidR="00E25194" w:rsidRDefault="00E25194" w:rsidP="005E2EE8">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2 Timothy 3:16</w:t>
      </w:r>
    </w:p>
    <w:p w:rsidR="005E2EE8" w:rsidRDefault="005E2EE8" w:rsidP="005E2EE8">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Proverb 12:1 – humility is necessary in receiving instruction.</w:t>
      </w:r>
    </w:p>
    <w:p w:rsidR="00BA505F" w:rsidRDefault="00BA505F" w:rsidP="005E2EE8">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2 Corinthians 4:16 – renewed day by day</w:t>
      </w:r>
    </w:p>
    <w:p w:rsidR="00BA505F" w:rsidRPr="003067E2" w:rsidRDefault="00BA505F" w:rsidP="00BA505F">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 xml:space="preserve">Colossians 3:8-11 – renewed in </w:t>
      </w:r>
      <w:r w:rsidRPr="00BA505F">
        <w:rPr>
          <w:rFonts w:ascii="Times New Roman" w:hAnsi="Times New Roman" w:cs="Times New Roman"/>
          <w:sz w:val="24"/>
          <w:szCs w:val="24"/>
          <w:u w:val="single"/>
        </w:rPr>
        <w:t>knowledge</w:t>
      </w:r>
      <w:r>
        <w:rPr>
          <w:rFonts w:ascii="Times New Roman" w:hAnsi="Times New Roman" w:cs="Times New Roman"/>
          <w:sz w:val="24"/>
          <w:szCs w:val="24"/>
        </w:rPr>
        <w:t>.</w:t>
      </w:r>
      <w:r w:rsidR="00F04DA7">
        <w:rPr>
          <w:rFonts w:ascii="Times New Roman" w:hAnsi="Times New Roman" w:cs="Times New Roman"/>
          <w:sz w:val="24"/>
          <w:szCs w:val="24"/>
        </w:rPr>
        <w:t xml:space="preserve"> </w:t>
      </w:r>
      <w:r w:rsidR="00F04DA7" w:rsidRPr="00C144C0">
        <w:rPr>
          <w:rFonts w:ascii="Times New Roman" w:hAnsi="Times New Roman" w:cs="Times New Roman"/>
          <w:i/>
          <w:sz w:val="24"/>
          <w:szCs w:val="24"/>
        </w:rPr>
        <w:t>(</w:t>
      </w:r>
      <w:r w:rsidR="00C144C0" w:rsidRPr="00C144C0">
        <w:rPr>
          <w:rFonts w:ascii="Times New Roman" w:hAnsi="Times New Roman" w:cs="Times New Roman"/>
          <w:i/>
          <w:sz w:val="24"/>
          <w:szCs w:val="24"/>
          <w:u w:val="single"/>
        </w:rPr>
        <w:t>Participation</w:t>
      </w:r>
      <w:r w:rsidR="00C144C0" w:rsidRPr="00C144C0">
        <w:rPr>
          <w:rFonts w:ascii="Times New Roman" w:hAnsi="Times New Roman" w:cs="Times New Roman"/>
          <w:i/>
          <w:sz w:val="24"/>
          <w:szCs w:val="24"/>
        </w:rPr>
        <w:t xml:space="preserve"> by the knower in the object known.</w:t>
      </w:r>
      <w:r w:rsidR="00DC5AD0">
        <w:rPr>
          <w:rFonts w:ascii="Times New Roman" w:hAnsi="Times New Roman" w:cs="Times New Roman"/>
          <w:i/>
          <w:sz w:val="24"/>
          <w:szCs w:val="24"/>
        </w:rPr>
        <w:t xml:space="preserve"> – James 1:22-25</w:t>
      </w:r>
      <w:r w:rsidR="00C144C0" w:rsidRPr="00C144C0">
        <w:rPr>
          <w:rFonts w:ascii="Times New Roman" w:hAnsi="Times New Roman" w:cs="Times New Roman"/>
          <w:i/>
          <w:sz w:val="24"/>
          <w:szCs w:val="24"/>
        </w:rPr>
        <w:t>)</w:t>
      </w:r>
    </w:p>
    <w:p w:rsidR="00F83F44" w:rsidRDefault="002C3FAA" w:rsidP="00F83F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Receive the Word With All Readiness</w:t>
      </w:r>
      <w:r w:rsidR="008720FD">
        <w:rPr>
          <w:rFonts w:ascii="Times New Roman" w:hAnsi="Times New Roman" w:cs="Times New Roman"/>
          <w:sz w:val="24"/>
          <w:szCs w:val="24"/>
        </w:rPr>
        <w:t xml:space="preserve"> – Acts 17:10-11</w:t>
      </w:r>
    </w:p>
    <w:p w:rsidR="00F83F44" w:rsidRPr="00805CF9" w:rsidRDefault="00F83F44" w:rsidP="00805CF9">
      <w:pPr>
        <w:pStyle w:val="ListParagraph"/>
        <w:numPr>
          <w:ilvl w:val="0"/>
          <w:numId w:val="8"/>
        </w:numPr>
        <w:rPr>
          <w:rFonts w:ascii="Times New Roman" w:hAnsi="Times New Roman" w:cs="Times New Roman"/>
          <w:sz w:val="24"/>
          <w:szCs w:val="24"/>
        </w:rPr>
      </w:pPr>
      <w:r>
        <w:rPr>
          <w:rFonts w:ascii="Times New Roman" w:eastAsia="TITUS Cyberbit Basic" w:hAnsi="Times New Roman" w:cs="Times New Roman"/>
          <w:sz w:val="24"/>
          <w:szCs w:val="24"/>
        </w:rPr>
        <w:t xml:space="preserve">Fair-minded (noble) </w:t>
      </w:r>
      <w:proofErr w:type="spellStart"/>
      <w:r w:rsidRPr="00F83F44">
        <w:rPr>
          <w:rFonts w:ascii="Times New Roman" w:eastAsia="TITUS Cyberbit Basic" w:hAnsi="Times New Roman" w:cs="Times New Roman"/>
          <w:i/>
          <w:sz w:val="24"/>
          <w:szCs w:val="24"/>
        </w:rPr>
        <w:t>eugenēs</w:t>
      </w:r>
      <w:proofErr w:type="spellEnd"/>
      <w:r>
        <w:rPr>
          <w:rFonts w:ascii="Times New Roman" w:eastAsia="TITUS Cyberbit Basic" w:hAnsi="Times New Roman" w:cs="Times New Roman"/>
          <w:i/>
          <w:sz w:val="24"/>
          <w:szCs w:val="24"/>
        </w:rPr>
        <w:t xml:space="preserve"> – </w:t>
      </w:r>
      <w:r w:rsidR="00805CF9" w:rsidRPr="00805CF9">
        <w:rPr>
          <w:rFonts w:ascii="Times New Roman" w:eastAsia="TITUS Cyberbit Basic" w:hAnsi="Times New Roman" w:cs="Times New Roman"/>
          <w:iCs/>
          <w:sz w:val="24"/>
          <w:szCs w:val="24"/>
        </w:rPr>
        <w:t>well</w:t>
      </w:r>
      <w:r w:rsidR="00805CF9" w:rsidRPr="00805CF9">
        <w:rPr>
          <w:rFonts w:ascii="Times New Roman" w:eastAsia="TITUS Cyberbit Basic" w:hAnsi="Times New Roman" w:cs="Times New Roman"/>
          <w:sz w:val="24"/>
          <w:szCs w:val="24"/>
        </w:rPr>
        <w:t xml:space="preserve"> </w:t>
      </w:r>
      <w:r w:rsidR="00805CF9" w:rsidRPr="00805CF9">
        <w:rPr>
          <w:rFonts w:ascii="Times New Roman" w:eastAsia="TITUS Cyberbit Basic" w:hAnsi="Times New Roman" w:cs="Times New Roman"/>
          <w:iCs/>
          <w:sz w:val="24"/>
          <w:szCs w:val="24"/>
        </w:rPr>
        <w:t>born</w:t>
      </w:r>
      <w:r w:rsidR="00805CF9" w:rsidRPr="00805CF9">
        <w:rPr>
          <w:rFonts w:ascii="Times New Roman" w:eastAsia="TITUS Cyberbit Basic" w:hAnsi="Times New Roman" w:cs="Times New Roman"/>
          <w:sz w:val="24"/>
          <w:szCs w:val="24"/>
        </w:rPr>
        <w:t xml:space="preserve">, that is, (literally) </w:t>
      </w:r>
      <w:r w:rsidR="00805CF9" w:rsidRPr="00805CF9">
        <w:rPr>
          <w:rFonts w:ascii="Times New Roman" w:eastAsia="TITUS Cyberbit Basic" w:hAnsi="Times New Roman" w:cs="Times New Roman"/>
          <w:iCs/>
          <w:sz w:val="24"/>
          <w:szCs w:val="24"/>
        </w:rPr>
        <w:t>high</w:t>
      </w:r>
      <w:r w:rsidR="00805CF9" w:rsidRPr="00805CF9">
        <w:rPr>
          <w:rFonts w:ascii="Times New Roman" w:eastAsia="TITUS Cyberbit Basic" w:hAnsi="Times New Roman" w:cs="Times New Roman"/>
          <w:sz w:val="24"/>
          <w:szCs w:val="24"/>
        </w:rPr>
        <w:t xml:space="preserve"> in rank, or </w:t>
      </w:r>
      <w:r w:rsidR="00805CF9" w:rsidRPr="00805CF9">
        <w:rPr>
          <w:rFonts w:ascii="Times New Roman" w:eastAsia="TITUS Cyberbit Basic" w:hAnsi="Times New Roman" w:cs="Times New Roman"/>
          <w:sz w:val="24"/>
          <w:szCs w:val="24"/>
          <w:u w:val="single"/>
        </w:rPr>
        <w:t xml:space="preserve">(figuratively) </w:t>
      </w:r>
      <w:r w:rsidR="00805CF9" w:rsidRPr="00805CF9">
        <w:rPr>
          <w:rFonts w:ascii="Times New Roman" w:eastAsia="TITUS Cyberbit Basic" w:hAnsi="Times New Roman" w:cs="Times New Roman"/>
          <w:iCs/>
          <w:sz w:val="24"/>
          <w:szCs w:val="24"/>
          <w:u w:val="single"/>
        </w:rPr>
        <w:t>generous</w:t>
      </w:r>
    </w:p>
    <w:p w:rsidR="00805CF9" w:rsidRPr="00805CF9" w:rsidRDefault="00805CF9" w:rsidP="00805CF9">
      <w:pPr>
        <w:pStyle w:val="ListParagraph"/>
        <w:numPr>
          <w:ilvl w:val="1"/>
          <w:numId w:val="8"/>
        </w:numPr>
        <w:rPr>
          <w:rFonts w:ascii="Times New Roman" w:hAnsi="Times New Roman" w:cs="Times New Roman"/>
          <w:sz w:val="24"/>
          <w:szCs w:val="24"/>
        </w:rPr>
      </w:pPr>
      <w:r>
        <w:rPr>
          <w:rFonts w:ascii="Times New Roman" w:eastAsia="TITUS Cyberbit Basic" w:hAnsi="Times New Roman" w:cs="Times New Roman"/>
          <w:iCs/>
          <w:sz w:val="24"/>
          <w:szCs w:val="24"/>
        </w:rPr>
        <w:t>They had an open mindset to receive truth. They did not refuse to listen.</w:t>
      </w:r>
    </w:p>
    <w:p w:rsidR="00805CF9" w:rsidRDefault="00805CF9" w:rsidP="00805CF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Readiness is the attitude needed toward receiving the word.</w:t>
      </w:r>
      <w:r w:rsidR="00DF3FFC">
        <w:rPr>
          <w:rFonts w:ascii="Times New Roman" w:hAnsi="Times New Roman" w:cs="Times New Roman"/>
          <w:sz w:val="24"/>
          <w:szCs w:val="24"/>
        </w:rPr>
        <w:t xml:space="preserve"> </w:t>
      </w:r>
    </w:p>
    <w:p w:rsidR="007C45C9" w:rsidRDefault="007C45C9" w:rsidP="007C45C9">
      <w:pPr>
        <w:pStyle w:val="ListParagraph"/>
        <w:numPr>
          <w:ilvl w:val="0"/>
          <w:numId w:val="8"/>
        </w:numPr>
        <w:rPr>
          <w:rFonts w:ascii="Times New Roman" w:hAnsi="Times New Roman" w:cs="Times New Roman"/>
          <w:sz w:val="24"/>
          <w:szCs w:val="24"/>
        </w:rPr>
      </w:pPr>
      <w:r w:rsidRPr="007C45C9">
        <w:rPr>
          <w:rFonts w:ascii="Times New Roman" w:hAnsi="Times New Roman" w:cs="Times New Roman"/>
          <w:sz w:val="24"/>
          <w:szCs w:val="24"/>
        </w:rPr>
        <w:t>Readiness</w:t>
      </w:r>
      <w:r>
        <w:rPr>
          <w:rFonts w:ascii="Times New Roman" w:hAnsi="Times New Roman" w:cs="Times New Roman"/>
          <w:i/>
          <w:sz w:val="24"/>
          <w:szCs w:val="24"/>
        </w:rPr>
        <w:t xml:space="preserve"> </w:t>
      </w:r>
      <w:proofErr w:type="spellStart"/>
      <w:r w:rsidRPr="007C45C9">
        <w:rPr>
          <w:rFonts w:ascii="Times New Roman" w:hAnsi="Times New Roman" w:cs="Times New Roman"/>
          <w:i/>
          <w:sz w:val="24"/>
          <w:szCs w:val="24"/>
        </w:rPr>
        <w:t>prothumia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7C45C9">
        <w:rPr>
          <w:rFonts w:ascii="Times New Roman" w:hAnsi="Times New Roman" w:cs="Times New Roman"/>
          <w:iCs/>
          <w:sz w:val="24"/>
          <w:szCs w:val="24"/>
        </w:rPr>
        <w:t>predisposition</w:t>
      </w:r>
      <w:r w:rsidRPr="007C45C9">
        <w:rPr>
          <w:rFonts w:ascii="Times New Roman" w:hAnsi="Times New Roman" w:cs="Times New Roman"/>
          <w:sz w:val="24"/>
          <w:szCs w:val="24"/>
        </w:rPr>
        <w:t xml:space="preserve">, that is, </w:t>
      </w:r>
      <w:r w:rsidRPr="007C45C9">
        <w:rPr>
          <w:rFonts w:ascii="Times New Roman" w:hAnsi="Times New Roman" w:cs="Times New Roman"/>
          <w:iCs/>
          <w:sz w:val="24"/>
          <w:szCs w:val="24"/>
        </w:rPr>
        <w:t>alacrity</w:t>
      </w:r>
      <w:r w:rsidR="009D4EF5">
        <w:rPr>
          <w:rFonts w:ascii="Times New Roman" w:hAnsi="Times New Roman" w:cs="Times New Roman"/>
          <w:iCs/>
          <w:sz w:val="24"/>
          <w:szCs w:val="24"/>
        </w:rPr>
        <w:t xml:space="preserve"> </w:t>
      </w:r>
      <w:r w:rsidR="009D4EF5" w:rsidRPr="009D4EF5">
        <w:rPr>
          <w:rFonts w:ascii="Times New Roman" w:hAnsi="Times New Roman" w:cs="Times New Roman"/>
          <w:i/>
          <w:iCs/>
          <w:sz w:val="24"/>
          <w:szCs w:val="24"/>
        </w:rPr>
        <w:t>(cheerful readiness, promptness, or willingness)</w:t>
      </w:r>
      <w:r w:rsidRPr="009D4EF5">
        <w:rPr>
          <w:rFonts w:ascii="Times New Roman" w:hAnsi="Times New Roman" w:cs="Times New Roman"/>
          <w:iCs/>
          <w:sz w:val="24"/>
          <w:szCs w:val="24"/>
        </w:rPr>
        <w:t>:</w:t>
      </w:r>
      <w:r w:rsidRPr="007C45C9">
        <w:rPr>
          <w:rFonts w:ascii="Times New Roman" w:hAnsi="Times New Roman" w:cs="Times New Roman"/>
          <w:sz w:val="24"/>
          <w:szCs w:val="24"/>
        </w:rPr>
        <w:t xml:space="preserve"> - forwardness of mind</w:t>
      </w:r>
      <w:r>
        <w:rPr>
          <w:rFonts w:ascii="Times New Roman" w:hAnsi="Times New Roman" w:cs="Times New Roman"/>
          <w:sz w:val="24"/>
          <w:szCs w:val="24"/>
        </w:rPr>
        <w:t>.</w:t>
      </w:r>
    </w:p>
    <w:p w:rsidR="007C45C9" w:rsidRDefault="00E20560" w:rsidP="00E20560">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Willingness to give Paul a fair hearing.</w:t>
      </w:r>
    </w:p>
    <w:p w:rsidR="009E188E" w:rsidRDefault="009E188E" w:rsidP="009E188E">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Unlike those in Thessalonica – Acts 17:1-9</w:t>
      </w:r>
    </w:p>
    <w:p w:rsidR="009E188E" w:rsidRDefault="009E188E" w:rsidP="009E188E">
      <w:pPr>
        <w:pStyle w:val="ListParagraph"/>
        <w:numPr>
          <w:ilvl w:val="3"/>
          <w:numId w:val="8"/>
        </w:numPr>
        <w:rPr>
          <w:rFonts w:ascii="Times New Roman" w:hAnsi="Times New Roman" w:cs="Times New Roman"/>
          <w:sz w:val="24"/>
          <w:szCs w:val="24"/>
        </w:rPr>
      </w:pPr>
      <w:r>
        <w:rPr>
          <w:rFonts w:ascii="Times New Roman" w:hAnsi="Times New Roman" w:cs="Times New Roman"/>
          <w:sz w:val="24"/>
          <w:szCs w:val="24"/>
        </w:rPr>
        <w:t>The ones who believed did not search the scriptures (17:4). They were persuaded!</w:t>
      </w:r>
    </w:p>
    <w:p w:rsidR="009E188E" w:rsidRDefault="009E188E" w:rsidP="009E188E">
      <w:pPr>
        <w:pStyle w:val="ListParagraph"/>
        <w:numPr>
          <w:ilvl w:val="3"/>
          <w:numId w:val="8"/>
        </w:numPr>
        <w:rPr>
          <w:rFonts w:ascii="Times New Roman" w:hAnsi="Times New Roman" w:cs="Times New Roman"/>
          <w:sz w:val="24"/>
          <w:szCs w:val="24"/>
        </w:rPr>
      </w:pPr>
      <w:r>
        <w:rPr>
          <w:rFonts w:ascii="Times New Roman" w:hAnsi="Times New Roman" w:cs="Times New Roman"/>
          <w:sz w:val="24"/>
          <w:szCs w:val="24"/>
        </w:rPr>
        <w:t>The ones who were not persuaded caused havoc (17:5-9). They didn’t care for truth. They didn’t want change.</w:t>
      </w:r>
    </w:p>
    <w:p w:rsidR="00837444" w:rsidRDefault="00837444" w:rsidP="00837444">
      <w:pPr>
        <w:pStyle w:val="ListParagraph"/>
        <w:ind w:left="1440"/>
        <w:rPr>
          <w:rFonts w:ascii="Times New Roman" w:hAnsi="Times New Roman" w:cs="Times New Roman"/>
          <w:sz w:val="24"/>
          <w:szCs w:val="24"/>
        </w:rPr>
      </w:pPr>
    </w:p>
    <w:p w:rsidR="00F91202" w:rsidRDefault="00625484" w:rsidP="00F91202">
      <w:pPr>
        <w:pStyle w:val="ListParagraph"/>
        <w:numPr>
          <w:ilvl w:val="0"/>
          <w:numId w:val="9"/>
        </w:numPr>
        <w:rPr>
          <w:rFonts w:ascii="Times New Roman" w:hAnsi="Times New Roman" w:cs="Times New Roman"/>
          <w:sz w:val="24"/>
          <w:szCs w:val="24"/>
        </w:rPr>
      </w:pPr>
      <w:r w:rsidRPr="00F91202">
        <w:rPr>
          <w:rFonts w:ascii="Times New Roman" w:hAnsi="Times New Roman" w:cs="Times New Roman"/>
          <w:sz w:val="24"/>
          <w:szCs w:val="24"/>
        </w:rPr>
        <w:lastRenderedPageBreak/>
        <w:t>Searched the Scriptures (v.11)!</w:t>
      </w:r>
    </w:p>
    <w:p w:rsidR="00F91202" w:rsidRDefault="00625484" w:rsidP="00F91202">
      <w:pPr>
        <w:pStyle w:val="ListParagraph"/>
        <w:numPr>
          <w:ilvl w:val="0"/>
          <w:numId w:val="11"/>
        </w:numPr>
        <w:rPr>
          <w:rFonts w:ascii="Times New Roman" w:hAnsi="Times New Roman" w:cs="Times New Roman"/>
          <w:sz w:val="24"/>
          <w:szCs w:val="24"/>
        </w:rPr>
      </w:pPr>
      <w:r w:rsidRPr="00F91202">
        <w:rPr>
          <w:rFonts w:ascii="Times New Roman" w:hAnsi="Times New Roman" w:cs="Times New Roman"/>
          <w:sz w:val="24"/>
          <w:szCs w:val="24"/>
        </w:rPr>
        <w:t xml:space="preserve">Paul and Silas preach Christ (prophecy from </w:t>
      </w:r>
      <w:r w:rsidR="00D67853" w:rsidRPr="00F91202">
        <w:rPr>
          <w:rFonts w:ascii="Times New Roman" w:hAnsi="Times New Roman" w:cs="Times New Roman"/>
          <w:sz w:val="24"/>
          <w:szCs w:val="24"/>
        </w:rPr>
        <w:t>Old Testament</w:t>
      </w:r>
      <w:r w:rsidRPr="00F91202">
        <w:rPr>
          <w:rFonts w:ascii="Times New Roman" w:hAnsi="Times New Roman" w:cs="Times New Roman"/>
          <w:sz w:val="24"/>
          <w:szCs w:val="24"/>
        </w:rPr>
        <w:t>).</w:t>
      </w:r>
    </w:p>
    <w:p w:rsidR="00F91202" w:rsidRDefault="00625484" w:rsidP="00F91202">
      <w:pPr>
        <w:pStyle w:val="ListParagraph"/>
        <w:numPr>
          <w:ilvl w:val="0"/>
          <w:numId w:val="11"/>
        </w:numPr>
        <w:rPr>
          <w:rFonts w:ascii="Times New Roman" w:hAnsi="Times New Roman" w:cs="Times New Roman"/>
          <w:sz w:val="24"/>
          <w:szCs w:val="24"/>
        </w:rPr>
      </w:pPr>
      <w:r w:rsidRPr="00F91202">
        <w:rPr>
          <w:rFonts w:ascii="Times New Roman" w:hAnsi="Times New Roman" w:cs="Times New Roman"/>
          <w:sz w:val="24"/>
          <w:szCs w:val="24"/>
        </w:rPr>
        <w:t>Isaiah 34:16-17 (prophecy of Judgment)</w:t>
      </w:r>
    </w:p>
    <w:p w:rsidR="00F16F17" w:rsidRPr="0076560E" w:rsidRDefault="00F16F17" w:rsidP="00F91202">
      <w:pPr>
        <w:pStyle w:val="ListParagraph"/>
        <w:numPr>
          <w:ilvl w:val="1"/>
          <w:numId w:val="11"/>
        </w:numPr>
        <w:rPr>
          <w:rFonts w:ascii="Times New Roman" w:hAnsi="Times New Roman" w:cs="Times New Roman"/>
          <w:sz w:val="24"/>
          <w:szCs w:val="24"/>
        </w:rPr>
      </w:pPr>
      <w:r w:rsidRPr="00F91202">
        <w:rPr>
          <w:rFonts w:ascii="Times New Roman" w:hAnsi="Times New Roman" w:cs="Times New Roman"/>
          <w:i/>
          <w:sz w:val="24"/>
          <w:szCs w:val="24"/>
        </w:rPr>
        <w:t>(It is possible to believe something just because someone said it, and have better knowledge of the subject because what they said was correct. Just as it is possible to believe something just because someone said it, and that leading you in the wrong direction because it is false. However, your faith will be more genuine and strong if you search the scriptures and find the truth yourself!)</w:t>
      </w:r>
    </w:p>
    <w:p w:rsidR="0076560E" w:rsidRPr="0076560E" w:rsidRDefault="0076560E" w:rsidP="0076560E">
      <w:pPr>
        <w:rPr>
          <w:rFonts w:ascii="Times New Roman" w:hAnsi="Times New Roman" w:cs="Times New Roman"/>
          <w:sz w:val="24"/>
          <w:szCs w:val="24"/>
        </w:rPr>
      </w:pPr>
      <w:r>
        <w:rPr>
          <w:rFonts w:ascii="Times New Roman" w:hAnsi="Times New Roman" w:cs="Times New Roman"/>
          <w:sz w:val="24"/>
          <w:szCs w:val="24"/>
        </w:rPr>
        <w:t>If you receive the word with meekness and all readiness, you will receive it as the good ground.</w:t>
      </w:r>
    </w:p>
    <w:p w:rsidR="00AF28FC" w:rsidRDefault="002C3FAA" w:rsidP="00AF28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Receive the Word As Good Ground</w:t>
      </w:r>
      <w:r w:rsidR="008720FD">
        <w:rPr>
          <w:rFonts w:ascii="Times New Roman" w:hAnsi="Times New Roman" w:cs="Times New Roman"/>
          <w:sz w:val="24"/>
          <w:szCs w:val="24"/>
        </w:rPr>
        <w:t xml:space="preserve"> – Mark 4</w:t>
      </w:r>
      <w:r w:rsidR="004E7C20">
        <w:rPr>
          <w:rFonts w:ascii="Times New Roman" w:hAnsi="Times New Roman" w:cs="Times New Roman"/>
          <w:sz w:val="24"/>
          <w:szCs w:val="24"/>
        </w:rPr>
        <w:t>:3-9; 13-20</w:t>
      </w:r>
    </w:p>
    <w:p w:rsidR="00AF28FC" w:rsidRDefault="00AF28FC" w:rsidP="00AF28F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seed is perfect! (without flaw)</w:t>
      </w:r>
    </w:p>
    <w:p w:rsidR="00AF28FC" w:rsidRDefault="005E2AC1" w:rsidP="00AF28F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Obviously it worked with the good ground. Why didn’t it work with the others?</w:t>
      </w:r>
    </w:p>
    <w:p w:rsidR="005E2AC1" w:rsidRDefault="005E2AC1" w:rsidP="005E2AC1">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4:4 – Wayside. 4:15 – Satan takes the word.</w:t>
      </w:r>
    </w:p>
    <w:p w:rsidR="005E2AC1" w:rsidRDefault="005E2AC1" w:rsidP="005E2AC1">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 xml:space="preserve">4:5 – Stony Ground. 4:16-17 – have no root. </w:t>
      </w:r>
    </w:p>
    <w:p w:rsidR="005E2AC1" w:rsidRDefault="005E2AC1" w:rsidP="005E2AC1">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4:7 – Thorns. 4:18-19 – cares of world choke out the word.</w:t>
      </w:r>
    </w:p>
    <w:p w:rsidR="00837444" w:rsidRDefault="005E2AC1" w:rsidP="00837444">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In each case the problem was the soil (heart).</w:t>
      </w:r>
    </w:p>
    <w:p w:rsidR="00837444" w:rsidRDefault="00D83056" w:rsidP="0083744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What is the word?</w:t>
      </w:r>
    </w:p>
    <w:p w:rsidR="00DD1F34" w:rsidRDefault="00D83056" w:rsidP="00D83056">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John 1:1-5</w:t>
      </w:r>
      <w:r w:rsidR="00DD1F34">
        <w:rPr>
          <w:rFonts w:ascii="Times New Roman" w:hAnsi="Times New Roman" w:cs="Times New Roman"/>
          <w:sz w:val="24"/>
          <w:szCs w:val="24"/>
        </w:rPr>
        <w:t xml:space="preserve"> – Jesus is the word! </w:t>
      </w:r>
    </w:p>
    <w:p w:rsidR="00D83056" w:rsidRDefault="00DD1F34" w:rsidP="00DD1F34">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Col. 1:15-18</w:t>
      </w:r>
    </w:p>
    <w:p w:rsidR="00DD1F34" w:rsidRDefault="004C2D37" w:rsidP="00D83056">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Heb. 4:14-16 – Without sin, flawless!</w:t>
      </w:r>
    </w:p>
    <w:p w:rsidR="001121B1" w:rsidRDefault="001121B1" w:rsidP="001121B1">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1 Peter 1:17-19</w:t>
      </w:r>
    </w:p>
    <w:p w:rsidR="001121B1" w:rsidRDefault="001121B1" w:rsidP="001121B1">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1 Cor. 13:10 – perfect (complete, lacking nothing, everything you need)</w:t>
      </w:r>
    </w:p>
    <w:p w:rsidR="001121B1" w:rsidRDefault="001121B1" w:rsidP="001121B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word is not the problem!</w:t>
      </w:r>
    </w:p>
    <w:p w:rsidR="00F139D2" w:rsidRDefault="00496176" w:rsidP="00F139D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Parable of the sower, it was the soil!</w:t>
      </w:r>
    </w:p>
    <w:p w:rsidR="00854C57" w:rsidRDefault="00854C57" w:rsidP="00F139D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Those in Thessalonica (Acts 17). </w:t>
      </w:r>
      <w:bookmarkStart w:id="0" w:name="_GoBack"/>
      <w:bookmarkEnd w:id="0"/>
    </w:p>
    <w:p w:rsidR="00F139D2" w:rsidRDefault="00F139D2" w:rsidP="00F139D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Acts 26:24-29 – King Agrippa</w:t>
      </w:r>
    </w:p>
    <w:p w:rsidR="00854C57" w:rsidRDefault="00854C57" w:rsidP="00854C57">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Hebrews 4:12</w:t>
      </w:r>
      <w:r w:rsidR="00185CD3">
        <w:rPr>
          <w:rFonts w:ascii="Times New Roman" w:hAnsi="Times New Roman" w:cs="Times New Roman"/>
          <w:sz w:val="24"/>
          <w:szCs w:val="24"/>
        </w:rPr>
        <w:t xml:space="preserve"> – The word never fails. It is the recipient of the word that fails. The word shows us whether or not their heart is honest.</w:t>
      </w:r>
    </w:p>
    <w:p w:rsidR="00F61A81" w:rsidRDefault="00F61A81" w:rsidP="00F61A81">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Discerns the honest heart from the dishonest heart.</w:t>
      </w:r>
    </w:p>
    <w:p w:rsidR="00477094" w:rsidRPr="00E02535" w:rsidRDefault="00477094" w:rsidP="00477094">
      <w:pPr>
        <w:rPr>
          <w:rFonts w:ascii="Times New Roman" w:hAnsi="Times New Roman" w:cs="Times New Roman"/>
          <w:b/>
          <w:sz w:val="24"/>
          <w:szCs w:val="24"/>
        </w:rPr>
      </w:pPr>
      <w:r w:rsidRPr="00E02535">
        <w:rPr>
          <w:rFonts w:ascii="Times New Roman" w:hAnsi="Times New Roman" w:cs="Times New Roman"/>
          <w:b/>
          <w:sz w:val="24"/>
          <w:szCs w:val="24"/>
        </w:rPr>
        <w:t>Conclusion</w:t>
      </w:r>
    </w:p>
    <w:p w:rsidR="00477094" w:rsidRDefault="00477094" w:rsidP="00477094">
      <w:pPr>
        <w:rPr>
          <w:rFonts w:ascii="Times New Roman" w:hAnsi="Times New Roman" w:cs="Times New Roman"/>
          <w:sz w:val="24"/>
          <w:szCs w:val="24"/>
        </w:rPr>
      </w:pPr>
      <w:r w:rsidRPr="00477094">
        <w:rPr>
          <w:rFonts w:ascii="Times New Roman" w:hAnsi="Times New Roman" w:cs="Times New Roman"/>
          <w:sz w:val="24"/>
          <w:szCs w:val="24"/>
        </w:rPr>
        <w:t>1.</w:t>
      </w:r>
      <w:r>
        <w:rPr>
          <w:rFonts w:ascii="Times New Roman" w:hAnsi="Times New Roman" w:cs="Times New Roman"/>
          <w:sz w:val="24"/>
          <w:szCs w:val="24"/>
        </w:rPr>
        <w:t xml:space="preserve"> How are you going to receive the word?</w:t>
      </w:r>
    </w:p>
    <w:p w:rsidR="00477094" w:rsidRDefault="00477094" w:rsidP="00477094">
      <w:pPr>
        <w:rPr>
          <w:rFonts w:ascii="Times New Roman" w:hAnsi="Times New Roman" w:cs="Times New Roman"/>
          <w:sz w:val="24"/>
          <w:szCs w:val="24"/>
        </w:rPr>
      </w:pPr>
      <w:r>
        <w:rPr>
          <w:rFonts w:ascii="Times New Roman" w:hAnsi="Times New Roman" w:cs="Times New Roman"/>
          <w:sz w:val="24"/>
          <w:szCs w:val="24"/>
        </w:rPr>
        <w:t>2. Whether it be something different you haven’t heard, or something basic that you’ve been taught, are you going to receive it.</w:t>
      </w:r>
    </w:p>
    <w:p w:rsidR="00477094" w:rsidRDefault="00477094" w:rsidP="00477094">
      <w:pPr>
        <w:rPr>
          <w:rFonts w:ascii="Times New Roman" w:hAnsi="Times New Roman" w:cs="Times New Roman"/>
          <w:sz w:val="24"/>
          <w:szCs w:val="24"/>
        </w:rPr>
      </w:pPr>
      <w:r>
        <w:rPr>
          <w:rFonts w:ascii="Times New Roman" w:hAnsi="Times New Roman" w:cs="Times New Roman"/>
          <w:sz w:val="24"/>
          <w:szCs w:val="24"/>
        </w:rPr>
        <w:t>3. Find out if the word spoken is matching the Bible. If it is then apply it!</w:t>
      </w:r>
    </w:p>
    <w:p w:rsidR="0007336B" w:rsidRPr="00E02535" w:rsidRDefault="00477094">
      <w:pPr>
        <w:rPr>
          <w:rFonts w:ascii="Times New Roman" w:hAnsi="Times New Roman" w:cs="Times New Roman"/>
          <w:sz w:val="24"/>
          <w:szCs w:val="24"/>
        </w:rPr>
      </w:pPr>
      <w:r>
        <w:rPr>
          <w:rFonts w:ascii="Times New Roman" w:hAnsi="Times New Roman" w:cs="Times New Roman"/>
          <w:sz w:val="24"/>
          <w:szCs w:val="24"/>
        </w:rPr>
        <w:t>4. If you don’t apply it then you don’t have an honest heart.</w:t>
      </w:r>
    </w:p>
    <w:sectPr w:rsidR="0007336B" w:rsidRPr="00E02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TUS Cyberbit Basic">
    <w:panose1 w:val="02020603050405020304"/>
    <w:charset w:val="00"/>
    <w:family w:val="roman"/>
    <w:pitch w:val="variable"/>
    <w:sig w:usb0="E500AFFF" w:usb1="D00F7C7B" w:usb2="0000001E"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F2530"/>
    <w:multiLevelType w:val="hybridMultilevel"/>
    <w:tmpl w:val="0454659A"/>
    <w:lvl w:ilvl="0" w:tplc="C1182B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C371AD"/>
    <w:multiLevelType w:val="hybridMultilevel"/>
    <w:tmpl w:val="7B9E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E34B8"/>
    <w:multiLevelType w:val="hybridMultilevel"/>
    <w:tmpl w:val="8CDC5280"/>
    <w:lvl w:ilvl="0" w:tplc="43A0C7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45089"/>
    <w:multiLevelType w:val="hybridMultilevel"/>
    <w:tmpl w:val="065AEF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305023F"/>
    <w:multiLevelType w:val="hybridMultilevel"/>
    <w:tmpl w:val="CE3C677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6331125"/>
    <w:multiLevelType w:val="hybridMultilevel"/>
    <w:tmpl w:val="169CBA38"/>
    <w:lvl w:ilvl="0" w:tplc="43A0C7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DF3AA8"/>
    <w:multiLevelType w:val="hybridMultilevel"/>
    <w:tmpl w:val="8DD0CA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067DD7"/>
    <w:multiLevelType w:val="hybridMultilevel"/>
    <w:tmpl w:val="CCDEEA6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4D77B68"/>
    <w:multiLevelType w:val="hybridMultilevel"/>
    <w:tmpl w:val="ABBAB0B6"/>
    <w:lvl w:ilvl="0" w:tplc="5C0CBF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A967BA4"/>
    <w:multiLevelType w:val="hybridMultilevel"/>
    <w:tmpl w:val="4EF0C630"/>
    <w:lvl w:ilvl="0" w:tplc="64D82C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2E24A5E"/>
    <w:multiLevelType w:val="hybridMultilevel"/>
    <w:tmpl w:val="3C284F96"/>
    <w:lvl w:ilvl="0" w:tplc="8C5E60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A330704"/>
    <w:multiLevelType w:val="hybridMultilevel"/>
    <w:tmpl w:val="56D80E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DB556F5"/>
    <w:multiLevelType w:val="hybridMultilevel"/>
    <w:tmpl w:val="02802562"/>
    <w:lvl w:ilvl="0" w:tplc="7534EE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E2520C9"/>
    <w:multiLevelType w:val="hybridMultilevel"/>
    <w:tmpl w:val="CD7A7F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2"/>
  </w:num>
  <w:num w:numId="3">
    <w:abstractNumId w:val="6"/>
  </w:num>
  <w:num w:numId="4">
    <w:abstractNumId w:val="12"/>
  </w:num>
  <w:num w:numId="5">
    <w:abstractNumId w:val="10"/>
  </w:num>
  <w:num w:numId="6">
    <w:abstractNumId w:val="11"/>
  </w:num>
  <w:num w:numId="7">
    <w:abstractNumId w:val="9"/>
  </w:num>
  <w:num w:numId="8">
    <w:abstractNumId w:val="3"/>
  </w:num>
  <w:num w:numId="9">
    <w:abstractNumId w:val="8"/>
  </w:num>
  <w:num w:numId="10">
    <w:abstractNumId w:val="1"/>
  </w:num>
  <w:num w:numId="11">
    <w:abstractNumId w:val="7"/>
  </w:num>
  <w:num w:numId="12">
    <w:abstractNumId w:val="0"/>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6B"/>
    <w:rsid w:val="0007336B"/>
    <w:rsid w:val="000A7F7F"/>
    <w:rsid w:val="001121B1"/>
    <w:rsid w:val="00185CD3"/>
    <w:rsid w:val="002B037D"/>
    <w:rsid w:val="002C3FAA"/>
    <w:rsid w:val="003067E2"/>
    <w:rsid w:val="003D2975"/>
    <w:rsid w:val="003D55C2"/>
    <w:rsid w:val="00477094"/>
    <w:rsid w:val="00496176"/>
    <w:rsid w:val="004C2D37"/>
    <w:rsid w:val="004E7C20"/>
    <w:rsid w:val="005015C4"/>
    <w:rsid w:val="005155B3"/>
    <w:rsid w:val="00596E73"/>
    <w:rsid w:val="005E0E73"/>
    <w:rsid w:val="005E2AC1"/>
    <w:rsid w:val="005E2EE8"/>
    <w:rsid w:val="005E4D9C"/>
    <w:rsid w:val="005F6F2C"/>
    <w:rsid w:val="00625484"/>
    <w:rsid w:val="0076560E"/>
    <w:rsid w:val="007C45C9"/>
    <w:rsid w:val="007E796B"/>
    <w:rsid w:val="00805CF9"/>
    <w:rsid w:val="00834A7F"/>
    <w:rsid w:val="00837444"/>
    <w:rsid w:val="00854C57"/>
    <w:rsid w:val="008720FD"/>
    <w:rsid w:val="009D04E7"/>
    <w:rsid w:val="009D4EF5"/>
    <w:rsid w:val="009E188E"/>
    <w:rsid w:val="00AF28FC"/>
    <w:rsid w:val="00B2592A"/>
    <w:rsid w:val="00BA505F"/>
    <w:rsid w:val="00BE363A"/>
    <w:rsid w:val="00BF6523"/>
    <w:rsid w:val="00C144C0"/>
    <w:rsid w:val="00C978A7"/>
    <w:rsid w:val="00D04DF1"/>
    <w:rsid w:val="00D50669"/>
    <w:rsid w:val="00D67853"/>
    <w:rsid w:val="00D83056"/>
    <w:rsid w:val="00DC5AD0"/>
    <w:rsid w:val="00DD1F34"/>
    <w:rsid w:val="00DF1BC2"/>
    <w:rsid w:val="00DF3FFC"/>
    <w:rsid w:val="00DF5AD1"/>
    <w:rsid w:val="00E02535"/>
    <w:rsid w:val="00E20560"/>
    <w:rsid w:val="00E25194"/>
    <w:rsid w:val="00F04DA7"/>
    <w:rsid w:val="00F139D2"/>
    <w:rsid w:val="00F16F17"/>
    <w:rsid w:val="00F36538"/>
    <w:rsid w:val="00F61A81"/>
    <w:rsid w:val="00F83F44"/>
    <w:rsid w:val="00F91202"/>
    <w:rsid w:val="00FA6EB5"/>
    <w:rsid w:val="00FD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3C5F8-E1AD-4CB9-8423-F736BA85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52</cp:revision>
  <dcterms:created xsi:type="dcterms:W3CDTF">2013-11-06T17:20:00Z</dcterms:created>
  <dcterms:modified xsi:type="dcterms:W3CDTF">2013-11-07T19:42:00Z</dcterms:modified>
</cp:coreProperties>
</file>