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98" w:lineRule="auto"/>
        <w:ind w:left="0" w:hanging="0"/>
        <w:rPr>
          <w:b/>
          <w:sz w:val="32"/>
          <w:szCs w:val="32"/>
          <w:sz w:val="32"/>
          <w:szCs w:val="32"/>
          <w:rFonts w:ascii="Tahoma" w:eastAsia="Tahoma" w:hAnsi="Tahoma"/>
        </w:rPr>
      </w:pPr>
      <w:r>
        <w:rPr>
          <w:rStyle w:val="Character1"/>
          <w:b/>
          <w:sz w:val="32"/>
          <w:szCs w:val="32"/>
        </w:rPr>
        <w:t xml:space="preserve">Be Thankful!</w:t>
      </w:r>
    </w:p>
    <w:p>
      <w:pPr>
        <w:pStyle w:val="Para22"/>
        <w:spacing w:line="298" w:lineRule="auto"/>
        <w:ind w:left="0" w:hanging="0"/>
        <w:rPr>
          <w:b/>
          <w:sz w:val="28"/>
          <w:szCs w:val="28"/>
          <w:sz w:val="28"/>
          <w:szCs w:val="28"/>
          <w:rFonts w:ascii="Tahoma" w:eastAsia="Tahoma" w:hAnsi="Tahoma"/>
        </w:rPr>
      </w:pPr>
      <w:r>
        <w:rPr>
          <w:rStyle w:val="Character29"/>
          <w:b/>
          <w:sz w:val="28"/>
          <w:szCs w:val="28"/>
        </w:rPr>
        <w:t>Introduction</w:t>
      </w:r>
    </w:p>
    <w:p>
      <w:pPr>
        <w:pStyle w:val="a3"/>
        <w:numPr>
          <w:ilvl w:val="0"/>
          <w:numId w:val="1"/>
        </w:numPr>
        <w:jc w:val="left"/>
        <w:spacing w:line="298" w:lineRule="auto"/>
        <w:ind w:left="400" w:hanging="400"/>
        <w:rPr>
          <w:sz w:val="24"/>
          <w:szCs w:val="24"/>
          <w:sz w:val="20"/>
          <w:szCs w:val="20"/>
          <w:rFonts w:ascii="Tahoma" w:eastAsia="Tahoma" w:hAnsi="Tahoma"/>
        </w:rPr>
      </w:pPr>
      <w:r>
        <w:rPr>
          <w:rStyle w:val="Character6"/>
          <w:sz w:val="24"/>
          <w:szCs w:val="24"/>
        </w:rPr>
        <w:t xml:space="preserve">In all aspects of our lives God demands and expects us to be thankful.</w:t>
      </w:r>
    </w:p>
    <w:p>
      <w:pPr>
        <w:pStyle w:val="a3"/>
        <w:numPr>
          <w:ilvl w:val="0"/>
          <w:numId w:val="1"/>
        </w:numPr>
        <w:jc w:val="left"/>
        <w:spacing w:line="298" w:lineRule="auto"/>
        <w:ind w:left="400" w:hanging="400"/>
        <w:rPr>
          <w:sz w:val="24"/>
          <w:szCs w:val="24"/>
          <w:sz w:val="20"/>
          <w:szCs w:val="20"/>
          <w:rFonts w:ascii="Tahoma" w:eastAsia="Tahoma" w:hAnsi="Tahoma"/>
        </w:rPr>
      </w:pPr>
      <w:r>
        <w:rPr>
          <w:rStyle w:val="Character6"/>
          <w:sz w:val="24"/>
          <w:szCs w:val="24"/>
        </w:rPr>
        <w:t xml:space="preserve">He deserves gratitude for all that He has done and will do.</w:t>
      </w:r>
    </w:p>
    <w:p>
      <w:pPr>
        <w:pStyle w:val="a3"/>
        <w:numPr>
          <w:ilvl w:val="0"/>
          <w:numId w:val="1"/>
        </w:numPr>
        <w:jc w:val="left"/>
        <w:spacing w:line="298" w:lineRule="auto"/>
        <w:ind w:left="400" w:hanging="400"/>
        <w:rPr>
          <w:sz w:val="24"/>
          <w:szCs w:val="24"/>
          <w:sz w:val="20"/>
          <w:szCs w:val="20"/>
          <w:rFonts w:ascii="Tahoma" w:eastAsia="Tahoma" w:hAnsi="Tahoma"/>
        </w:rPr>
      </w:pPr>
      <w:r>
        <w:rPr>
          <w:rStyle w:val="Character6"/>
          <w:sz w:val="24"/>
          <w:szCs w:val="24"/>
        </w:rPr>
        <w:t xml:space="preserve">He has required this in His wisdom because Unthankfulness inevitably leads to all </w:t>
      </w:r>
      <w:r>
        <w:rPr>
          <w:rStyle w:val="Character6"/>
          <w:sz w:val="24"/>
          <w:szCs w:val="24"/>
        </w:rPr>
        <w:t xml:space="preserve">unrighteousness and destruction.</w:t>
      </w:r>
    </w:p>
    <w:p>
      <w:pPr>
        <w:pStyle w:val="a3"/>
        <w:numPr>
          <w:ilvl w:val="0"/>
          <w:numId w:val="1"/>
        </w:numPr>
        <w:jc w:val="left"/>
        <w:spacing w:line="298" w:lineRule="auto"/>
        <w:ind w:left="400" w:hanging="400"/>
        <w:rPr>
          <w:sz w:val="24"/>
          <w:szCs w:val="24"/>
          <w:sz w:val="20"/>
          <w:szCs w:val="20"/>
          <w:rFonts w:ascii="Tahoma" w:eastAsia="Tahoma" w:hAnsi="Tahoma"/>
        </w:rPr>
      </w:pPr>
      <w:r>
        <w:rPr>
          <w:rStyle w:val="Character6"/>
          <w:sz w:val="24"/>
          <w:szCs w:val="24"/>
        </w:rPr>
        <w:t xml:space="preserve">A careful look at the concept of thankfulness along with it's antonym will unveil </w:t>
      </w:r>
      <w:r>
        <w:rPr>
          <w:rStyle w:val="Character6"/>
          <w:sz w:val="24"/>
          <w:szCs w:val="24"/>
        </w:rPr>
        <w:t xml:space="preserve">its importance in our lives.</w:t>
      </w:r>
    </w:p>
    <w:p>
      <w:pPr>
        <w:pStyle w:val="a3"/>
        <w:numPr>
          <w:ilvl w:val="0"/>
          <w:numId w:val="2"/>
        </w:numPr>
        <w:jc w:val="left"/>
        <w:spacing w:line="298" w:lineRule="auto"/>
        <w:ind w:left="400" w:hanging="400"/>
        <w:rPr>
          <w:sz w:val="20"/>
          <w:szCs w:val="20"/>
          <w:rFonts w:ascii="Tahoma" w:eastAsia="Tahoma" w:hAnsi="Tahoma"/>
        </w:rPr>
      </w:pPr>
      <w:r>
        <w:rPr>
          <w:rStyle w:val="Character5"/>
          <w:sz w:val="24"/>
          <w:szCs w:val="24"/>
        </w:rPr>
        <w:t xml:space="preserve">God expects us to be thankful.</w:t>
      </w:r>
    </w:p>
    <w:p>
      <w:pPr>
        <w:pStyle w:val="Para2"/>
        <w:spacing w:line="298" w:lineRule="auto"/>
        <w:ind w:left="400" w:firstLine="0"/>
        <w:rPr>
          <w:sz w:val="24"/>
          <w:szCs w:val="24"/>
          <w:sz w:val="24"/>
          <w:szCs w:val="24"/>
          <w:rFonts w:ascii="Tahoma" w:eastAsia="Tahoma" w:hAnsi="Tahoma"/>
        </w:rPr>
      </w:pPr>
      <w:r>
        <w:rPr>
          <w:rStyle w:val="Character5"/>
          <w:sz w:val="24"/>
          <w:szCs w:val="24"/>
        </w:rPr>
        <w:t xml:space="preserve">A. In song.</w:t>
      </w:r>
    </w:p>
    <w:p>
      <w:pPr>
        <w:pStyle w:val="a3"/>
        <w:numPr>
          <w:ilvl w:val="2"/>
          <w:numId w:val="3"/>
        </w:numPr>
        <w:jc w:val="left"/>
        <w:spacing w:line="298" w:lineRule="auto"/>
        <w:ind w:left="1140" w:hanging="400"/>
        <w:rPr>
          <w:sz w:val="20"/>
          <w:szCs w:val="20"/>
          <w:rFonts w:ascii="Tahoma" w:eastAsia="Tahoma" w:hAnsi="Tahoma"/>
        </w:rPr>
      </w:pPr>
      <w:r>
        <w:rPr>
          <w:rStyle w:val="Character9"/>
          <w:sz w:val="24"/>
          <w:szCs w:val="24"/>
          <w:shd w:val="clear" w:color="auto" w:fill="FFFF00"/>
        </w:rPr>
        <w:t xml:space="preserve">Hebrews 13:15; Colossians 3:16; Ephesians 5:19-20</w:t>
      </w:r>
    </w:p>
    <w:p>
      <w:pPr>
        <w:pStyle w:val="Para2"/>
        <w:spacing w:line="298" w:lineRule="auto"/>
        <w:ind w:left="400" w:firstLine="0"/>
        <w:rPr>
          <w:sz w:val="24"/>
          <w:szCs w:val="24"/>
          <w:sz w:val="24"/>
          <w:szCs w:val="24"/>
          <w:rFonts w:ascii="Tahoma" w:eastAsia="Tahoma" w:hAnsi="Tahoma"/>
        </w:rPr>
      </w:pPr>
      <w:r>
        <w:rPr>
          <w:rStyle w:val="Character5"/>
          <w:sz w:val="24"/>
          <w:szCs w:val="24"/>
        </w:rPr>
        <w:t xml:space="preserve">B. In prayer.</w:t>
      </w:r>
    </w:p>
    <w:p>
      <w:pPr>
        <w:pStyle w:val="a3"/>
        <w:numPr>
          <w:ilvl w:val="2"/>
          <w:numId w:val="4"/>
        </w:numPr>
        <w:jc w:val="left"/>
        <w:spacing w:line="298" w:lineRule="auto"/>
        <w:ind w:left="1140" w:hanging="400"/>
        <w:rPr>
          <w:sz w:val="20"/>
          <w:szCs w:val="20"/>
          <w:rFonts w:ascii="Tahoma" w:eastAsia="Tahoma" w:hAnsi="Tahoma"/>
        </w:rPr>
      </w:pPr>
      <w:r>
        <w:rPr>
          <w:rStyle w:val="Character9"/>
          <w:sz w:val="24"/>
          <w:szCs w:val="24"/>
          <w:shd w:val="clear" w:color="auto" w:fill="FFFF00"/>
        </w:rPr>
        <w:t xml:space="preserve">Philippians 4:6; Colossians 4:2</w:t>
      </w:r>
    </w:p>
    <w:p>
      <w:pPr>
        <w:pStyle w:val="Para2"/>
        <w:spacing w:line="298" w:lineRule="auto"/>
        <w:ind w:left="400" w:firstLine="0"/>
        <w:rPr>
          <w:sz w:val="24"/>
          <w:szCs w:val="24"/>
          <w:sz w:val="24"/>
          <w:szCs w:val="24"/>
          <w:rFonts w:ascii="Tahoma" w:eastAsia="Tahoma" w:hAnsi="Tahoma"/>
        </w:rPr>
      </w:pPr>
      <w:r>
        <w:rPr>
          <w:rStyle w:val="Character5"/>
          <w:sz w:val="24"/>
          <w:szCs w:val="24"/>
        </w:rPr>
        <w:t xml:space="preserve">C. In service.</w:t>
      </w:r>
    </w:p>
    <w:p>
      <w:pPr>
        <w:pStyle w:val="a3"/>
        <w:numPr>
          <w:ilvl w:val="2"/>
          <w:numId w:val="4"/>
        </w:numPr>
        <w:jc w:val="left"/>
        <w:spacing w:line="298" w:lineRule="auto"/>
        <w:ind w:left="1140" w:hanging="400"/>
        <w:rPr>
          <w:sz w:val="20"/>
          <w:szCs w:val="20"/>
          <w:rFonts w:ascii="Tahoma" w:eastAsia="Tahoma" w:hAnsi="Tahoma"/>
        </w:rPr>
      </w:pPr>
      <w:r>
        <w:rPr>
          <w:rStyle w:val="Character9"/>
          <w:sz w:val="24"/>
          <w:szCs w:val="24"/>
          <w:shd w:val="clear" w:color="auto" w:fill="FFFF00"/>
        </w:rPr>
        <w:t xml:space="preserve">Psalm 116:16-17</w:t>
      </w:r>
    </w:p>
    <w:p>
      <w:pPr>
        <w:pStyle w:val="Para2"/>
        <w:spacing w:line="298" w:lineRule="auto"/>
        <w:ind w:left="400" w:firstLine="0"/>
        <w:rPr>
          <w:sz w:val="24"/>
          <w:szCs w:val="24"/>
          <w:sz w:val="24"/>
          <w:szCs w:val="24"/>
          <w:rFonts w:ascii="Tahoma" w:eastAsia="Tahoma" w:hAnsi="Tahoma"/>
        </w:rPr>
      </w:pPr>
      <w:r>
        <w:rPr>
          <w:rStyle w:val="Character5"/>
          <w:sz w:val="24"/>
          <w:szCs w:val="24"/>
        </w:rPr>
        <w:t xml:space="preserve">D. In everything we do.</w:t>
      </w:r>
    </w:p>
    <w:p>
      <w:pPr>
        <w:pStyle w:val="a3"/>
        <w:numPr>
          <w:ilvl w:val="2"/>
          <w:numId w:val="4"/>
        </w:numPr>
        <w:jc w:val="left"/>
        <w:spacing w:line="298" w:lineRule="auto"/>
        <w:ind w:left="1140" w:hanging="400"/>
        <w:rPr>
          <w:sz w:val="20"/>
          <w:szCs w:val="20"/>
          <w:rFonts w:ascii="Tahoma" w:eastAsia="Tahoma" w:hAnsi="Tahoma"/>
        </w:rPr>
      </w:pPr>
      <w:r>
        <w:rPr>
          <w:rStyle w:val="Character9"/>
          <w:sz w:val="24"/>
          <w:szCs w:val="24"/>
          <w:shd w:val="clear" w:color="auto" w:fill="FFFF00"/>
        </w:rPr>
        <w:t xml:space="preserve">Colossians 3:17; 1 Thessalonians 5:16-18</w:t>
      </w:r>
    </w:p>
    <w:p>
      <w:pPr>
        <w:pStyle w:val="a3"/>
        <w:numPr>
          <w:ilvl w:val="0"/>
          <w:numId w:val="5"/>
        </w:numPr>
        <w:jc w:val="left"/>
        <w:spacing w:line="298" w:lineRule="auto"/>
        <w:ind w:left="400" w:hanging="400"/>
        <w:rPr>
          <w:sz w:val="20"/>
          <w:szCs w:val="20"/>
          <w:rFonts w:ascii="Tahoma" w:eastAsia="Tahoma" w:hAnsi="Tahoma"/>
        </w:rPr>
      </w:pPr>
      <w:r>
        <w:rPr>
          <w:rStyle w:val="Character5"/>
          <w:sz w:val="24"/>
          <w:szCs w:val="24"/>
        </w:rPr>
        <w:t xml:space="preserve">He deserves gratitude!</w:t>
      </w:r>
    </w:p>
    <w:p>
      <w:pPr>
        <w:pStyle w:val="Para2"/>
        <w:spacing w:line="298" w:lineRule="auto"/>
        <w:ind w:left="400" w:firstLine="0"/>
        <w:rPr>
          <w:sz w:val="24"/>
          <w:szCs w:val="24"/>
          <w:sz w:val="24"/>
          <w:szCs w:val="24"/>
          <w:rFonts w:ascii="Tahoma" w:eastAsia="Tahoma" w:hAnsi="Tahoma"/>
        </w:rPr>
      </w:pPr>
      <w:r>
        <w:rPr>
          <w:rStyle w:val="Character5"/>
          <w:sz w:val="24"/>
          <w:szCs w:val="24"/>
        </w:rPr>
        <w:t xml:space="preserve">A. He provides.</w:t>
      </w:r>
    </w:p>
    <w:p>
      <w:pPr>
        <w:pStyle w:val="a3"/>
        <w:numPr>
          <w:ilvl w:val="2"/>
          <w:numId w:val="4"/>
        </w:numPr>
        <w:jc w:val="left"/>
        <w:spacing w:line="298" w:lineRule="auto"/>
        <w:ind w:left="1140" w:hanging="400"/>
        <w:rPr>
          <w:sz w:val="20"/>
          <w:szCs w:val="20"/>
          <w:rFonts w:ascii="Tahoma" w:eastAsia="Tahoma" w:hAnsi="Tahoma"/>
        </w:rPr>
      </w:pPr>
      <w:r>
        <w:rPr>
          <w:rStyle w:val="Character9"/>
          <w:sz w:val="24"/>
          <w:szCs w:val="24"/>
          <w:shd w:val="clear" w:color="auto" w:fill="FFFF00"/>
        </w:rPr>
        <w:t xml:space="preserve">James 1:17; Matthew 6:31-33</w:t>
      </w:r>
    </w:p>
    <w:p>
      <w:pPr>
        <w:pStyle w:val="Para2"/>
        <w:spacing w:line="298" w:lineRule="auto"/>
        <w:ind w:left="400" w:firstLine="0"/>
        <w:rPr>
          <w:sz w:val="24"/>
          <w:szCs w:val="24"/>
          <w:sz w:val="24"/>
          <w:szCs w:val="24"/>
          <w:rFonts w:ascii="Tahoma" w:eastAsia="Tahoma" w:hAnsi="Tahoma"/>
        </w:rPr>
      </w:pPr>
      <w:r>
        <w:rPr>
          <w:rStyle w:val="Character5"/>
          <w:sz w:val="24"/>
          <w:szCs w:val="24"/>
        </w:rPr>
        <w:t xml:space="preserve">B. He saves.</w:t>
      </w:r>
    </w:p>
    <w:p>
      <w:pPr>
        <w:pStyle w:val="a3"/>
        <w:numPr>
          <w:ilvl w:val="2"/>
          <w:numId w:val="4"/>
        </w:numPr>
        <w:jc w:val="left"/>
        <w:spacing w:line="298" w:lineRule="auto"/>
        <w:ind w:left="1140" w:hanging="400"/>
        <w:rPr>
          <w:sz w:val="20"/>
          <w:szCs w:val="20"/>
          <w:rFonts w:ascii="Tahoma" w:eastAsia="Tahoma" w:hAnsi="Tahoma"/>
        </w:rPr>
      </w:pPr>
      <w:r>
        <w:rPr>
          <w:rStyle w:val="Character9"/>
          <w:sz w:val="24"/>
          <w:szCs w:val="24"/>
          <w:shd w:val="clear" w:color="auto" w:fill="FFFF00"/>
        </w:rPr>
        <w:t xml:space="preserve">Ephesians 1:3; 2:8; Romans 6:23</w:t>
      </w:r>
    </w:p>
    <w:p>
      <w:pPr>
        <w:pStyle w:val="Para2"/>
        <w:spacing w:line="298" w:lineRule="auto"/>
        <w:ind w:left="400" w:firstLine="0"/>
        <w:rPr>
          <w:sz w:val="24"/>
          <w:szCs w:val="24"/>
          <w:sz w:val="24"/>
          <w:szCs w:val="24"/>
          <w:rFonts w:ascii="Tahoma" w:eastAsia="Tahoma" w:hAnsi="Tahoma"/>
        </w:rPr>
      </w:pPr>
      <w:r>
        <w:rPr>
          <w:rStyle w:val="Character5"/>
          <w:sz w:val="24"/>
          <w:szCs w:val="24"/>
        </w:rPr>
        <w:t xml:space="preserve">C. He provides a safe haven. </w:t>
      </w:r>
    </w:p>
    <w:p>
      <w:pPr>
        <w:pStyle w:val="a3"/>
        <w:numPr>
          <w:ilvl w:val="2"/>
          <w:numId w:val="4"/>
        </w:numPr>
        <w:jc w:val="left"/>
        <w:spacing w:line="298" w:lineRule="auto"/>
        <w:ind w:left="1140" w:hanging="400"/>
        <w:rPr>
          <w:sz w:val="20"/>
          <w:szCs w:val="20"/>
          <w:rFonts w:ascii="Tahoma" w:eastAsia="Tahoma" w:hAnsi="Tahoma"/>
        </w:rPr>
      </w:pPr>
      <w:r>
        <w:rPr>
          <w:rStyle w:val="Character9"/>
          <w:sz w:val="24"/>
          <w:szCs w:val="24"/>
          <w:shd w:val="clear" w:color="auto" w:fill="FFFF00"/>
        </w:rPr>
        <w:t xml:space="preserve">Romans 8:37-39; Psalm 23:4</w:t>
      </w:r>
    </w:p>
    <w:p>
      <w:pPr>
        <w:pStyle w:val="a3"/>
        <w:numPr>
          <w:ilvl w:val="0"/>
          <w:numId w:val="5"/>
        </w:numPr>
        <w:jc w:val="left"/>
        <w:spacing w:line="298" w:lineRule="auto"/>
        <w:ind w:left="400" w:hanging="400"/>
        <w:rPr>
          <w:sz w:val="20"/>
          <w:szCs w:val="20"/>
          <w:rFonts w:ascii="Tahoma" w:eastAsia="Tahoma" w:hAnsi="Tahoma"/>
        </w:rPr>
      </w:pPr>
      <w:r>
        <w:rPr>
          <w:rStyle w:val="Character5"/>
          <w:sz w:val="24"/>
          <w:szCs w:val="24"/>
        </w:rPr>
        <w:t xml:space="preserve">Unthankfulness leads to destruction.</w:t>
      </w:r>
    </w:p>
    <w:p>
      <w:pPr>
        <w:pStyle w:val="Para4"/>
        <w:spacing w:line="298" w:lineRule="auto"/>
        <w:ind w:left="340" w:firstLine="0"/>
        <w:rPr>
          <w:sz w:val="24"/>
          <w:szCs w:val="24"/>
          <w:sz w:val="24"/>
          <w:szCs w:val="24"/>
          <w:rFonts w:ascii="Tahoma" w:eastAsia="Tahoma" w:hAnsi="Tahoma"/>
        </w:rPr>
      </w:pPr>
      <w:r>
        <w:rPr>
          <w:rStyle w:val="Character5"/>
          <w:sz w:val="24"/>
          <w:szCs w:val="24"/>
        </w:rPr>
        <w:t xml:space="preserve">A. Thankfulness requires remembrance.</w:t>
      </w:r>
    </w:p>
    <w:p>
      <w:pPr>
        <w:pStyle w:val="a3"/>
        <w:numPr>
          <w:ilvl w:val="2"/>
          <w:numId w:val="6"/>
        </w:numPr>
        <w:jc w:val="left"/>
        <w:spacing w:line="298" w:lineRule="auto"/>
        <w:ind w:left="1080" w:hanging="400"/>
        <w:rPr>
          <w:sz w:val="24"/>
          <w:szCs w:val="24"/>
          <w:sz w:val="20"/>
          <w:szCs w:val="20"/>
          <w:rFonts w:ascii="Tahoma" w:eastAsia="Tahoma" w:hAnsi="Tahoma"/>
        </w:rPr>
      </w:pPr>
      <w:r>
        <w:rPr>
          <w:rStyle w:val="Character9"/>
          <w:sz w:val="24"/>
          <w:szCs w:val="24"/>
          <w:shd w:val="clear" w:color="auto" w:fill="FFFF00"/>
        </w:rPr>
        <w:t xml:space="preserve">Psalm 103:1-5</w:t>
      </w:r>
    </w:p>
    <w:p>
      <w:pPr>
        <w:pStyle w:val="a3"/>
        <w:numPr>
          <w:ilvl w:val="3"/>
          <w:numId w:val="6"/>
        </w:numPr>
        <w:jc w:val="left"/>
        <w:spacing w:line="298" w:lineRule="auto"/>
        <w:ind w:left="1420" w:hanging="400"/>
        <w:rPr>
          <w:sz w:val="24"/>
          <w:szCs w:val="24"/>
          <w:sz w:val="20"/>
          <w:szCs w:val="20"/>
          <w:rFonts w:ascii="Tahoma" w:eastAsia="Tahoma" w:hAnsi="Tahoma"/>
        </w:rPr>
      </w:pPr>
      <w:r>
        <w:rPr>
          <w:rStyle w:val="Character5"/>
          <w:sz w:val="24"/>
          <w:szCs w:val="24"/>
        </w:rPr>
        <w:t xml:space="preserve">Remembering all that God has done for you.</w:t>
      </w:r>
    </w:p>
    <w:p>
      <w:pPr>
        <w:pStyle w:val="a3"/>
        <w:numPr>
          <w:ilvl w:val="2"/>
          <w:numId w:val="6"/>
        </w:numPr>
        <w:jc w:val="left"/>
        <w:spacing w:line="298" w:lineRule="auto"/>
        <w:ind w:left="1080" w:hanging="400"/>
        <w:rPr>
          <w:sz w:val="24"/>
          <w:szCs w:val="24"/>
          <w:sz w:val="20"/>
          <w:szCs w:val="20"/>
          <w:rFonts w:ascii="Tahoma" w:eastAsia="Tahoma" w:hAnsi="Tahoma"/>
        </w:rPr>
      </w:pPr>
      <w:r>
        <w:rPr>
          <w:rStyle w:val="Character5"/>
          <w:sz w:val="24"/>
          <w:szCs w:val="24"/>
        </w:rPr>
        <w:t xml:space="preserve">After a declaration of thanks there is a call to remembrance of what God </w:t>
      </w:r>
      <w:r>
        <w:rPr>
          <w:rStyle w:val="Character5"/>
          <w:sz w:val="24"/>
          <w:szCs w:val="24"/>
        </w:rPr>
        <w:t xml:space="preserve">has done.</w:t>
      </w:r>
    </w:p>
    <w:p>
      <w:pPr>
        <w:pStyle w:val="a3"/>
        <w:numPr>
          <w:ilvl w:val="3"/>
          <w:numId w:val="6"/>
        </w:numPr>
        <w:jc w:val="left"/>
        <w:spacing w:line="298" w:lineRule="auto"/>
        <w:ind w:left="1420" w:hanging="400"/>
        <w:rPr>
          <w:sz w:val="24"/>
          <w:szCs w:val="24"/>
          <w:sz w:val="20"/>
          <w:szCs w:val="20"/>
          <w:rFonts w:ascii="Tahoma" w:eastAsia="Tahoma" w:hAnsi="Tahoma"/>
        </w:rPr>
      </w:pPr>
      <w:r>
        <w:rPr>
          <w:rStyle w:val="Character9"/>
          <w:sz w:val="24"/>
          <w:szCs w:val="24"/>
          <w:shd w:val="clear" w:color="auto" w:fill="FFFF00"/>
        </w:rPr>
        <w:t xml:space="preserve">Psalm 92:1-2, 4; 95:1-7; 100:4-5</w:t>
      </w:r>
    </w:p>
    <w:p>
      <w:pPr>
        <w:pStyle w:val="Para4"/>
        <w:spacing w:line="298" w:lineRule="auto"/>
        <w:ind w:left="340" w:firstLine="0"/>
        <w:rPr>
          <w:sz w:val="24"/>
          <w:szCs w:val="24"/>
          <w:sz w:val="24"/>
          <w:szCs w:val="24"/>
          <w:rFonts w:ascii="Tahoma" w:eastAsia="Tahoma" w:hAnsi="Tahoma"/>
        </w:rPr>
      </w:pPr>
      <w:r>
        <w:rPr>
          <w:rStyle w:val="Character5"/>
          <w:sz w:val="24"/>
          <w:szCs w:val="24"/>
        </w:rPr>
        <w:t xml:space="preserve">B. Unthankfulness is caused by forgetting what God has done. This leads to sins </w:t>
      </w:r>
      <w:r>
        <w:rPr>
          <w:rStyle w:val="Character5"/>
          <w:sz w:val="24"/>
          <w:szCs w:val="24"/>
        </w:rPr>
        <w:t xml:space="preserve">of pride.</w:t>
      </w:r>
    </w:p>
    <w:p>
      <w:pPr>
        <w:pStyle w:val="a3"/>
        <w:numPr>
          <w:ilvl w:val="2"/>
          <w:numId w:val="6"/>
        </w:numPr>
        <w:jc w:val="left"/>
        <w:spacing w:line="298" w:lineRule="auto"/>
        <w:ind w:left="1080" w:hanging="400"/>
        <w:rPr>
          <w:sz w:val="24"/>
          <w:szCs w:val="24"/>
          <w:sz w:val="20"/>
          <w:szCs w:val="20"/>
          <w:rFonts w:ascii="Tahoma" w:eastAsia="Tahoma" w:hAnsi="Tahoma"/>
        </w:rPr>
      </w:pPr>
      <w:r>
        <w:rPr>
          <w:rStyle w:val="Character9"/>
          <w:sz w:val="24"/>
          <w:szCs w:val="24"/>
          <w:shd w:val="clear" w:color="auto" w:fill="FFFF00"/>
        </w:rPr>
        <w:t xml:space="preserve">Deuteronomy 8:11-17</w:t>
      </w:r>
    </w:p>
    <w:p>
      <w:pPr>
        <w:pStyle w:val="a3"/>
        <w:numPr>
          <w:ilvl w:val="3"/>
          <w:numId w:val="6"/>
        </w:numPr>
        <w:jc w:val="left"/>
        <w:spacing w:line="298" w:lineRule="auto"/>
        <w:ind w:left="1420" w:hanging="400"/>
        <w:rPr>
          <w:sz w:val="24"/>
          <w:szCs w:val="24"/>
          <w:sz w:val="20"/>
          <w:szCs w:val="20"/>
          <w:rFonts w:ascii="Tahoma" w:eastAsia="Tahoma" w:hAnsi="Tahoma"/>
        </w:rPr>
      </w:pPr>
      <w:r>
        <w:rPr>
          <w:rStyle w:val="Character5"/>
          <w:sz w:val="24"/>
          <w:szCs w:val="24"/>
        </w:rPr>
        <w:t xml:space="preserve">Israel is told to remember how God had provided for them lest they </w:t>
      </w:r>
      <w:r>
        <w:rPr>
          <w:rStyle w:val="Character5"/>
          <w:sz w:val="24"/>
          <w:szCs w:val="24"/>
        </w:rPr>
        <w:t xml:space="preserve">become haughty.</w:t>
      </w:r>
    </w:p>
    <w:p>
      <w:pPr>
        <w:pStyle w:val="a3"/>
        <w:numPr>
          <w:ilvl w:val="3"/>
          <w:numId w:val="6"/>
        </w:numPr>
        <w:jc w:val="left"/>
        <w:spacing w:line="298" w:lineRule="auto"/>
        <w:ind w:left="1420" w:hanging="400"/>
        <w:rPr>
          <w:sz w:val="24"/>
          <w:szCs w:val="24"/>
          <w:sz w:val="20"/>
          <w:szCs w:val="20"/>
          <w:rFonts w:ascii="Tahoma" w:eastAsia="Tahoma" w:hAnsi="Tahoma"/>
        </w:rPr>
      </w:pPr>
      <w:r>
        <w:rPr>
          <w:rStyle w:val="Character5"/>
          <w:sz w:val="24"/>
          <w:szCs w:val="24"/>
        </w:rPr>
        <w:t xml:space="preserve">Remembrance of what God had done allows their recognition of a </w:t>
      </w:r>
      <w:r>
        <w:rPr>
          <w:rStyle w:val="Character5"/>
          <w:sz w:val="24"/>
          <w:szCs w:val="24"/>
        </w:rPr>
        <w:t xml:space="preserve">dependency upon Him and not themselves.</w:t>
      </w:r>
    </w:p>
    <w:p>
      <w:pPr>
        <w:pStyle w:val="a3"/>
        <w:numPr>
          <w:ilvl w:val="3"/>
          <w:numId w:val="6"/>
        </w:numPr>
        <w:jc w:val="left"/>
        <w:spacing w:line="298" w:lineRule="auto"/>
        <w:ind w:left="1420" w:hanging="400"/>
        <w:rPr>
          <w:sz w:val="24"/>
          <w:szCs w:val="24"/>
          <w:sz w:val="20"/>
          <w:szCs w:val="20"/>
          <w:rFonts w:ascii="Tahoma" w:eastAsia="Tahoma" w:hAnsi="Tahoma"/>
        </w:rPr>
      </w:pPr>
      <w:r>
        <w:rPr>
          <w:rStyle w:val="Character9"/>
          <w:sz w:val="24"/>
          <w:szCs w:val="24"/>
          <w:shd w:val="clear" w:color="auto" w:fill="FFFF00"/>
        </w:rPr>
        <w:t xml:space="preserve">vs. 18-20</w:t>
      </w:r>
      <w:r>
        <w:rPr>
          <w:rStyle w:val="Character5"/>
          <w:sz w:val="24"/>
          <w:szCs w:val="24"/>
        </w:rPr>
        <w:t xml:space="preserve"> - If they forgot God it would lead to serving false gods and </w:t>
      </w:r>
      <w:r>
        <w:rPr>
          <w:rStyle w:val="Character5"/>
          <w:sz w:val="24"/>
          <w:szCs w:val="24"/>
        </w:rPr>
        <w:t xml:space="preserve">they would be destroyed. Unthankfulness leads to disobedience to God </w:t>
      </w:r>
      <w:r>
        <w:rPr>
          <w:rStyle w:val="Character5"/>
          <w:sz w:val="24"/>
          <w:szCs w:val="24"/>
        </w:rPr>
        <w:t xml:space="preserve">and idolatry.</w:t>
      </w:r>
    </w:p>
    <w:p>
      <w:pPr>
        <w:pStyle w:val="a3"/>
        <w:numPr>
          <w:ilvl w:val="2"/>
          <w:numId w:val="6"/>
        </w:numPr>
        <w:jc w:val="left"/>
        <w:spacing w:line="298" w:lineRule="auto"/>
        <w:ind w:left="1080" w:hanging="400"/>
        <w:rPr>
          <w:sz w:val="24"/>
          <w:szCs w:val="24"/>
          <w:sz w:val="20"/>
          <w:szCs w:val="20"/>
          <w:rFonts w:ascii="Tahoma" w:eastAsia="Tahoma" w:hAnsi="Tahoma"/>
        </w:rPr>
      </w:pPr>
      <w:r>
        <w:rPr>
          <w:rStyle w:val="Character9"/>
          <w:sz w:val="24"/>
          <w:szCs w:val="24"/>
          <w:shd w:val="clear" w:color="auto" w:fill="FFFF00"/>
        </w:rPr>
        <w:t xml:space="preserve">Romans 1:18-21</w:t>
      </w:r>
    </w:p>
    <w:p>
      <w:pPr>
        <w:pStyle w:val="a3"/>
        <w:numPr>
          <w:ilvl w:val="3"/>
          <w:numId w:val="6"/>
        </w:numPr>
        <w:jc w:val="left"/>
        <w:spacing w:line="298" w:lineRule="auto"/>
        <w:ind w:left="1420" w:hanging="400"/>
        <w:rPr>
          <w:sz w:val="24"/>
          <w:szCs w:val="24"/>
          <w:sz w:val="20"/>
          <w:szCs w:val="20"/>
          <w:rFonts w:ascii="Tahoma" w:eastAsia="Tahoma" w:hAnsi="Tahoma"/>
        </w:rPr>
      </w:pPr>
      <w:r>
        <w:rPr>
          <w:rStyle w:val="Character5"/>
          <w:sz w:val="24"/>
          <w:szCs w:val="24"/>
        </w:rPr>
        <w:t xml:space="preserve">The gentiles described here display a willfull ignorance.</w:t>
      </w:r>
    </w:p>
    <w:p>
      <w:pPr>
        <w:pStyle w:val="a3"/>
        <w:numPr>
          <w:ilvl w:val="3"/>
          <w:numId w:val="6"/>
        </w:numPr>
        <w:jc w:val="left"/>
        <w:spacing w:line="298" w:lineRule="auto"/>
        <w:ind w:left="1420" w:hanging="400"/>
        <w:rPr>
          <w:sz w:val="24"/>
          <w:szCs w:val="24"/>
          <w:sz w:val="20"/>
          <w:szCs w:val="20"/>
          <w:rFonts w:ascii="Tahoma" w:eastAsia="Tahoma" w:hAnsi="Tahoma"/>
        </w:rPr>
      </w:pPr>
      <w:r>
        <w:rPr>
          <w:rStyle w:val="Character5"/>
          <w:sz w:val="24"/>
          <w:szCs w:val="24"/>
        </w:rPr>
        <w:t xml:space="preserve">God revealed Himself in His creation and His blessings He has poured </w:t>
      </w:r>
      <w:r>
        <w:rPr>
          <w:rStyle w:val="Character5"/>
          <w:sz w:val="24"/>
          <w:szCs w:val="24"/>
        </w:rPr>
        <w:t xml:space="preserve">out on them, but they suppressed that truth by sinning while knowing </w:t>
      </w:r>
      <w:r>
        <w:rPr>
          <w:rStyle w:val="Character5"/>
          <w:sz w:val="24"/>
          <w:szCs w:val="24"/>
        </w:rPr>
        <w:t xml:space="preserve">God deserved their obedience.</w:t>
      </w:r>
    </w:p>
    <w:p>
      <w:pPr>
        <w:pStyle w:val="a3"/>
        <w:numPr>
          <w:ilvl w:val="3"/>
          <w:numId w:val="6"/>
        </w:numPr>
        <w:jc w:val="left"/>
        <w:spacing w:line="298" w:lineRule="auto"/>
        <w:ind w:left="1420" w:hanging="400"/>
        <w:rPr>
          <w:sz w:val="24"/>
          <w:szCs w:val="24"/>
          <w:sz w:val="20"/>
          <w:szCs w:val="20"/>
          <w:rFonts w:ascii="Tahoma" w:eastAsia="Tahoma" w:hAnsi="Tahoma"/>
        </w:rPr>
      </w:pPr>
      <w:r>
        <w:rPr>
          <w:rStyle w:val="Character9"/>
          <w:sz w:val="24"/>
          <w:szCs w:val="24"/>
          <w:shd w:val="clear" w:color="auto" w:fill="FFFF00"/>
        </w:rPr>
        <w:t xml:space="preserve">vs. 22-23 </w:t>
      </w:r>
      <w:r>
        <w:rPr>
          <w:rStyle w:val="Character5"/>
          <w:sz w:val="24"/>
          <w:szCs w:val="24"/>
        </w:rPr>
        <w:t xml:space="preserve">- Like Israel, their Unthankfulness lead to idolatry. </w:t>
      </w:r>
    </w:p>
    <w:p>
      <w:pPr>
        <w:pStyle w:val="a3"/>
        <w:numPr>
          <w:ilvl w:val="3"/>
          <w:numId w:val="6"/>
        </w:numPr>
        <w:jc w:val="left"/>
        <w:spacing w:line="298" w:lineRule="auto"/>
        <w:ind w:left="1420" w:hanging="400"/>
        <w:rPr>
          <w:sz w:val="24"/>
          <w:szCs w:val="24"/>
          <w:sz w:val="20"/>
          <w:szCs w:val="20"/>
          <w:rFonts w:ascii="Tahoma" w:eastAsia="Tahoma" w:hAnsi="Tahoma"/>
        </w:rPr>
      </w:pPr>
      <w:r>
        <w:rPr>
          <w:rStyle w:val="Character9"/>
          <w:sz w:val="24"/>
          <w:szCs w:val="24"/>
          <w:shd w:val="clear" w:color="auto" w:fill="FFFF00"/>
        </w:rPr>
        <w:t xml:space="preserve">vs. 24-32</w:t>
      </w:r>
      <w:r>
        <w:rPr>
          <w:rStyle w:val="Character5"/>
          <w:sz w:val="24"/>
          <w:szCs w:val="24"/>
        </w:rPr>
        <w:t xml:space="preserve"> - </w:t>
      </w:r>
      <w:r>
        <w:rPr>
          <w:rStyle w:val="Character24"/>
          <w:i/>
          <w:sz w:val="24"/>
          <w:szCs w:val="24"/>
        </w:rPr>
        <w:t xml:space="preserve">"God gave them up."</w:t>
      </w:r>
    </w:p>
    <w:p>
      <w:pPr>
        <w:pStyle w:val="a3"/>
        <w:numPr>
          <w:ilvl w:val="4"/>
          <w:numId w:val="6"/>
        </w:numPr>
        <w:jc w:val="left"/>
        <w:spacing w:line="298" w:lineRule="auto"/>
        <w:ind w:left="1760" w:hanging="400"/>
        <w:rPr>
          <w:sz w:val="24"/>
          <w:szCs w:val="24"/>
          <w:sz w:val="20"/>
          <w:szCs w:val="20"/>
          <w:rFonts w:ascii="Tahoma" w:eastAsia="Tahoma" w:hAnsi="Tahoma"/>
        </w:rPr>
      </w:pPr>
      <w:r>
        <w:rPr>
          <w:rStyle w:val="Character5"/>
          <w:sz w:val="24"/>
          <w:szCs w:val="24"/>
        </w:rPr>
        <w:t xml:space="preserve">God does not force obedience. We have free will. If we want to do </w:t>
      </w:r>
      <w:r>
        <w:rPr>
          <w:rStyle w:val="Character5"/>
          <w:sz w:val="24"/>
          <w:szCs w:val="24"/>
        </w:rPr>
        <w:t xml:space="preserve">something ungodly God will not get in our way. However, the </w:t>
      </w:r>
      <w:r>
        <w:rPr>
          <w:rStyle w:val="Character5"/>
          <w:sz w:val="24"/>
          <w:szCs w:val="24"/>
        </w:rPr>
        <w:t xml:space="preserve">consequences remain.</w:t>
      </w:r>
    </w:p>
    <w:p>
      <w:pPr>
        <w:pStyle w:val="a3"/>
        <w:numPr>
          <w:ilvl w:val="5"/>
          <w:numId w:val="6"/>
        </w:numPr>
        <w:jc w:val="left"/>
        <w:spacing w:line="298" w:lineRule="auto"/>
        <w:ind w:left="2100" w:hanging="400"/>
        <w:rPr>
          <w:sz w:val="24"/>
          <w:szCs w:val="24"/>
          <w:sz w:val="20"/>
          <w:szCs w:val="20"/>
          <w:rFonts w:ascii="Tahoma" w:eastAsia="Tahoma" w:hAnsi="Tahoma"/>
        </w:rPr>
      </w:pPr>
      <w:r>
        <w:rPr>
          <w:rStyle w:val="Character24"/>
          <w:i/>
          <w:sz w:val="24"/>
          <w:szCs w:val="24"/>
        </w:rPr>
        <w:t xml:space="preserve">"uncleanness" </w:t>
      </w:r>
      <w:r>
        <w:rPr>
          <w:rStyle w:val="Character5"/>
          <w:sz w:val="24"/>
          <w:szCs w:val="24"/>
        </w:rPr>
        <w:t xml:space="preserve">- purpose of the body is to glorify God. They used </w:t>
      </w:r>
      <w:r>
        <w:rPr>
          <w:rStyle w:val="Character5"/>
          <w:sz w:val="24"/>
          <w:szCs w:val="24"/>
        </w:rPr>
        <w:t xml:space="preserve">it to serve themselves in shameful, unnatural ways.</w:t>
      </w:r>
    </w:p>
    <w:p>
      <w:pPr>
        <w:pStyle w:val="a3"/>
        <w:numPr>
          <w:ilvl w:val="5"/>
          <w:numId w:val="6"/>
        </w:numPr>
        <w:jc w:val="left"/>
        <w:spacing w:line="298" w:lineRule="auto"/>
        <w:ind w:left="2100" w:hanging="400"/>
        <w:rPr>
          <w:sz w:val="24"/>
          <w:szCs w:val="24"/>
          <w:sz w:val="20"/>
          <w:szCs w:val="20"/>
          <w:rFonts w:ascii="Tahoma" w:eastAsia="Tahoma" w:hAnsi="Tahoma"/>
        </w:rPr>
      </w:pPr>
      <w:r>
        <w:rPr>
          <w:rStyle w:val="Character24"/>
          <w:i/>
          <w:sz w:val="24"/>
          <w:szCs w:val="24"/>
        </w:rPr>
        <w:t xml:space="preserve">"vile passions"</w:t>
      </w:r>
      <w:r>
        <w:rPr>
          <w:rStyle w:val="Character5"/>
          <w:sz w:val="24"/>
          <w:szCs w:val="24"/>
        </w:rPr>
        <w:t xml:space="preserve"> - These passions are shameful and dishonorable </w:t>
      </w:r>
      <w:r>
        <w:rPr>
          <w:rStyle w:val="Character5"/>
          <w:sz w:val="24"/>
          <w:szCs w:val="24"/>
        </w:rPr>
        <w:t xml:space="preserve">to engage in. They are against nature altogether!</w:t>
      </w:r>
    </w:p>
    <w:p>
      <w:pPr>
        <w:pStyle w:val="a3"/>
        <w:numPr>
          <w:ilvl w:val="5"/>
          <w:numId w:val="6"/>
        </w:numPr>
        <w:jc w:val="left"/>
        <w:spacing w:line="298" w:lineRule="auto"/>
        <w:ind w:left="2100" w:hanging="400"/>
        <w:rPr>
          <w:sz w:val="24"/>
          <w:szCs w:val="24"/>
          <w:sz w:val="20"/>
          <w:szCs w:val="20"/>
          <w:rFonts w:ascii="Tahoma" w:eastAsia="Tahoma" w:hAnsi="Tahoma"/>
        </w:rPr>
      </w:pPr>
      <w:r>
        <w:rPr>
          <w:rStyle w:val="Character24"/>
          <w:i/>
          <w:sz w:val="24"/>
          <w:szCs w:val="24"/>
        </w:rPr>
        <w:t xml:space="preserve">"debased mind"</w:t>
      </w:r>
      <w:r>
        <w:rPr>
          <w:rStyle w:val="Character5"/>
          <w:sz w:val="24"/>
          <w:szCs w:val="24"/>
        </w:rPr>
        <w:t xml:space="preserve"> - Means "not standing the test, i.e. Failing, then </w:t>
      </w:r>
      <w:r>
        <w:rPr>
          <w:rStyle w:val="Character5"/>
          <w:sz w:val="24"/>
          <w:szCs w:val="24"/>
        </w:rPr>
        <w:t xml:space="preserve">being rejected." Because of their rejection of God they could no </w:t>
      </w:r>
      <w:r>
        <w:rPr>
          <w:rStyle w:val="Character5"/>
          <w:sz w:val="24"/>
          <w:szCs w:val="24"/>
        </w:rPr>
        <w:t xml:space="preserve">longer discern between good and evil. God had tested them and </w:t>
      </w:r>
      <w:r>
        <w:rPr>
          <w:rStyle w:val="Character5"/>
          <w:sz w:val="24"/>
          <w:szCs w:val="24"/>
        </w:rPr>
        <w:t xml:space="preserve">they failed, so he gave them over to what they preferred.</w:t>
      </w:r>
    </w:p>
    <w:p>
      <w:pPr>
        <w:pStyle w:val="a3"/>
        <w:numPr>
          <w:ilvl w:val="5"/>
          <w:numId w:val="6"/>
        </w:numPr>
        <w:jc w:val="left"/>
        <w:spacing w:line="298" w:lineRule="auto"/>
        <w:ind w:left="2100" w:hanging="400"/>
        <w:rPr>
          <w:sz w:val="24"/>
          <w:szCs w:val="24"/>
          <w:sz w:val="20"/>
          <w:szCs w:val="20"/>
          <w:rFonts w:ascii="Tahoma" w:eastAsia="Tahoma" w:hAnsi="Tahoma"/>
        </w:rPr>
      </w:pPr>
      <w:r>
        <w:rPr>
          <w:rStyle w:val="Character9"/>
          <w:sz w:val="24"/>
          <w:szCs w:val="24"/>
          <w:shd w:val="clear" w:color="auto" w:fill="FFFF00"/>
        </w:rPr>
        <w:t xml:space="preserve">vs. 32</w:t>
      </w:r>
      <w:r>
        <w:rPr>
          <w:rStyle w:val="Character5"/>
          <w:sz w:val="24"/>
          <w:szCs w:val="24"/>
        </w:rPr>
        <w:t xml:space="preserve"> - This they did knowing their impending doom. Their </w:t>
      </w:r>
      <w:r>
        <w:rPr>
          <w:rStyle w:val="Character5"/>
          <w:sz w:val="24"/>
          <w:szCs w:val="24"/>
        </w:rPr>
        <w:t xml:space="preserve">approval for evil doing not only is for themselves but anyone </w:t>
      </w:r>
      <w:r>
        <w:rPr>
          <w:rStyle w:val="Character5"/>
          <w:sz w:val="24"/>
          <w:szCs w:val="24"/>
        </w:rPr>
        <w:t xml:space="preserve">who practices such.</w:t>
      </w:r>
    </w:p>
    <w:p>
      <w:pPr>
        <w:pStyle w:val="a3"/>
        <w:numPr>
          <w:ilvl w:val="1"/>
          <w:numId w:val="6"/>
        </w:numPr>
        <w:jc w:val="left"/>
        <w:spacing w:line="298" w:lineRule="auto"/>
        <w:ind w:left="740" w:hanging="400"/>
        <w:rPr>
          <w:sz w:val="24"/>
          <w:szCs w:val="24"/>
          <w:sz w:val="20"/>
          <w:szCs w:val="20"/>
          <w:rFonts w:ascii="Tahoma" w:eastAsia="Tahoma" w:hAnsi="Tahoma"/>
        </w:rPr>
      </w:pPr>
      <w:r>
        <w:rPr>
          <w:rStyle w:val="Character17"/>
          <w:sz w:val="24"/>
          <w:szCs w:val="24"/>
        </w:rPr>
        <w:t xml:space="preserve">All of this finds its genesis in forgetting God and being unthankful for what He </w:t>
      </w:r>
      <w:r>
        <w:rPr>
          <w:rStyle w:val="Character17"/>
          <w:sz w:val="24"/>
          <w:szCs w:val="24"/>
        </w:rPr>
        <w:t xml:space="preserve">has done and has promised to do.</w:t>
      </w:r>
    </w:p>
    <w:p>
      <w:pPr>
        <w:pStyle w:val="Para11"/>
        <w:spacing w:line="298" w:lineRule="auto"/>
        <w:ind w:left="0" w:hanging="0"/>
        <w:rPr>
          <w:b/>
          <w:sz w:val="28"/>
          <w:szCs w:val="28"/>
          <w:sz w:val="28"/>
          <w:szCs w:val="28"/>
          <w:rFonts w:ascii="Tahoma" w:eastAsia="Tahoma" w:hAnsi="Tahoma"/>
        </w:rPr>
      </w:pPr>
      <w:r>
        <w:rPr>
          <w:rStyle w:val="Character28"/>
          <w:b/>
          <w:sz w:val="28"/>
          <w:szCs w:val="28"/>
        </w:rPr>
        <w:t>Conclusion</w:t>
      </w:r>
    </w:p>
    <w:p>
      <w:pPr>
        <w:pStyle w:val="a3"/>
        <w:numPr>
          <w:ilvl w:val="0"/>
          <w:numId w:val="7"/>
        </w:numPr>
        <w:jc w:val="left"/>
        <w:spacing w:line="298" w:lineRule="auto"/>
        <w:ind w:left="400" w:hanging="400"/>
        <w:rPr>
          <w:sz w:val="24"/>
          <w:szCs w:val="24"/>
          <w:sz w:val="20"/>
          <w:szCs w:val="20"/>
          <w:rFonts w:ascii="Tahoma" w:eastAsia="Tahoma" w:hAnsi="Tahoma"/>
        </w:rPr>
      </w:pPr>
      <w:r>
        <w:rPr>
          <w:rStyle w:val="Character17"/>
          <w:sz w:val="24"/>
          <w:szCs w:val="24"/>
        </w:rPr>
        <w:t xml:space="preserve">God has, in part, established His expectations of us on our thankfulness to Him.</w:t>
      </w:r>
    </w:p>
    <w:p>
      <w:pPr>
        <w:pStyle w:val="a3"/>
        <w:numPr>
          <w:ilvl w:val="0"/>
          <w:numId w:val="7"/>
        </w:numPr>
        <w:jc w:val="left"/>
        <w:spacing w:line="298" w:lineRule="auto"/>
        <w:ind w:left="400" w:hanging="400"/>
        <w:rPr>
          <w:sz w:val="24"/>
          <w:szCs w:val="24"/>
          <w:sz w:val="20"/>
          <w:szCs w:val="20"/>
          <w:rFonts w:ascii="Tahoma" w:eastAsia="Tahoma" w:hAnsi="Tahoma"/>
        </w:rPr>
      </w:pPr>
      <w:r>
        <w:rPr>
          <w:rStyle w:val="Character17"/>
          <w:sz w:val="24"/>
          <w:szCs w:val="24"/>
        </w:rPr>
        <w:t xml:space="preserve">Everything we do should be done with thanksgiving.</w:t>
      </w:r>
    </w:p>
    <w:p>
      <w:pPr>
        <w:pStyle w:val="a3"/>
        <w:numPr>
          <w:ilvl w:val="0"/>
          <w:numId w:val="7"/>
        </w:numPr>
        <w:jc w:val="left"/>
        <w:spacing w:line="298" w:lineRule="auto"/>
        <w:ind w:left="400" w:hanging="400"/>
        <w:rPr>
          <w:sz w:val="24"/>
          <w:szCs w:val="24"/>
          <w:sz w:val="20"/>
          <w:szCs w:val="20"/>
          <w:rFonts w:ascii="Tahoma" w:eastAsia="Tahoma" w:hAnsi="Tahoma"/>
        </w:rPr>
      </w:pPr>
      <w:r>
        <w:rPr>
          <w:rStyle w:val="Character17"/>
          <w:sz w:val="24"/>
          <w:szCs w:val="24"/>
        </w:rPr>
        <w:t xml:space="preserve">God certainly deserves our Thanksgiving. </w:t>
      </w:r>
    </w:p>
    <w:p>
      <w:pPr>
        <w:pStyle w:val="a3"/>
        <w:numPr>
          <w:ilvl w:val="0"/>
          <w:numId w:val="7"/>
        </w:numPr>
        <w:jc w:val="left"/>
        <w:spacing w:line="298" w:lineRule="auto"/>
        <w:ind w:left="400" w:hanging="400"/>
        <w:rPr>
          <w:sz w:val="24"/>
          <w:szCs w:val="24"/>
          <w:sz w:val="20"/>
          <w:szCs w:val="20"/>
          <w:rFonts w:ascii="Tahoma" w:eastAsia="Tahoma" w:hAnsi="Tahoma"/>
        </w:rPr>
      </w:pPr>
      <w:r>
        <w:rPr>
          <w:rStyle w:val="Character17"/>
          <w:sz w:val="24"/>
          <w:szCs w:val="24"/>
        </w:rPr>
        <w:t xml:space="preserve">Unthankfulness will tear down and diminish our lives to the point of eternal </w:t>
      </w:r>
      <w:r>
        <w:rPr>
          <w:rStyle w:val="Character17"/>
          <w:sz w:val="24"/>
          <w:szCs w:val="24"/>
        </w:rPr>
        <w:t xml:space="preserve">separation from God in destruction. </w:t>
      </w:r>
    </w:p>
    <w:p>
      <w:pPr>
        <w:pStyle w:val="a3"/>
        <w:numPr>
          <w:ilvl w:val="0"/>
          <w:numId w:val="7"/>
        </w:numPr>
        <w:jc w:val="left"/>
        <w:spacing w:line="298" w:lineRule="auto"/>
        <w:ind w:left="400" w:hanging="400"/>
        <w:rPr>
          <w:sz w:val="24"/>
          <w:szCs w:val="24"/>
          <w:sz w:val="20"/>
          <w:szCs w:val="20"/>
          <w:rFonts w:ascii="Tahoma" w:eastAsia="Tahoma" w:hAnsi="Tahoma"/>
        </w:rPr>
      </w:pPr>
      <w:r>
        <w:rPr>
          <w:rStyle w:val="Character17"/>
          <w:sz w:val="24"/>
          <w:szCs w:val="24"/>
        </w:rPr>
        <w:t xml:space="preserve">We must always be thankful!</w:t>
      </w:r>
    </w:p>
    <w:sectPr>
      <w:pgSz w:w="11906" w:h="16838"/>
      <w:pgMar w:top="1701" w:right="1440" w:bottom="1440" w:left="1440" w:header="708" w:footer="7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nsid w:val="0"/>
    <w:multiLevelType w:val="multilevel"/>
    <w:tmpl w:val="1076374047"/>
    <w:lvl w:ilvl="0">
      <w:start w:val="1"/>
      <w:numFmt w:val="decimal"/>
      <w:lvlText w:val="%1."/>
      <w:pPr>
        <w:ind w:left="400" w:hanging="40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decimal"/>
      <w:lvlText w:val="%1.%2."/>
      <w:pPr>
        <w:ind w:left="8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2">
      <w:start w:val="1"/>
      <w:numFmt w:val="decimal"/>
      <w:lvlText w:val="%1.%2.%3."/>
      <w:pPr>
        <w:ind w:left="12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3">
      <w:start w:val="1"/>
      <w:numFmt w:val="decimal"/>
      <w:lvlText w:val="%1.%2.%3.%4."/>
      <w:pPr>
        <w:ind w:left="16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4">
      <w:start w:val="1"/>
      <w:numFmt w:val="decimal"/>
      <w:lvlText w:val="%1.%2.%3.%4.%5."/>
      <w:pPr>
        <w:ind w:left="20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5">
      <w:start w:val="1"/>
      <w:numFmt w:val="decimal"/>
      <w:lvlText w:val="%1.%2.%3.%4.%5.%6."/>
      <w:pPr>
        <w:ind w:left="24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6">
      <w:start w:val="1"/>
      <w:numFmt w:val="decimal"/>
      <w:lvlText w:val="%1.%2.%3.%4.%5.%6.%7."/>
      <w:pPr>
        <w:ind w:left="28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7">
      <w:start w:val="1"/>
      <w:numFmt w:val="decimal"/>
      <w:lvlText w:val="%1.%2.%3.%4.%5.%6.%7.%8."/>
      <w:pPr>
        <w:ind w:left="32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8">
      <w:start w:val="1"/>
      <w:numFmt w:val="decimal"/>
      <w:lvlText w:val="%1.%2.%3.%4.%5.%6.%7.%8.%9."/>
      <w:pPr>
        <w:ind w:left="36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</w:abstractNum>
  <w:abstractNum w:abstractNumId="1">
    <w:nsid w:val="1"/>
    <w:multiLevelType w:val="hybridMultilevel"/>
    <w:tmpl w:val="22004615"/>
    <w:lvl w:ilvl="0">
      <w:start w:val="1"/>
      <w:numFmt w:val="upperRoman"/>
      <w:lvlText w:val="%1."/>
      <w:pPr>
        <w:ind w:left="400" w:hanging="40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upperRoman"/>
      <w:lvlText w:val="%2."/>
      <w:pPr>
        <w:ind w:left="8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2">
      <w:start w:val="1"/>
      <w:numFmt w:val="upperRoman"/>
      <w:lvlText w:val="%3."/>
      <w:pPr>
        <w:ind w:left="12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3">
      <w:start w:val="1"/>
      <w:numFmt w:val="upperRoman"/>
      <w:lvlText w:val="%4."/>
      <w:pPr>
        <w:ind w:left="16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4">
      <w:start w:val="1"/>
      <w:numFmt w:val="upperRoman"/>
      <w:lvlText w:val="%5."/>
      <w:pPr>
        <w:ind w:left="20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5">
      <w:start w:val="1"/>
      <w:numFmt w:val="upperRoman"/>
      <w:lvlText w:val="%6."/>
      <w:pPr>
        <w:ind w:left="24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6">
      <w:start w:val="1"/>
      <w:numFmt w:val="upperRoman"/>
      <w:lvlText w:val="%7."/>
      <w:pPr>
        <w:ind w:left="28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7">
      <w:start w:val="1"/>
      <w:numFmt w:val="upperRoman"/>
      <w:lvlText w:val="%8."/>
      <w:pPr>
        <w:ind w:left="32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8">
      <w:start w:val="1"/>
      <w:numFmt w:val="upperRoman"/>
      <w:lvlText w:val="%9."/>
      <w:pPr>
        <w:ind w:left="36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</w:abstractNum>
  <w:abstractNum w:abstractNumId="2">
    <w:nsid w:val="2"/>
    <w:multiLevelType w:val="hybridMultilevel"/>
    <w:tmpl w:val="253853939"/>
    <w:lvl w:ilvl="0">
      <w:start w:val="1"/>
      <w:numFmt w:val="bullet"/>
      <w:lvlText w:val=""/>
      <w:pPr>
        <w:ind w:left="400" w:hanging="400"/>
      </w:pPr>
      <w:rPr>
        <w:rFonts w:ascii="Wingdings" w:eastAsia="Wingdings" w:hAnsi="Wingdings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"/>
      <w:pPr>
        <w:ind w:left="400" w:hanging="400"/>
      </w:pPr>
      <w:rPr>
        <w:rFonts w:ascii="Wingdings" w:eastAsia="Wingdings" w:hAnsi="Wingdings" w:hint="default"/>
      </w:rPr>
      <w:rPr>
        <w:b w:val="false"/>
        <w:sz w:val="24"/>
        <w:szCs w:val="24"/>
        <w:color w:val="000000"/>
      </w:rPr>
    </w:lvl>
    <w:lvl w:ilvl="2">
      <w:start w:val="0"/>
      <w:numFmt w:val="bullet"/>
      <w:lvlText w:val=""/>
      <w:pPr>
        <w:ind w:left="400" w:hanging="400"/>
      </w:pPr>
      <w:rPr>
        <w:rFonts w:ascii="Wingdings" w:eastAsia="Wingdings" w:hAnsi="Wingdings" w:hint="default"/>
      </w:rPr>
      <w:rPr>
        <w:b w:val="false"/>
        <w:sz w:val="24"/>
        <w:szCs w:val="24"/>
        <w:color w:val="000000"/>
      </w:rPr>
    </w:lvl>
    <w:lvl w:ilvl="3">
      <w:start w:val="1"/>
      <w:numFmt w:val="bullet"/>
      <w:lvlText w:val=""/>
      <w:pPr>
        <w:ind w:left="4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4">
      <w:start w:val="1"/>
      <w:numFmt w:val="bullet"/>
      <w:lvlText w:val=""/>
      <w:pPr>
        <w:ind w:left="4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5">
      <w:start w:val="1"/>
      <w:numFmt w:val="bullet"/>
      <w:lvlText w:val=""/>
      <w:pPr>
        <w:ind w:left="4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6">
      <w:start w:val="1"/>
      <w:numFmt w:val="bullet"/>
      <w:lvlText w:val=""/>
      <w:pPr>
        <w:ind w:left="4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7">
      <w:start w:val="1"/>
      <w:numFmt w:val="bullet"/>
      <w:lvlText w:val=""/>
      <w:pPr>
        <w:ind w:left="4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8">
      <w:start w:val="1"/>
      <w:numFmt w:val="bullet"/>
      <w:lvlText w:val=""/>
      <w:pPr>
        <w:ind w:left="4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</w:abstractNum>
  <w:abstractNum w:abstractNumId="3">
    <w:nsid w:val="3"/>
    <w:multiLevelType w:val="hybridMultilevel"/>
    <w:tmpl w:val="893417107"/>
    <w:lvl w:ilvl="0">
      <w:start w:val="1"/>
      <w:numFmt w:val="bullet"/>
      <w:lvlText w:val=""/>
      <w:pPr>
        <w:ind w:left="400" w:hanging="400"/>
      </w:pPr>
      <w:rPr>
        <w:rFonts w:ascii="Wingdings" w:eastAsia="Wingdings" w:hAnsi="Wingdings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"/>
      <w:pPr>
        <w:ind w:left="400" w:hanging="400"/>
      </w:pPr>
      <w:rPr>
        <w:rFonts w:ascii="Wingdings" w:eastAsia="Wingdings" w:hAnsi="Wingdings" w:hint="default"/>
      </w:rPr>
      <w:rPr>
        <w:b w:val="false"/>
        <w:sz w:val="24"/>
        <w:szCs w:val="24"/>
        <w:color w:val="000000"/>
      </w:rPr>
    </w:lvl>
    <w:lvl w:ilvl="2">
      <w:start w:val="0"/>
      <w:numFmt w:val="bullet"/>
      <w:lvlText w:val=""/>
      <w:pPr>
        <w:ind w:left="400" w:hanging="400"/>
      </w:pPr>
      <w:rPr>
        <w:rFonts w:ascii="Wingdings" w:eastAsia="Wingdings" w:hAnsi="Wingdings" w:hint="default"/>
      </w:rPr>
      <w:rPr>
        <w:b w:val="false"/>
        <w:sz w:val="24"/>
        <w:szCs w:val="24"/>
        <w:color w:val="000000"/>
      </w:rPr>
    </w:lvl>
    <w:lvl w:ilvl="3">
      <w:start w:val="1"/>
      <w:numFmt w:val="bullet"/>
      <w:lvlText w:val=""/>
      <w:pPr>
        <w:ind w:left="4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4">
      <w:start w:val="1"/>
      <w:numFmt w:val="bullet"/>
      <w:lvlText w:val=""/>
      <w:pPr>
        <w:ind w:left="4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5">
      <w:start w:val="1"/>
      <w:numFmt w:val="bullet"/>
      <w:lvlText w:val=""/>
      <w:pPr>
        <w:ind w:left="4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6">
      <w:start w:val="1"/>
      <w:numFmt w:val="bullet"/>
      <w:lvlText w:val=""/>
      <w:pPr>
        <w:ind w:left="4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7">
      <w:start w:val="1"/>
      <w:numFmt w:val="bullet"/>
      <w:lvlText w:val=""/>
      <w:pPr>
        <w:ind w:left="4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8">
      <w:start w:val="1"/>
      <w:numFmt w:val="bullet"/>
      <w:lvlText w:val=""/>
      <w:pPr>
        <w:ind w:left="4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</w:abstractNum>
  <w:abstractNum w:abstractNumId="4">
    <w:nsid w:val="4"/>
    <w:multiLevelType w:val="hybridMultilevel"/>
    <w:tmpl w:val="1178361622"/>
    <w:lvl w:ilvl="0">
      <w:start w:val="2"/>
      <w:numFmt w:val="upperRoman"/>
      <w:lvlText w:val="%1."/>
      <w:pPr>
        <w:ind w:left="400" w:hanging="40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upperRoman"/>
      <w:lvlText w:val="%2."/>
      <w:pPr>
        <w:ind w:left="8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2">
      <w:start w:val="1"/>
      <w:numFmt w:val="upperRoman"/>
      <w:lvlText w:val="%3."/>
      <w:pPr>
        <w:ind w:left="12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3">
      <w:start w:val="1"/>
      <w:numFmt w:val="upperRoman"/>
      <w:lvlText w:val="%4."/>
      <w:pPr>
        <w:ind w:left="16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4">
      <w:start w:val="1"/>
      <w:numFmt w:val="upperRoman"/>
      <w:lvlText w:val="%5."/>
      <w:pPr>
        <w:ind w:left="20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5">
      <w:start w:val="1"/>
      <w:numFmt w:val="upperRoman"/>
      <w:lvlText w:val="%6."/>
      <w:pPr>
        <w:ind w:left="24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6">
      <w:start w:val="1"/>
      <w:numFmt w:val="upperRoman"/>
      <w:lvlText w:val="%7."/>
      <w:pPr>
        <w:ind w:left="28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7">
      <w:start w:val="1"/>
      <w:numFmt w:val="upperRoman"/>
      <w:lvlText w:val="%8."/>
      <w:pPr>
        <w:ind w:left="32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8">
      <w:start w:val="1"/>
      <w:numFmt w:val="upperRoman"/>
      <w:lvlText w:val="%9."/>
      <w:pPr>
        <w:ind w:left="36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</w:abstractNum>
  <w:abstractNum w:abstractNumId="5">
    <w:nsid w:val="5"/>
    <w:multiLevelType w:val="hybridMultilevel"/>
    <w:tmpl w:val="530093254"/>
    <w:lvl w:ilvl="0">
      <w:start w:val="1"/>
      <w:numFmt w:val="bullet"/>
      <w:lvlText w:val=""/>
      <w:pPr>
        <w:ind w:left="400" w:hanging="400"/>
      </w:pPr>
      <w:rPr>
        <w:rFonts w:ascii="Wingdings" w:eastAsia="Wingdings" w:hAnsi="Wingdings" w:hint="default"/>
      </w:rPr>
      <w:rPr>
        <w:b w:val="false"/>
        <w:sz w:val="24"/>
        <w:szCs w:val="24"/>
        <w:color w:val="000000"/>
      </w:rPr>
    </w:lvl>
    <w:lvl w:ilvl="1">
      <w:start w:val="1"/>
      <w:numFmt w:val="bullet"/>
      <w:lvlText w:val=""/>
      <w:pPr>
        <w:ind w:left="400" w:hanging="400"/>
      </w:pPr>
      <w:rPr>
        <w:rFonts w:ascii="Wingdings" w:eastAsia="Wingdings" w:hAnsi="Wingdings" w:hint="default"/>
      </w:rPr>
      <w:rPr>
        <w:b w:val="false"/>
        <w:sz w:val="24"/>
        <w:szCs w:val="24"/>
        <w:color w:val="000000"/>
      </w:rPr>
    </w:lvl>
    <w:lvl w:ilvl="2">
      <w:start w:val="0"/>
      <w:numFmt w:val="bullet"/>
      <w:lvlText w:val=""/>
      <w:pPr>
        <w:ind w:left="400" w:hanging="400"/>
      </w:pPr>
      <w:rPr>
        <w:rFonts w:ascii="Wingdings" w:eastAsia="Wingdings" w:hAnsi="Wingdings" w:hint="default"/>
      </w:rPr>
      <w:rPr>
        <w:b w:val="false"/>
        <w:sz w:val="24"/>
        <w:szCs w:val="24"/>
        <w:color w:val="000000"/>
      </w:rPr>
    </w:lvl>
    <w:lvl w:ilvl="3">
      <w:start w:val="0"/>
      <w:numFmt w:val="bullet"/>
      <w:lvlText w:val=""/>
      <w:pPr>
        <w:ind w:left="400" w:hanging="400"/>
      </w:pPr>
      <w:rPr>
        <w:rFonts w:ascii="Wingdings" w:eastAsia="Wingdings" w:hAnsi="Wingdings" w:hint="default"/>
      </w:rPr>
      <w:rPr>
        <w:b w:val="false"/>
        <w:sz w:val="24"/>
        <w:szCs w:val="24"/>
        <w:color w:val="000000"/>
      </w:rPr>
    </w:lvl>
    <w:lvl w:ilvl="4">
      <w:start w:val="0"/>
      <w:numFmt w:val="bullet"/>
      <w:lvlText w:val=""/>
      <w:pPr>
        <w:ind w:left="400" w:hanging="400"/>
      </w:pPr>
      <w:rPr>
        <w:rFonts w:ascii="Wingdings" w:eastAsia="Wingdings" w:hAnsi="Wingdings" w:hint="default"/>
      </w:rPr>
      <w:rPr>
        <w:b w:val="false"/>
        <w:sz w:val="24"/>
        <w:szCs w:val="24"/>
        <w:color w:val="000000"/>
      </w:rPr>
    </w:lvl>
    <w:lvl w:ilvl="5">
      <w:start w:val="0"/>
      <w:numFmt w:val="bullet"/>
      <w:lvlText w:val=""/>
      <w:pPr>
        <w:ind w:left="400" w:hanging="400"/>
      </w:pPr>
      <w:rPr>
        <w:rFonts w:ascii="Wingdings" w:eastAsia="Wingdings" w:hAnsi="Wingdings" w:hint="default"/>
      </w:rPr>
      <w:rPr>
        <w:b w:val="false"/>
        <w:sz w:val="24"/>
        <w:szCs w:val="24"/>
        <w:color w:val="000000"/>
      </w:rPr>
    </w:lvl>
    <w:lvl w:ilvl="6">
      <w:start w:val="1"/>
      <w:numFmt w:val="bullet"/>
      <w:lvlText w:val=""/>
      <w:pPr>
        <w:ind w:left="4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7">
      <w:start w:val="1"/>
      <w:numFmt w:val="bullet"/>
      <w:lvlText w:val=""/>
      <w:pPr>
        <w:ind w:left="4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8">
      <w:start w:val="1"/>
      <w:numFmt w:val="bullet"/>
      <w:lvlText w:val=""/>
      <w:pPr>
        <w:ind w:left="4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</w:abstractNum>
  <w:abstractNum w:abstractNumId="6">
    <w:nsid w:val="6"/>
    <w:multiLevelType w:val="multilevel"/>
    <w:tmpl w:val="6727988"/>
    <w:lvl w:ilvl="0">
      <w:start w:val="1"/>
      <w:numFmt w:val="decimal"/>
      <w:lvlText w:val="%1."/>
      <w:pPr>
        <w:ind w:left="400" w:hanging="400"/>
      </w:pPr>
      <w:rPr>
        <w:rFonts w:ascii="Times New Roman" w:eastAsia="Times New Roman" w:hAnsi="Times New Roman" w:hint="default"/>
      </w:rPr>
      <w:rPr>
        <w:b w:val="false"/>
        <w:sz w:val="24"/>
        <w:szCs w:val="24"/>
        <w:color w:val="000000"/>
      </w:rPr>
    </w:lvl>
    <w:lvl w:ilvl="1">
      <w:start w:val="1"/>
      <w:numFmt w:val="decimal"/>
      <w:lvlText w:val="%1.%2."/>
      <w:pPr>
        <w:ind w:left="8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2">
      <w:start w:val="1"/>
      <w:numFmt w:val="decimal"/>
      <w:lvlText w:val="%1.%2.%3."/>
      <w:pPr>
        <w:ind w:left="12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3">
      <w:start w:val="1"/>
      <w:numFmt w:val="decimal"/>
      <w:lvlText w:val="%1.%2.%3.%4."/>
      <w:pPr>
        <w:ind w:left="16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4">
      <w:start w:val="1"/>
      <w:numFmt w:val="decimal"/>
      <w:lvlText w:val="%1.%2.%3.%4.%5."/>
      <w:pPr>
        <w:ind w:left="20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5">
      <w:start w:val="1"/>
      <w:numFmt w:val="decimal"/>
      <w:lvlText w:val="%1.%2.%3.%4.%5.%6."/>
      <w:pPr>
        <w:ind w:left="24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6">
      <w:start w:val="1"/>
      <w:numFmt w:val="decimal"/>
      <w:lvlText w:val="%1.%2.%3.%4.%5.%6.%7."/>
      <w:pPr>
        <w:ind w:left="28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7">
      <w:start w:val="1"/>
      <w:numFmt w:val="decimal"/>
      <w:lvlText w:val="%1.%2.%3.%4.%5.%6.%7.%8."/>
      <w:pPr>
        <w:ind w:left="32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  <w:lvl w:ilvl="8">
      <w:start w:val="1"/>
      <w:numFmt w:val="decimal"/>
      <w:lvlText w:val="%1.%2.%3.%4.%5.%6.%7.%8.%9."/>
      <w:pPr>
        <w:ind w:left="3600" w:hanging="400"/>
      </w:pPr>
      <w:rPr>
        <w:rFonts w:ascii="Tahoma" w:eastAsia="Tahoma" w:hAnsi="Tahoma" w:hint="default"/>
      </w:rPr>
      <w:rPr>
        <w:b/>
        <w:sz w:val="32"/>
        <w:szCs w:val="32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jc w:val="center"/>
      <w:wordWrap w:val="false"/>
      <w:ind w:left="0" w:hanging="0"/>
      <w:widowControl w:val="false"/>
      <w:rPr/>
    </w:pPr>
  </w:style>
  <w:style w:type="paragraph" w:customStyle="1" w:styleId="Para1">
    <w:name w:val="ParaAttribute1"/>
    <w:pPr>
      <w:jc w:val="left"/>
      <w:wordWrap w:val="false"/>
      <w:ind w:left="400" w:hanging="400"/>
      <w:widowControl w:val="false"/>
      <w:rPr/>
    </w:pPr>
  </w:style>
  <w:style w:type="paragraph" w:customStyle="1" w:styleId="Para2">
    <w:name w:val="ParaAttribute2"/>
    <w:pPr>
      <w:jc w:val="left"/>
      <w:wordWrap w:val="false"/>
      <w:ind w:left="400" w:firstLine="0"/>
      <w:widowControl w:val="false"/>
      <w:rPr/>
    </w:pPr>
  </w:style>
  <w:style w:type="paragraph" w:customStyle="1" w:styleId="Para3">
    <w:name w:val="ParaAttribute3"/>
    <w:pPr>
      <w:jc w:val="left"/>
      <w:wordWrap w:val="false"/>
      <w:ind w:left="1140" w:hanging="400"/>
      <w:widowControl w:val="false"/>
      <w:rPr/>
    </w:pPr>
  </w:style>
  <w:style w:type="paragraph" w:customStyle="1" w:styleId="Para4">
    <w:name w:val="ParaAttribute4"/>
    <w:pPr>
      <w:jc w:val="left"/>
      <w:wordWrap w:val="false"/>
      <w:ind w:left="340" w:firstLine="0"/>
      <w:widowControl w:val="false"/>
      <w:rPr/>
    </w:pPr>
  </w:style>
  <w:style w:type="paragraph" w:customStyle="1" w:styleId="Para5">
    <w:name w:val="ParaAttribute5"/>
    <w:pPr>
      <w:jc w:val="left"/>
      <w:wordWrap w:val="false"/>
      <w:ind w:left="0" w:hanging="0"/>
      <w:widowControl w:val="false"/>
      <w:rPr/>
    </w:pPr>
  </w:style>
  <w:style w:type="paragraph" w:customStyle="1" w:styleId="Para6">
    <w:name w:val="ParaAttribute6"/>
    <w:pPr>
      <w:jc w:val="left"/>
      <w:wordWrap w:val="false"/>
      <w:ind w:left="0" w:hanging="0"/>
      <w:widowControl w:val="false"/>
      <w:rPr/>
    </w:pPr>
  </w:style>
  <w:style w:type="paragraph" w:customStyle="1" w:styleId="Para7">
    <w:name w:val="ParaAttribute7"/>
    <w:pPr>
      <w:jc w:val="left"/>
      <w:wordWrap w:val="false"/>
      <w:ind w:left="0" w:hanging="0"/>
      <w:widowControl w:val="false"/>
      <w:rPr/>
    </w:pPr>
  </w:style>
  <w:style w:type="paragraph" w:customStyle="1" w:styleId="Para8">
    <w:name w:val="ParaAttribute8"/>
    <w:pPr>
      <w:jc w:val="left"/>
      <w:wordWrap w:val="false"/>
      <w:ind w:left="0" w:hanging="0"/>
      <w:widowControl w:val="false"/>
      <w:rPr/>
    </w:pPr>
  </w:style>
  <w:style w:type="paragraph" w:customStyle="1" w:styleId="Para9">
    <w:name w:val="ParaAttribute9"/>
    <w:pPr>
      <w:jc w:val="left"/>
      <w:wordWrap w:val="false"/>
      <w:ind w:left="0" w:hanging="0"/>
      <w:widowControl w:val="false"/>
      <w:rPr/>
    </w:pPr>
  </w:style>
  <w:style w:type="paragraph" w:customStyle="1" w:styleId="Para10">
    <w:name w:val="ParaAttribute10"/>
    <w:pPr>
      <w:jc w:val="left"/>
      <w:wordWrap w:val="false"/>
      <w:ind w:left="0" w:hanging="0"/>
      <w:widowControl w:val="false"/>
      <w:rPr/>
    </w:pPr>
  </w:style>
  <w:style w:type="paragraph" w:customStyle="1" w:styleId="Para11">
    <w:name w:val="ParaAttribute11"/>
    <w:pPr>
      <w:jc w:val="left"/>
      <w:wordWrap w:val="false"/>
      <w:ind w:left="0" w:hanging="0"/>
      <w:widowControl w:val="false"/>
      <w:rPr/>
    </w:pPr>
  </w:style>
  <w:style w:type="paragraph" w:customStyle="1" w:styleId="Para12">
    <w:name w:val="ParaAttribute12"/>
    <w:pPr>
      <w:jc w:val="left"/>
      <w:wordWrap w:val="false"/>
      <w:ind w:left="680" w:firstLine="0"/>
      <w:widowControl w:val="false"/>
      <w:rPr/>
    </w:pPr>
  </w:style>
  <w:style w:type="paragraph" w:customStyle="1" w:styleId="Para13">
    <w:name w:val="ParaAttribute13"/>
    <w:pPr>
      <w:jc w:val="left"/>
      <w:wordWrap w:val="false"/>
      <w:ind w:left="1080" w:hanging="400"/>
      <w:widowControl w:val="false"/>
      <w:rPr/>
    </w:pPr>
  </w:style>
  <w:style w:type="paragraph" w:customStyle="1" w:styleId="Para14">
    <w:name w:val="ParaAttribute14"/>
    <w:pPr>
      <w:jc w:val="left"/>
      <w:wordWrap w:val="false"/>
      <w:ind w:left="1020" w:firstLine="0"/>
      <w:widowControl w:val="false"/>
      <w:rPr/>
    </w:pPr>
  </w:style>
  <w:style w:type="paragraph" w:customStyle="1" w:styleId="Para15">
    <w:name w:val="ParaAttribute15"/>
    <w:pPr>
      <w:jc w:val="left"/>
      <w:wordWrap w:val="false"/>
      <w:ind w:left="1420" w:hanging="400"/>
      <w:widowControl w:val="false"/>
      <w:rPr/>
    </w:pPr>
  </w:style>
  <w:style w:type="paragraph" w:customStyle="1" w:styleId="Para16">
    <w:name w:val="ParaAttribute16"/>
    <w:pPr>
      <w:jc w:val="left"/>
      <w:wordWrap w:val="false"/>
      <w:ind w:left="1092" w:hanging="412"/>
      <w:widowControl w:val="false"/>
      <w:rPr/>
    </w:pPr>
  </w:style>
  <w:style w:type="paragraph" w:customStyle="1" w:styleId="Para17">
    <w:name w:val="ParaAttribute17"/>
    <w:pPr>
      <w:jc w:val="left"/>
      <w:wordWrap w:val="false"/>
      <w:ind w:left="740" w:hanging="400"/>
      <w:widowControl w:val="false"/>
      <w:rPr/>
    </w:pPr>
  </w:style>
  <w:style w:type="paragraph" w:customStyle="1" w:styleId="Para18">
    <w:name w:val="ParaAttribute18"/>
    <w:pPr>
      <w:jc w:val="left"/>
      <w:wordWrap w:val="false"/>
      <w:ind w:left="1760" w:hanging="400"/>
      <w:widowControl w:val="false"/>
      <w:rPr/>
    </w:pPr>
  </w:style>
  <w:style w:type="paragraph" w:customStyle="1" w:styleId="Para19">
    <w:name w:val="ParaAttribute19"/>
    <w:pPr>
      <w:jc w:val="left"/>
      <w:wordWrap w:val="false"/>
      <w:ind w:left="1360" w:firstLine="0"/>
      <w:widowControl w:val="false"/>
      <w:rPr/>
    </w:pPr>
  </w:style>
  <w:style w:type="paragraph" w:customStyle="1" w:styleId="Para20">
    <w:name w:val="ParaAttribute20"/>
    <w:pPr>
      <w:jc w:val="left"/>
      <w:wordWrap w:val="false"/>
      <w:ind w:left="2100" w:hanging="400"/>
      <w:widowControl w:val="false"/>
      <w:rPr/>
    </w:pPr>
  </w:style>
  <w:style w:type="paragraph" w:customStyle="1" w:styleId="Para21">
    <w:name w:val="ParaAttribute21"/>
    <w:pPr>
      <w:jc w:val="left"/>
      <w:wordWrap w:val="false"/>
      <w:ind w:left="1700" w:firstLine="0"/>
      <w:widowControl w:val="false"/>
      <w:rPr/>
    </w:pPr>
  </w:style>
  <w:style w:type="paragraph" w:customStyle="1" w:styleId="Para22">
    <w:name w:val="ParaAttribute22"/>
    <w:pPr>
      <w:jc w:val="left"/>
      <w:wordWrap w:val="false"/>
      <w:ind w:left="0" w:hanging="0"/>
      <w:widowControl w:val="false"/>
      <w:rPr/>
    </w:pPr>
  </w:style>
  <w:style w:type="paragraph" w:customStyle="1" w:styleId="Para23">
    <w:name w:val="ParaAttribute23"/>
    <w:pPr>
      <w:jc w:val="left"/>
      <w:wordWrap w:val="false"/>
      <w:ind w:left="400" w:hanging="400"/>
      <w:widowControl w:val="false"/>
      <w:rPr/>
    </w:pPr>
  </w:style>
  <w:style w:type="character" w:customStyle="1" w:styleId="Character0">
    <w:name w:val="CharAttribute0"/>
    <w:rPr>
      <w:rFonts w:ascii="Tahoma" w:eastAsia="Tahoma"/>
      <w:b/>
      <w:sz w:val="32"/>
    </w:rPr>
  </w:style>
  <w:style w:type="character" w:customStyle="1" w:styleId="Character1">
    <w:name w:val="CharAttribute1"/>
    <w:rPr>
      <w:rFonts w:ascii="Tahoma" w:eastAsia="Tahoma"/>
      <w:b/>
      <w:sz w:val="32"/>
    </w:rPr>
  </w:style>
  <w:style w:type="character" w:customStyle="1" w:styleId="Character2">
    <w:name w:val="CharAttribute2"/>
    <w:rPr>
      <w:rFonts w:ascii="Tahoma" w:eastAsia="Tahoma"/>
    </w:rPr>
  </w:style>
  <w:style w:type="character" w:customStyle="1" w:styleId="Character3">
    <w:name w:val="CharAttribute3"/>
    <w:rPr>
      <w:rFonts w:ascii="Times New Roman" w:eastAsia="Times New Roman"/>
      <w:sz w:val="24"/>
    </w:rPr>
  </w:style>
  <w:style w:type="character" w:customStyle="1" w:styleId="Character4">
    <w:name w:val="CharAttribute4"/>
    <w:rPr>
      <w:rFonts w:ascii="Times New Roman" w:eastAsia="Times New Roman"/>
      <w:sz w:val="24"/>
    </w:rPr>
  </w:style>
  <w:style w:type="character" w:customStyle="1" w:styleId="Character5">
    <w:name w:val="CharAttribute5"/>
    <w:rPr>
      <w:rFonts w:ascii="Tahoma" w:eastAsia="Tahoma"/>
      <w:sz w:val="24"/>
    </w:rPr>
  </w:style>
  <w:style w:type="character" w:customStyle="1" w:styleId="Character6">
    <w:name w:val="CharAttribute6"/>
    <w:rPr>
      <w:rFonts w:ascii="Tahoma" w:eastAsia="Tahoma"/>
      <w:sz w:val="24"/>
    </w:rPr>
  </w:style>
  <w:style w:type="character" w:customStyle="1" w:styleId="Character7">
    <w:name w:val="CharAttribute7"/>
    <w:rPr>
      <w:rFonts w:ascii="Wingdings" w:eastAsia="Wingdings"/>
      <w:sz w:val="24"/>
    </w:rPr>
  </w:style>
  <w:style w:type="character" w:customStyle="1" w:styleId="Character8">
    <w:name w:val="CharAttribute8"/>
    <w:rPr>
      <w:rFonts w:ascii="Wingdings" w:eastAsia="Wingdings"/>
      <w:sz w:val="24"/>
    </w:rPr>
  </w:style>
  <w:style w:type="character" w:customStyle="1" w:styleId="Character9">
    <w:name w:val="CharAttribute9"/>
    <w:rPr>
      <w:rFonts w:ascii="Tahoma" w:eastAsia="Tahoma"/>
      <w:sz w:val="24"/>
      <w:shd w:val="clear" w:color="auto" w:fill="FFFF00"/>
    </w:rPr>
  </w:style>
  <w:style w:type="character" w:customStyle="1" w:styleId="Character10">
    <w:name w:val="CharAttribute10"/>
    <w:rPr>
      <w:rFonts w:ascii="Wingdings" w:eastAsia="Wingdings"/>
      <w:sz w:val="24"/>
    </w:rPr>
  </w:style>
  <w:style w:type="character" w:customStyle="1" w:styleId="Character11">
    <w:name w:val="CharAttribute11"/>
    <w:rPr>
      <w:rFonts w:ascii="Wingdings" w:eastAsia="Wingdings"/>
      <w:sz w:val="24"/>
    </w:rPr>
  </w:style>
  <w:style w:type="character" w:customStyle="1" w:styleId="Character12">
    <w:name w:val="CharAttribute12"/>
    <w:rPr>
      <w:rFonts w:ascii="Times New Roman" w:eastAsia="Times New Roman"/>
      <w:sz w:val="24"/>
    </w:rPr>
  </w:style>
  <w:style w:type="character" w:customStyle="1" w:styleId="Character13">
    <w:name w:val="CharAttribute13"/>
    <w:rPr>
      <w:rFonts w:ascii="Times New Roman" w:eastAsia="Times New Roman"/>
      <w:sz w:val="24"/>
    </w:rPr>
  </w:style>
  <w:style w:type="character" w:customStyle="1" w:styleId="Character14">
    <w:name w:val="CharAttribute14"/>
    <w:rPr>
      <w:rFonts w:ascii="Tahoma" w:eastAsia="Tahoma"/>
      <w:sz w:val="24"/>
    </w:rPr>
  </w:style>
  <w:style w:type="character" w:customStyle="1" w:styleId="Character15">
    <w:name w:val="CharAttribute15"/>
    <w:rPr>
      <w:rFonts w:ascii="Wingdings" w:eastAsia="Wingdings"/>
      <w:sz w:val="24"/>
    </w:rPr>
  </w:style>
  <w:style w:type="character" w:customStyle="1" w:styleId="Character16">
    <w:name w:val="CharAttribute16"/>
    <w:rPr>
      <w:rFonts w:ascii="Wingdings" w:eastAsia="Wingdings"/>
      <w:sz w:val="24"/>
    </w:rPr>
  </w:style>
  <w:style w:type="character" w:customStyle="1" w:styleId="Character17">
    <w:name w:val="CharAttribute17"/>
    <w:rPr>
      <w:rFonts w:ascii="Tahoma" w:eastAsia="Tahoma"/>
      <w:sz w:val="24"/>
    </w:rPr>
  </w:style>
  <w:style w:type="character" w:customStyle="1" w:styleId="Character18">
    <w:name w:val="CharAttribute18"/>
    <w:rPr>
      <w:rFonts w:ascii="Wingdings" w:eastAsia="Wingdings"/>
      <w:color w:val="FFFF00"/>
      <w:sz w:val="24"/>
    </w:rPr>
  </w:style>
  <w:style w:type="character" w:customStyle="1" w:styleId="Character19">
    <w:name w:val="CharAttribute19"/>
    <w:rPr>
      <w:rFonts w:ascii="Tahoma" w:eastAsia="Tahoma"/>
      <w:color w:val="FFFF00"/>
      <w:sz w:val="24"/>
    </w:rPr>
  </w:style>
  <w:style w:type="character" w:customStyle="1" w:styleId="Character20">
    <w:name w:val="CharAttribute20"/>
    <w:rPr>
      <w:rFonts w:ascii="Tahoma" w:eastAsia="Tahoma"/>
      <w:color w:val="FFFF00"/>
      <w:sz w:val="24"/>
    </w:rPr>
  </w:style>
  <w:style w:type="character" w:customStyle="1" w:styleId="Character21">
    <w:name w:val="CharAttribute21"/>
    <w:rPr>
      <w:rFonts w:ascii="Wingdings" w:eastAsia="Wingdings"/>
      <w:color w:val="FFFFFF"/>
      <w:sz w:val="24"/>
    </w:rPr>
  </w:style>
  <w:style w:type="character" w:customStyle="1" w:styleId="Character22">
    <w:name w:val="CharAttribute22"/>
    <w:rPr>
      <w:rFonts w:ascii="Tahoma" w:eastAsia="Tahoma"/>
      <w:color w:val="FFFFFF"/>
      <w:sz w:val="24"/>
    </w:rPr>
  </w:style>
  <w:style w:type="character" w:customStyle="1" w:styleId="Character23">
    <w:name w:val="CharAttribute23"/>
    <w:rPr>
      <w:rFonts w:ascii="Tahoma" w:eastAsia="Tahoma"/>
      <w:color w:val="FFFFFF"/>
      <w:sz w:val="24"/>
    </w:rPr>
  </w:style>
  <w:style w:type="character" w:customStyle="1" w:styleId="Character24">
    <w:name w:val="CharAttribute24"/>
    <w:rPr>
      <w:rFonts w:ascii="Tahoma" w:eastAsia="Tahoma"/>
      <w:i/>
      <w:sz w:val="24"/>
    </w:rPr>
  </w:style>
  <w:style w:type="character" w:customStyle="1" w:styleId="Character25">
    <w:name w:val="CharAttribute25"/>
    <w:rPr>
      <w:rFonts w:ascii="Times New Roman" w:eastAsia="Times New Roman"/>
      <w:sz w:val="24"/>
    </w:rPr>
  </w:style>
  <w:style w:type="character" w:customStyle="1" w:styleId="Character26">
    <w:name w:val="CharAttribute26"/>
    <w:rPr>
      <w:rFonts w:ascii="Times New Roman" w:eastAsia="Times New Roman"/>
      <w:sz w:val="24"/>
    </w:rPr>
  </w:style>
  <w:style w:type="character" w:customStyle="1" w:styleId="Character27">
    <w:name w:val="CharAttribute27"/>
    <w:rPr>
      <w:rFonts w:ascii="Tahoma" w:eastAsia="Tahoma"/>
      <w:b/>
      <w:sz w:val="24"/>
    </w:rPr>
  </w:style>
  <w:style w:type="character" w:customStyle="1" w:styleId="Character28">
    <w:name w:val="CharAttribute28"/>
    <w:rPr>
      <w:rFonts w:ascii="Tahoma" w:eastAsia="Tahoma"/>
      <w:b/>
      <w:sz w:val="28"/>
    </w:rPr>
  </w:style>
  <w:style w:type="character" w:customStyle="1" w:styleId="Character29">
    <w:name w:val="CharAttribute29"/>
    <w:rPr>
      <w:rFonts w:ascii="Tahoma" w:eastAsia="Tahoma"/>
      <w:b/>
      <w:sz w:val="28"/>
    </w:rPr>
  </w:style>
  <w:style w:type="character" w:customStyle="1" w:styleId="Character30">
    <w:name w:val="CharAttribute30"/>
    <w:rPr>
      <w:rFonts w:ascii="Tahoma" w:eastAsia="Tahoma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92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> </cp:lastModifiedBy>
</cp:coreProperties>
</file>