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E5" w:rsidRDefault="007857D8">
      <w:pPr>
        <w:rPr>
          <w:b/>
          <w:sz w:val="32"/>
        </w:rPr>
      </w:pPr>
      <w:r>
        <w:rPr>
          <w:b/>
          <w:sz w:val="32"/>
        </w:rPr>
        <w:t>Taking Every Thought Captive</w:t>
      </w:r>
      <w:bookmarkStart w:id="0" w:name="_GoBack"/>
      <w:bookmarkEnd w:id="0"/>
    </w:p>
    <w:p w:rsidR="002F664D" w:rsidRDefault="002F664D">
      <w:pPr>
        <w:rPr>
          <w:i/>
        </w:rPr>
      </w:pPr>
      <w:r>
        <w:rPr>
          <w:i/>
        </w:rPr>
        <w:t>2 Corinthians 10:5</w:t>
      </w:r>
    </w:p>
    <w:p w:rsidR="005F789B" w:rsidRDefault="005F789B">
      <w:pPr>
        <w:rPr>
          <w:i/>
        </w:rPr>
      </w:pPr>
    </w:p>
    <w:p w:rsidR="007A1816" w:rsidRDefault="004C57A9" w:rsidP="007A1816">
      <w:pPr>
        <w:pStyle w:val="ListParagraph"/>
        <w:numPr>
          <w:ilvl w:val="0"/>
          <w:numId w:val="1"/>
        </w:numPr>
      </w:pPr>
      <w:r>
        <w:t xml:space="preserve">“The weapons of our warfare” </w:t>
      </w:r>
      <w:r w:rsidRPr="004D7093">
        <w:rPr>
          <w:highlight w:val="yellow"/>
        </w:rPr>
        <w:t>(2 Corinthians 10:4-6)</w:t>
      </w:r>
    </w:p>
    <w:p w:rsidR="007A1816" w:rsidRDefault="004D7093" w:rsidP="007A1816">
      <w:pPr>
        <w:pStyle w:val="ListParagraph"/>
        <w:numPr>
          <w:ilvl w:val="0"/>
          <w:numId w:val="2"/>
        </w:numPr>
      </w:pPr>
      <w:r>
        <w:t>Paul’s authority was being questioned</w:t>
      </w:r>
      <w:r w:rsidR="007A1816">
        <w:t>. (</w:t>
      </w:r>
      <w:r w:rsidR="0032492B">
        <w:t>10:1, 10; 11:5-11)</w:t>
      </w:r>
    </w:p>
    <w:p w:rsidR="004D7093" w:rsidRDefault="004D7093" w:rsidP="004D7093">
      <w:pPr>
        <w:pStyle w:val="ListParagraph"/>
        <w:numPr>
          <w:ilvl w:val="0"/>
          <w:numId w:val="5"/>
        </w:numPr>
      </w:pPr>
      <w:r w:rsidRPr="004D7093">
        <w:rPr>
          <w:highlight w:val="yellow"/>
        </w:rPr>
        <w:t>10:1-2</w:t>
      </w:r>
      <w:r>
        <w:t xml:space="preserve"> – His opposition took his gentleness as weakness. They were likely claiming he had no power from the HS (remember – </w:t>
      </w:r>
      <w:r w:rsidRPr="004D7093">
        <w:rPr>
          <w:highlight w:val="yellow"/>
        </w:rPr>
        <w:t>1 Corinthians 2:1-3</w:t>
      </w:r>
      <w:r>
        <w:t xml:space="preserve"> – When Paul came to them all he did was preach!)</w:t>
      </w:r>
    </w:p>
    <w:p w:rsidR="004D7093" w:rsidRDefault="004D7093" w:rsidP="004D7093">
      <w:pPr>
        <w:pStyle w:val="ListParagraph"/>
        <w:numPr>
          <w:ilvl w:val="1"/>
          <w:numId w:val="5"/>
        </w:numPr>
      </w:pPr>
      <w:r w:rsidRPr="004D7093">
        <w:rPr>
          <w:highlight w:val="yellow"/>
        </w:rPr>
        <w:t>10:10-11</w:t>
      </w:r>
      <w:r>
        <w:t xml:space="preserve"> – They accused him of being inconsistent. However, Paul assured them that whatever he wrote, if need be, he would back it up via action (</w:t>
      </w:r>
      <w:r w:rsidRPr="004D7093">
        <w:rPr>
          <w:highlight w:val="yellow"/>
        </w:rPr>
        <w:t>cf. 1 Corinthians 4:21</w:t>
      </w:r>
      <w:r>
        <w:t xml:space="preserve"> – come with a rod, or gentleness?)</w:t>
      </w:r>
    </w:p>
    <w:p w:rsidR="004D7093" w:rsidRDefault="004D7093" w:rsidP="004D7093">
      <w:pPr>
        <w:pStyle w:val="ListParagraph"/>
        <w:numPr>
          <w:ilvl w:val="2"/>
          <w:numId w:val="5"/>
        </w:numPr>
      </w:pPr>
      <w:r>
        <w:t>His deeds in person were determined by their reaction to his letters!</w:t>
      </w:r>
    </w:p>
    <w:p w:rsidR="007A1816" w:rsidRDefault="002D6478" w:rsidP="007A1816">
      <w:pPr>
        <w:pStyle w:val="ListParagraph"/>
        <w:numPr>
          <w:ilvl w:val="0"/>
          <w:numId w:val="2"/>
        </w:numPr>
      </w:pPr>
      <w:r>
        <w:t>Paul’s opposition</w:t>
      </w:r>
      <w:r w:rsidR="007A1816">
        <w:t xml:space="preserve"> deceive</w:t>
      </w:r>
      <w:r>
        <w:t>d</w:t>
      </w:r>
      <w:r w:rsidR="007A1816">
        <w:t xml:space="preserve"> the people.</w:t>
      </w:r>
      <w:r w:rsidR="0032492B">
        <w:t xml:space="preserve"> (11:1-4)</w:t>
      </w:r>
    </w:p>
    <w:p w:rsidR="002D6478" w:rsidRDefault="002D6478" w:rsidP="002D6478">
      <w:pPr>
        <w:pStyle w:val="ListParagraph"/>
        <w:numPr>
          <w:ilvl w:val="0"/>
          <w:numId w:val="5"/>
        </w:numPr>
      </w:pPr>
      <w:r w:rsidRPr="002D6478">
        <w:rPr>
          <w:highlight w:val="yellow"/>
        </w:rPr>
        <w:t>11:1-4</w:t>
      </w:r>
      <w:r>
        <w:t xml:space="preserve"> – Paul is concerned about their spiritual purity. They were putting up with the gospel of the false apostles </w:t>
      </w:r>
      <w:r w:rsidRPr="002D6478">
        <w:rPr>
          <w:highlight w:val="yellow"/>
        </w:rPr>
        <w:t>(cf. 11:12-15).</w:t>
      </w:r>
    </w:p>
    <w:p w:rsidR="002D6478" w:rsidRDefault="002D6478" w:rsidP="002D6478">
      <w:pPr>
        <w:pStyle w:val="ListParagraph"/>
        <w:numPr>
          <w:ilvl w:val="1"/>
          <w:numId w:val="5"/>
        </w:numPr>
      </w:pPr>
      <w:r>
        <w:t xml:space="preserve">This is why Paul made clear the nature of the war he was waging, and the weapons he was using. </w:t>
      </w:r>
      <w:r>
        <w:sym w:font="Wingdings" w:char="F0E0"/>
      </w:r>
    </w:p>
    <w:p w:rsidR="007A1816" w:rsidRDefault="002D6478" w:rsidP="007A1816">
      <w:pPr>
        <w:pStyle w:val="ListParagraph"/>
        <w:numPr>
          <w:ilvl w:val="0"/>
          <w:numId w:val="2"/>
        </w:numPr>
      </w:pPr>
      <w:r>
        <w:t>“The weapons of our warfare” (10:2-6)</w:t>
      </w:r>
    </w:p>
    <w:p w:rsidR="002D6478" w:rsidRDefault="002D6478" w:rsidP="002D6478">
      <w:pPr>
        <w:pStyle w:val="ListParagraph"/>
        <w:numPr>
          <w:ilvl w:val="0"/>
          <w:numId w:val="5"/>
        </w:numPr>
      </w:pPr>
      <w:r>
        <w:t xml:space="preserve">The misunderstanding by his opposition was that he walked according to the flesh </w:t>
      </w:r>
      <w:r w:rsidRPr="008F75AD">
        <w:rPr>
          <w:highlight w:val="yellow"/>
        </w:rPr>
        <w:t>(v. 2).</w:t>
      </w:r>
    </w:p>
    <w:p w:rsidR="002D6478" w:rsidRDefault="002D6478" w:rsidP="002D6478">
      <w:pPr>
        <w:pStyle w:val="ListParagraph"/>
        <w:numPr>
          <w:ilvl w:val="0"/>
          <w:numId w:val="5"/>
        </w:numPr>
      </w:pPr>
      <w:r>
        <w:t xml:space="preserve">Paul said he doesn’t </w:t>
      </w:r>
      <w:r w:rsidRPr="008F75AD">
        <w:rPr>
          <w:highlight w:val="yellow"/>
        </w:rPr>
        <w:t>(v. 3).</w:t>
      </w:r>
    </w:p>
    <w:p w:rsidR="002D6478" w:rsidRDefault="002D6478" w:rsidP="002D6478">
      <w:pPr>
        <w:pStyle w:val="ListParagraph"/>
        <w:numPr>
          <w:ilvl w:val="0"/>
          <w:numId w:val="5"/>
        </w:numPr>
      </w:pPr>
      <w:r>
        <w:t xml:space="preserve">The weapons are spiritual </w:t>
      </w:r>
      <w:r w:rsidRPr="008F75AD">
        <w:rPr>
          <w:highlight w:val="yellow"/>
        </w:rPr>
        <w:t>(v. 4-6)!</w:t>
      </w:r>
    </w:p>
    <w:p w:rsidR="002D6478" w:rsidRDefault="002D6478" w:rsidP="002D6478">
      <w:pPr>
        <w:pStyle w:val="ListParagraph"/>
        <w:numPr>
          <w:ilvl w:val="1"/>
          <w:numId w:val="5"/>
        </w:numPr>
      </w:pPr>
      <w:r>
        <w:t xml:space="preserve">They are </w:t>
      </w:r>
      <w:r w:rsidRPr="00C5142D">
        <w:rPr>
          <w:i/>
        </w:rPr>
        <w:t>“mighty in God.”</w:t>
      </w:r>
      <w:r>
        <w:t xml:space="preserve"> – </w:t>
      </w:r>
      <w:r w:rsidRPr="002D6478">
        <w:rPr>
          <w:highlight w:val="yellow"/>
        </w:rPr>
        <w:t>1 Corinthians 1:18; Romans 1:16</w:t>
      </w:r>
      <w:r>
        <w:t xml:space="preserve"> (Anything Paul can do of himself is not sufficient!)</w:t>
      </w:r>
    </w:p>
    <w:p w:rsidR="002D6478" w:rsidRDefault="008F75AD" w:rsidP="002D6478">
      <w:pPr>
        <w:pStyle w:val="ListParagraph"/>
        <w:numPr>
          <w:ilvl w:val="1"/>
          <w:numId w:val="5"/>
        </w:numPr>
      </w:pPr>
      <w:r w:rsidRPr="008F75AD">
        <w:rPr>
          <w:highlight w:val="yellow"/>
        </w:rPr>
        <w:t>Ephesians 6:10-13</w:t>
      </w:r>
      <w:r>
        <w:t xml:space="preserve"> – Spiritual armor/weapons = truth, righteousness, prep. Of the gospel, faith, salvation, word of God.</w:t>
      </w:r>
    </w:p>
    <w:p w:rsidR="008F75AD" w:rsidRDefault="008F75AD" w:rsidP="008F75AD">
      <w:pPr>
        <w:pStyle w:val="ListParagraph"/>
        <w:numPr>
          <w:ilvl w:val="2"/>
          <w:numId w:val="5"/>
        </w:numPr>
      </w:pPr>
      <w:r>
        <w:t>Nothing is physical!</w:t>
      </w:r>
    </w:p>
    <w:p w:rsidR="008F75AD" w:rsidRDefault="008F75AD" w:rsidP="008F75AD">
      <w:pPr>
        <w:pStyle w:val="ListParagraph"/>
        <w:numPr>
          <w:ilvl w:val="1"/>
          <w:numId w:val="5"/>
        </w:numPr>
      </w:pPr>
      <w:r>
        <w:t>These weapons seem weak to the world. Especially, in context, to Paul’s opposition!</w:t>
      </w:r>
    </w:p>
    <w:p w:rsidR="008F75AD" w:rsidRDefault="008F75AD" w:rsidP="008F75AD">
      <w:pPr>
        <w:pStyle w:val="ListParagraph"/>
        <w:numPr>
          <w:ilvl w:val="2"/>
          <w:numId w:val="5"/>
        </w:numPr>
      </w:pPr>
      <w:r>
        <w:t xml:space="preserve">But they are capable of great things! </w:t>
      </w:r>
      <w:r w:rsidRPr="00C5142D">
        <w:rPr>
          <w:highlight w:val="yellow"/>
        </w:rPr>
        <w:t>(10:4-6</w:t>
      </w:r>
      <w:r w:rsidR="00C5142D" w:rsidRPr="00C5142D">
        <w:rPr>
          <w:highlight w:val="yellow"/>
        </w:rPr>
        <w:t>)</w:t>
      </w:r>
    </w:p>
    <w:p w:rsidR="008F75AD" w:rsidRDefault="008F75AD" w:rsidP="008F75AD">
      <w:pPr>
        <w:pStyle w:val="ListParagraph"/>
        <w:numPr>
          <w:ilvl w:val="3"/>
          <w:numId w:val="5"/>
        </w:numPr>
      </w:pPr>
      <w:r>
        <w:t xml:space="preserve">Capable of destroying the disputer’s strategies. </w:t>
      </w:r>
    </w:p>
    <w:p w:rsidR="008F75AD" w:rsidRDefault="008F75AD" w:rsidP="008F75AD">
      <w:pPr>
        <w:pStyle w:val="ListParagraph"/>
        <w:numPr>
          <w:ilvl w:val="3"/>
          <w:numId w:val="5"/>
        </w:numPr>
      </w:pPr>
      <w:r>
        <w:t>Capable of pulling down arguments of sophistication, etc.</w:t>
      </w:r>
    </w:p>
    <w:p w:rsidR="008F75AD" w:rsidRDefault="008F75AD" w:rsidP="008F75AD">
      <w:pPr>
        <w:pStyle w:val="ListParagraph"/>
        <w:numPr>
          <w:ilvl w:val="3"/>
          <w:numId w:val="5"/>
        </w:numPr>
      </w:pPr>
      <w:r>
        <w:t>Capable of taking captive every thought of the honest heart.</w:t>
      </w:r>
    </w:p>
    <w:p w:rsidR="008F75AD" w:rsidRDefault="008F75AD" w:rsidP="008F75AD">
      <w:pPr>
        <w:pStyle w:val="ListParagraph"/>
        <w:numPr>
          <w:ilvl w:val="3"/>
          <w:numId w:val="5"/>
        </w:numPr>
      </w:pPr>
      <w:r>
        <w:t>Capable of punishing God’s enemies. Destroying them!</w:t>
      </w:r>
    </w:p>
    <w:p w:rsidR="00C5142D" w:rsidRDefault="00C5142D" w:rsidP="008F75AD">
      <w:pPr>
        <w:pStyle w:val="ListParagraph"/>
        <w:numPr>
          <w:ilvl w:val="3"/>
          <w:numId w:val="5"/>
        </w:numPr>
      </w:pPr>
      <w:r>
        <w:t>These spiritual weapons, contrary to the heretic’s perception, accomplish exactly w</w:t>
      </w:r>
      <w:r w:rsidR="00246CD0">
        <w:t>hat they are made to accomplish!</w:t>
      </w:r>
    </w:p>
    <w:p w:rsidR="009F219A" w:rsidRDefault="009F219A" w:rsidP="009F219A">
      <w:pPr>
        <w:pStyle w:val="ListParagraph"/>
        <w:numPr>
          <w:ilvl w:val="2"/>
          <w:numId w:val="5"/>
        </w:numPr>
      </w:pPr>
      <w:r>
        <w:t xml:space="preserve">Focus on </w:t>
      </w:r>
      <w:r w:rsidRPr="00C5142D">
        <w:rPr>
          <w:i/>
        </w:rPr>
        <w:t xml:space="preserve">“bringing every thought into captivity to the obedience of Christ” </w:t>
      </w:r>
      <w:r>
        <w:sym w:font="Wingdings" w:char="F0E0"/>
      </w:r>
    </w:p>
    <w:p w:rsidR="007A1816" w:rsidRDefault="00A035AA" w:rsidP="007A1816">
      <w:pPr>
        <w:pStyle w:val="ListParagraph"/>
        <w:numPr>
          <w:ilvl w:val="0"/>
          <w:numId w:val="1"/>
        </w:numPr>
      </w:pPr>
      <w:r>
        <w:lastRenderedPageBreak/>
        <w:t>Having our thoughts captive to the obedience of Christ.</w:t>
      </w:r>
    </w:p>
    <w:p w:rsidR="008E54C5" w:rsidRDefault="00265522" w:rsidP="00A035AA">
      <w:pPr>
        <w:pStyle w:val="ListParagraph"/>
        <w:numPr>
          <w:ilvl w:val="0"/>
          <w:numId w:val="3"/>
        </w:numPr>
      </w:pPr>
      <w:r>
        <w:t>What this means for the deceivers.</w:t>
      </w:r>
    </w:p>
    <w:p w:rsidR="00265522" w:rsidRDefault="00265522" w:rsidP="00265522">
      <w:pPr>
        <w:pStyle w:val="ListParagraph"/>
        <w:numPr>
          <w:ilvl w:val="0"/>
          <w:numId w:val="6"/>
        </w:numPr>
      </w:pPr>
      <w:r>
        <w:t>Any angle they take at believers will be crushed by God’s truth (</w:t>
      </w:r>
      <w:r w:rsidRPr="00265522">
        <w:rPr>
          <w:highlight w:val="yellow"/>
        </w:rPr>
        <w:t>cf. Isaiah 55:9).</w:t>
      </w:r>
    </w:p>
    <w:p w:rsidR="00265522" w:rsidRDefault="00265522" w:rsidP="00265522">
      <w:pPr>
        <w:pStyle w:val="ListParagraph"/>
        <w:numPr>
          <w:ilvl w:val="1"/>
          <w:numId w:val="6"/>
        </w:numPr>
      </w:pPr>
      <w:r>
        <w:t xml:space="preserve">An honest heart sees the power in God’s word, and trusts it rather than man’s word </w:t>
      </w:r>
      <w:r w:rsidRPr="00265522">
        <w:rPr>
          <w:highlight w:val="yellow"/>
        </w:rPr>
        <w:t>(cf. Jeremiah 10:23</w:t>
      </w:r>
      <w:r>
        <w:t>).</w:t>
      </w:r>
    </w:p>
    <w:p w:rsidR="00265522" w:rsidRDefault="00265522" w:rsidP="00265522">
      <w:pPr>
        <w:pStyle w:val="ListParagraph"/>
        <w:numPr>
          <w:ilvl w:val="1"/>
          <w:numId w:val="6"/>
        </w:numPr>
      </w:pPr>
      <w:r>
        <w:t>Any carnal tactic used by a false teacher will be exposed by the truth, and rendered inferior in a spiritual warfare.</w:t>
      </w:r>
    </w:p>
    <w:p w:rsidR="00265522" w:rsidRDefault="00265522" w:rsidP="00A035AA">
      <w:pPr>
        <w:pStyle w:val="ListParagraph"/>
        <w:numPr>
          <w:ilvl w:val="0"/>
          <w:numId w:val="3"/>
        </w:numPr>
      </w:pPr>
      <w:r>
        <w:t>What this means for us.</w:t>
      </w:r>
    </w:p>
    <w:p w:rsidR="00265522" w:rsidRDefault="00B928E8" w:rsidP="00265522">
      <w:pPr>
        <w:pStyle w:val="ListParagraph"/>
        <w:numPr>
          <w:ilvl w:val="0"/>
          <w:numId w:val="6"/>
        </w:numPr>
      </w:pPr>
      <w:r>
        <w:t>If our thoughts are captive to obedience to Christ, we are obeying God rather than m</w:t>
      </w:r>
      <w:r w:rsidR="000340D3">
        <w:t>e</w:t>
      </w:r>
      <w:r>
        <w:t>n (</w:t>
      </w:r>
      <w:r w:rsidRPr="00B928E8">
        <w:rPr>
          <w:highlight w:val="yellow"/>
        </w:rPr>
        <w:t>cf. Acts 5:29</w:t>
      </w:r>
      <w:r>
        <w:t>).</w:t>
      </w:r>
    </w:p>
    <w:p w:rsidR="00B928E8" w:rsidRDefault="00B928E8" w:rsidP="00265522">
      <w:pPr>
        <w:pStyle w:val="ListParagraph"/>
        <w:numPr>
          <w:ilvl w:val="0"/>
          <w:numId w:val="6"/>
        </w:numPr>
      </w:pPr>
      <w:r>
        <w:t>Our decisions should not be motivated by opinion, but by truth (</w:t>
      </w:r>
      <w:r w:rsidRPr="00B928E8">
        <w:rPr>
          <w:highlight w:val="yellow"/>
        </w:rPr>
        <w:t>cf. John 8:31-32</w:t>
      </w:r>
      <w:r>
        <w:t>).</w:t>
      </w:r>
    </w:p>
    <w:p w:rsidR="00B928E8" w:rsidRDefault="00B928E8" w:rsidP="00B928E8">
      <w:pPr>
        <w:pStyle w:val="ListParagraph"/>
        <w:numPr>
          <w:ilvl w:val="1"/>
          <w:numId w:val="6"/>
        </w:numPr>
      </w:pPr>
      <w:r>
        <w:t xml:space="preserve">Personal decisions – </w:t>
      </w:r>
      <w:r w:rsidR="000340D3" w:rsidRPr="000340D3">
        <w:rPr>
          <w:highlight w:val="yellow"/>
        </w:rPr>
        <w:t>Matthew 28:20</w:t>
      </w:r>
    </w:p>
    <w:p w:rsidR="000340D3" w:rsidRDefault="000340D3" w:rsidP="00B928E8">
      <w:pPr>
        <w:pStyle w:val="ListParagraph"/>
        <w:numPr>
          <w:ilvl w:val="1"/>
          <w:numId w:val="6"/>
        </w:numPr>
      </w:pPr>
      <w:r>
        <w:t xml:space="preserve">Church decisions – </w:t>
      </w:r>
      <w:r w:rsidRPr="000340D3">
        <w:rPr>
          <w:highlight w:val="yellow"/>
        </w:rPr>
        <w:t>Ephesians 1:22-23</w:t>
      </w:r>
    </w:p>
    <w:p w:rsidR="000340D3" w:rsidRDefault="000340D3" w:rsidP="000340D3">
      <w:pPr>
        <w:pStyle w:val="ListParagraph"/>
        <w:numPr>
          <w:ilvl w:val="0"/>
          <w:numId w:val="6"/>
        </w:numPr>
      </w:pPr>
      <w:r>
        <w:t xml:space="preserve">It is not us who live, but Christ lives in us </w:t>
      </w:r>
      <w:r w:rsidRPr="000340D3">
        <w:rPr>
          <w:highlight w:val="yellow"/>
        </w:rPr>
        <w:t>(cf. Galatians 2:20</w:t>
      </w:r>
      <w:r>
        <w:t>).</w:t>
      </w:r>
    </w:p>
    <w:p w:rsidR="000340D3" w:rsidRDefault="000340D3" w:rsidP="000340D3">
      <w:pPr>
        <w:pStyle w:val="ListParagraph"/>
        <w:numPr>
          <w:ilvl w:val="1"/>
          <w:numId w:val="6"/>
        </w:numPr>
      </w:pPr>
      <w:r>
        <w:t>This is what it means to bring ever thought into captivity to the obedience of Christ.</w:t>
      </w:r>
    </w:p>
    <w:p w:rsidR="000340D3" w:rsidRDefault="000340D3" w:rsidP="000340D3">
      <w:pPr>
        <w:pStyle w:val="ListParagraph"/>
        <w:numPr>
          <w:ilvl w:val="1"/>
          <w:numId w:val="6"/>
        </w:numPr>
      </w:pPr>
      <w:r>
        <w:t>We willingly submit ourselves to God and allow Him to think for us. All other thoughts, opinions, etc. are set aside.</w:t>
      </w:r>
    </w:p>
    <w:p w:rsidR="000340D3" w:rsidRDefault="000340D3" w:rsidP="000340D3">
      <w:pPr>
        <w:pStyle w:val="ListParagraph"/>
        <w:numPr>
          <w:ilvl w:val="1"/>
          <w:numId w:val="6"/>
        </w:numPr>
      </w:pPr>
      <w:r>
        <w:t>In other words, we call on the name of the Lord (</w:t>
      </w:r>
      <w:r w:rsidRPr="000340D3">
        <w:rPr>
          <w:highlight w:val="yellow"/>
        </w:rPr>
        <w:t>cf. Romans 10:13</w:t>
      </w:r>
      <w:r>
        <w:t>).</w:t>
      </w:r>
    </w:p>
    <w:p w:rsidR="000340D3" w:rsidRPr="007A1816" w:rsidRDefault="000340D3" w:rsidP="000340D3">
      <w:pPr>
        <w:pStyle w:val="ListParagraph"/>
        <w:numPr>
          <w:ilvl w:val="2"/>
          <w:numId w:val="6"/>
        </w:numPr>
      </w:pPr>
      <w:r>
        <w:t>Will you render yourself subservient to the Lord’s terms?</w:t>
      </w:r>
    </w:p>
    <w:sectPr w:rsidR="000340D3" w:rsidRPr="007A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A0323"/>
    <w:multiLevelType w:val="hybridMultilevel"/>
    <w:tmpl w:val="FBCA0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C63821"/>
    <w:multiLevelType w:val="hybridMultilevel"/>
    <w:tmpl w:val="79CC2920"/>
    <w:lvl w:ilvl="0" w:tplc="4A0046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00636F"/>
    <w:multiLevelType w:val="hybridMultilevel"/>
    <w:tmpl w:val="0C6CDB32"/>
    <w:lvl w:ilvl="0" w:tplc="78BEA1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93211F"/>
    <w:multiLevelType w:val="hybridMultilevel"/>
    <w:tmpl w:val="99E80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CCE3C47"/>
    <w:multiLevelType w:val="hybridMultilevel"/>
    <w:tmpl w:val="EC16C4BC"/>
    <w:lvl w:ilvl="0" w:tplc="BC0A7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546B"/>
    <w:multiLevelType w:val="hybridMultilevel"/>
    <w:tmpl w:val="285A57D2"/>
    <w:lvl w:ilvl="0" w:tplc="15F6E1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D"/>
    <w:rsid w:val="000340D3"/>
    <w:rsid w:val="00154632"/>
    <w:rsid w:val="00246CD0"/>
    <w:rsid w:val="00265522"/>
    <w:rsid w:val="002D6478"/>
    <w:rsid w:val="002F664D"/>
    <w:rsid w:val="0032492B"/>
    <w:rsid w:val="004C57A9"/>
    <w:rsid w:val="004D7093"/>
    <w:rsid w:val="005F789B"/>
    <w:rsid w:val="007536E5"/>
    <w:rsid w:val="00767E57"/>
    <w:rsid w:val="007857D8"/>
    <w:rsid w:val="007A1816"/>
    <w:rsid w:val="008E54C5"/>
    <w:rsid w:val="008F75AD"/>
    <w:rsid w:val="009F219A"/>
    <w:rsid w:val="00A035AA"/>
    <w:rsid w:val="00B928E8"/>
    <w:rsid w:val="00C5142D"/>
    <w:rsid w:val="00D045CE"/>
    <w:rsid w:val="00D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C6E1E-A6EF-4011-B2F0-548AF1C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21</cp:revision>
  <dcterms:created xsi:type="dcterms:W3CDTF">2015-02-27T18:17:00Z</dcterms:created>
  <dcterms:modified xsi:type="dcterms:W3CDTF">2015-02-28T18:46:00Z</dcterms:modified>
</cp:coreProperties>
</file>