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52" w:rsidRDefault="008C103B">
      <w:pPr>
        <w:rPr>
          <w:b/>
          <w:sz w:val="32"/>
        </w:rPr>
      </w:pPr>
      <w:r w:rsidRPr="008C103B">
        <w:rPr>
          <w:b/>
          <w:sz w:val="32"/>
        </w:rPr>
        <w:t>Things That Save</w:t>
      </w:r>
    </w:p>
    <w:p w:rsidR="008C103B" w:rsidRPr="009527B9" w:rsidRDefault="009527B9">
      <w:pPr>
        <w:rPr>
          <w:b/>
          <w:sz w:val="24"/>
        </w:rPr>
      </w:pPr>
      <w:r w:rsidRPr="009527B9">
        <w:rPr>
          <w:b/>
          <w:sz w:val="24"/>
        </w:rPr>
        <w:t>Introduction</w:t>
      </w:r>
    </w:p>
    <w:p w:rsidR="009527B9" w:rsidRDefault="009527B9" w:rsidP="009527B9">
      <w:pPr>
        <w:pStyle w:val="ListParagraph"/>
        <w:numPr>
          <w:ilvl w:val="0"/>
          <w:numId w:val="2"/>
        </w:numPr>
      </w:pPr>
      <w:r>
        <w:t>It is popular to teach a doctrine of salvation by one thing ONLY.</w:t>
      </w:r>
    </w:p>
    <w:p w:rsidR="009527B9" w:rsidRDefault="009527B9" w:rsidP="009527B9">
      <w:pPr>
        <w:pStyle w:val="ListParagraph"/>
        <w:numPr>
          <w:ilvl w:val="0"/>
          <w:numId w:val="2"/>
        </w:numPr>
      </w:pPr>
      <w:r>
        <w:t>Faith ONLY or Grace ONLY…</w:t>
      </w:r>
    </w:p>
    <w:p w:rsidR="009527B9" w:rsidRDefault="009527B9" w:rsidP="009527B9">
      <w:pPr>
        <w:pStyle w:val="ListParagraph"/>
        <w:numPr>
          <w:ilvl w:val="0"/>
          <w:numId w:val="2"/>
        </w:numPr>
      </w:pPr>
      <w:r>
        <w:t>However, the scripture</w:t>
      </w:r>
      <w:r w:rsidR="006C77F0">
        <w:t>s</w:t>
      </w:r>
      <w:r>
        <w:t xml:space="preserve"> speak of many things that save. </w:t>
      </w:r>
    </w:p>
    <w:p w:rsidR="009527B9" w:rsidRDefault="009527B9" w:rsidP="009527B9">
      <w:pPr>
        <w:pStyle w:val="ListParagraph"/>
        <w:numPr>
          <w:ilvl w:val="0"/>
          <w:numId w:val="2"/>
        </w:numPr>
      </w:pPr>
      <w:r>
        <w:t>What we notice about these saving things is their interdependence.</w:t>
      </w:r>
    </w:p>
    <w:p w:rsidR="009527B9" w:rsidRDefault="0002246C" w:rsidP="009527B9">
      <w:pPr>
        <w:pStyle w:val="ListParagraph"/>
        <w:numPr>
          <w:ilvl w:val="0"/>
          <w:numId w:val="2"/>
        </w:numPr>
      </w:pPr>
      <w:r>
        <w:t xml:space="preserve">There is not only </w:t>
      </w:r>
      <w:r w:rsidR="009527B9">
        <w:t>ONE thing</w:t>
      </w:r>
      <w:r>
        <w:t xml:space="preserve"> that saves, but a collection</w:t>
      </w:r>
      <w:r w:rsidR="000F32B0">
        <w:t xml:space="preserve"> of things</w:t>
      </w:r>
      <w:r w:rsidR="009527B9">
        <w:t>.</w:t>
      </w:r>
    </w:p>
    <w:p w:rsidR="009527B9" w:rsidRDefault="009527B9" w:rsidP="009527B9">
      <w:pPr>
        <w:pStyle w:val="ListParagraph"/>
      </w:pPr>
    </w:p>
    <w:p w:rsidR="00B73151" w:rsidRDefault="00B73151" w:rsidP="00B73151">
      <w:pPr>
        <w:pStyle w:val="ListParagraph"/>
        <w:numPr>
          <w:ilvl w:val="0"/>
          <w:numId w:val="1"/>
        </w:numPr>
      </w:pPr>
      <w:r>
        <w:t>God (Deuteronomy 20:1-4)</w:t>
      </w:r>
    </w:p>
    <w:p w:rsidR="0031211F" w:rsidRDefault="0031211F" w:rsidP="0031211F">
      <w:pPr>
        <w:pStyle w:val="ListParagraph"/>
        <w:numPr>
          <w:ilvl w:val="0"/>
          <w:numId w:val="4"/>
        </w:numPr>
      </w:pPr>
      <w:r w:rsidRPr="0031211F">
        <w:rPr>
          <w:highlight w:val="yellow"/>
        </w:rPr>
        <w:t>Deuteronomy 20:1-4</w:t>
      </w:r>
    </w:p>
    <w:p w:rsidR="0031211F" w:rsidRDefault="0031211F" w:rsidP="0031211F">
      <w:pPr>
        <w:pStyle w:val="ListParagraph"/>
        <w:numPr>
          <w:ilvl w:val="1"/>
          <w:numId w:val="4"/>
        </w:numPr>
      </w:pPr>
      <w:r>
        <w:t>Moses is speaking to the Israelites about God’s law, testimonies, statutes and judgments (cf. 4:44-45).</w:t>
      </w:r>
      <w:r w:rsidR="00DB2C67">
        <w:t xml:space="preserve"> (Specifically warfare in this text.)</w:t>
      </w:r>
    </w:p>
    <w:p w:rsidR="0031211F" w:rsidRDefault="0031211F" w:rsidP="0031211F">
      <w:pPr>
        <w:pStyle w:val="ListParagraph"/>
        <w:numPr>
          <w:ilvl w:val="1"/>
          <w:numId w:val="4"/>
        </w:numPr>
      </w:pPr>
      <w:r>
        <w:t>The common theme through scripture is God’s provision for His people. Without God they would not have accomplished anything, and they would have been destroyed.</w:t>
      </w:r>
    </w:p>
    <w:p w:rsidR="004E7240" w:rsidRDefault="004E7240" w:rsidP="004E7240">
      <w:pPr>
        <w:pStyle w:val="ListParagraph"/>
        <w:numPr>
          <w:ilvl w:val="2"/>
          <w:numId w:val="4"/>
        </w:numPr>
      </w:pPr>
      <w:r w:rsidRPr="004E7240">
        <w:rPr>
          <w:highlight w:val="yellow"/>
        </w:rPr>
        <w:t>Matthew 19:23-26</w:t>
      </w:r>
      <w:r>
        <w:t xml:space="preserve"> – Salvation is only possible with God.</w:t>
      </w:r>
    </w:p>
    <w:p w:rsidR="0031211F" w:rsidRDefault="0031211F" w:rsidP="0031211F">
      <w:pPr>
        <w:pStyle w:val="ListParagraph"/>
        <w:numPr>
          <w:ilvl w:val="1"/>
          <w:numId w:val="4"/>
        </w:numPr>
      </w:pPr>
      <w:r>
        <w:t>We must remember they were not entitled to salvation from God, but God chose them</w:t>
      </w:r>
      <w:r w:rsidR="00B00D16">
        <w:t xml:space="preserve"> (Israelites)</w:t>
      </w:r>
      <w:r>
        <w:t xml:space="preserve"> as His people </w:t>
      </w:r>
      <w:r>
        <w:sym w:font="Wingdings" w:char="F0E0"/>
      </w:r>
      <w:r>
        <w:t>Unmerited favor.</w:t>
      </w:r>
    </w:p>
    <w:p w:rsidR="00837B91" w:rsidRDefault="00837B91" w:rsidP="00837B91">
      <w:pPr>
        <w:pStyle w:val="ListParagraph"/>
        <w:numPr>
          <w:ilvl w:val="0"/>
          <w:numId w:val="1"/>
        </w:numPr>
      </w:pPr>
      <w:r>
        <w:t>Grace (Titus 2:11; Romans 6:23)</w:t>
      </w:r>
    </w:p>
    <w:p w:rsidR="004E7240" w:rsidRDefault="004E7240" w:rsidP="004E7240">
      <w:pPr>
        <w:pStyle w:val="ListParagraph"/>
        <w:numPr>
          <w:ilvl w:val="0"/>
          <w:numId w:val="4"/>
        </w:numPr>
      </w:pPr>
      <w:r w:rsidRPr="004E7240">
        <w:rPr>
          <w:highlight w:val="yellow"/>
        </w:rPr>
        <w:t>Titus 2:11</w:t>
      </w:r>
      <w:r>
        <w:t xml:space="preserve"> – Salvation is a GIFT from God. It is given, and accepted. Not demanded, and taken.</w:t>
      </w:r>
      <w:r w:rsidR="007759CB">
        <w:t xml:space="preserve"> </w:t>
      </w:r>
      <w:r w:rsidR="007759CB" w:rsidRPr="007759CB">
        <w:rPr>
          <w:i/>
          <w:highlight w:val="yellow"/>
        </w:rPr>
        <w:t>(“For by grace you have been saved</w:t>
      </w:r>
      <w:r w:rsidR="007759CB">
        <w:rPr>
          <w:i/>
          <w:highlight w:val="yellow"/>
        </w:rPr>
        <w:t xml:space="preserve"> through faith, and that not of yourselves; it is the gift of God</w:t>
      </w:r>
      <w:r w:rsidR="007759CB" w:rsidRPr="007759CB">
        <w:rPr>
          <w:i/>
          <w:highlight w:val="yellow"/>
        </w:rPr>
        <w:t>” – Ephesians 2:8).</w:t>
      </w:r>
    </w:p>
    <w:p w:rsidR="004E7240" w:rsidRDefault="004E7240" w:rsidP="004E7240">
      <w:pPr>
        <w:pStyle w:val="ListParagraph"/>
        <w:numPr>
          <w:ilvl w:val="0"/>
          <w:numId w:val="4"/>
        </w:numPr>
      </w:pPr>
      <w:r w:rsidRPr="004E7240">
        <w:rPr>
          <w:highlight w:val="yellow"/>
        </w:rPr>
        <w:t>Romans 6:23</w:t>
      </w:r>
      <w:r>
        <w:t xml:space="preserve"> – God’s grace, </w:t>
      </w:r>
      <w:r w:rsidR="00E00AF3">
        <w:t>or gift, is eternal life in</w:t>
      </w:r>
      <w:r>
        <w:t xml:space="preserve"> His Son.</w:t>
      </w:r>
    </w:p>
    <w:p w:rsidR="008A0196" w:rsidRDefault="007D15BA" w:rsidP="008A0196">
      <w:pPr>
        <w:pStyle w:val="ListParagraph"/>
        <w:numPr>
          <w:ilvl w:val="0"/>
          <w:numId w:val="1"/>
        </w:numPr>
      </w:pPr>
      <w:r>
        <w:t>Jesus (Matthew 1:21; Acts 4:12</w:t>
      </w:r>
      <w:r w:rsidR="008A0196">
        <w:t>)</w:t>
      </w:r>
    </w:p>
    <w:p w:rsidR="004E7240" w:rsidRDefault="004E7240" w:rsidP="004E7240">
      <w:pPr>
        <w:pStyle w:val="ListParagraph"/>
        <w:numPr>
          <w:ilvl w:val="0"/>
          <w:numId w:val="5"/>
        </w:numPr>
      </w:pPr>
      <w:r w:rsidRPr="004E7240">
        <w:rPr>
          <w:highlight w:val="yellow"/>
        </w:rPr>
        <w:t>Matthew 1:21</w:t>
      </w:r>
      <w:r>
        <w:t xml:space="preserve"> – Jesus purpose in coming in the flesh was to save the world.</w:t>
      </w:r>
    </w:p>
    <w:p w:rsidR="004E7240" w:rsidRDefault="004E7240" w:rsidP="004E7240">
      <w:pPr>
        <w:pStyle w:val="ListParagraph"/>
        <w:numPr>
          <w:ilvl w:val="0"/>
          <w:numId w:val="5"/>
        </w:numPr>
      </w:pPr>
      <w:r w:rsidRPr="004E7240">
        <w:rPr>
          <w:highlight w:val="yellow"/>
        </w:rPr>
        <w:t>Acts 4:12</w:t>
      </w:r>
      <w:r>
        <w:t xml:space="preserve"> – There is no other by which we can be saved (</w:t>
      </w:r>
      <w:r w:rsidRPr="004E7240">
        <w:rPr>
          <w:highlight w:val="yellow"/>
        </w:rPr>
        <w:t>cf. John 14:6</w:t>
      </w:r>
      <w:r>
        <w:t>).</w:t>
      </w:r>
    </w:p>
    <w:p w:rsidR="004E7240" w:rsidRDefault="004E7240" w:rsidP="004E7240">
      <w:pPr>
        <w:pStyle w:val="ListParagraph"/>
        <w:numPr>
          <w:ilvl w:val="1"/>
          <w:numId w:val="5"/>
        </w:numPr>
      </w:pPr>
      <w:r>
        <w:t xml:space="preserve">Salvation is in Jesus name, or by His authority. </w:t>
      </w:r>
      <w:r>
        <w:sym w:font="Wingdings" w:char="F0E0"/>
      </w:r>
    </w:p>
    <w:p w:rsidR="00B73151" w:rsidRDefault="00B73151" w:rsidP="00B73151">
      <w:pPr>
        <w:pStyle w:val="ListParagraph"/>
        <w:numPr>
          <w:ilvl w:val="0"/>
          <w:numId w:val="1"/>
        </w:numPr>
      </w:pPr>
      <w:r>
        <w:t>The Word (</w:t>
      </w:r>
      <w:r w:rsidR="00F7143E">
        <w:t xml:space="preserve">Hebrews 1:1-2; </w:t>
      </w:r>
      <w:r>
        <w:t>James 1:21)</w:t>
      </w:r>
    </w:p>
    <w:p w:rsidR="004E7240" w:rsidRDefault="004E7240" w:rsidP="004E7240">
      <w:pPr>
        <w:pStyle w:val="ListParagraph"/>
        <w:numPr>
          <w:ilvl w:val="0"/>
          <w:numId w:val="6"/>
        </w:numPr>
      </w:pPr>
      <w:r w:rsidRPr="004E7240">
        <w:rPr>
          <w:highlight w:val="yellow"/>
        </w:rPr>
        <w:t>Hebrews 1:1-2</w:t>
      </w:r>
      <w:r>
        <w:t xml:space="preserve"> – Salvation is revealed by God through Jesus. It is by the word of Christ we are saved.</w:t>
      </w:r>
    </w:p>
    <w:p w:rsidR="004E7240" w:rsidRDefault="004E7240" w:rsidP="004E7240">
      <w:pPr>
        <w:pStyle w:val="ListParagraph"/>
        <w:numPr>
          <w:ilvl w:val="0"/>
          <w:numId w:val="6"/>
        </w:numPr>
      </w:pPr>
      <w:r w:rsidRPr="004E7240">
        <w:rPr>
          <w:highlight w:val="yellow"/>
        </w:rPr>
        <w:t>James 1:21</w:t>
      </w:r>
      <w:r>
        <w:t xml:space="preserve"> – We must receive the word in order to be saved.</w:t>
      </w:r>
    </w:p>
    <w:p w:rsidR="00B73151" w:rsidRDefault="00B73151" w:rsidP="00B73151">
      <w:pPr>
        <w:pStyle w:val="ListParagraph"/>
        <w:numPr>
          <w:ilvl w:val="0"/>
          <w:numId w:val="1"/>
        </w:numPr>
      </w:pPr>
      <w:r>
        <w:t>Preaching (1 Corinthians 1:21)</w:t>
      </w:r>
    </w:p>
    <w:p w:rsidR="004E7240" w:rsidRDefault="004E7240" w:rsidP="004E7240">
      <w:pPr>
        <w:pStyle w:val="ListParagraph"/>
        <w:numPr>
          <w:ilvl w:val="0"/>
          <w:numId w:val="7"/>
        </w:numPr>
      </w:pPr>
      <w:r w:rsidRPr="004E7240">
        <w:rPr>
          <w:highlight w:val="yellow"/>
        </w:rPr>
        <w:t>1 Corinthians 1:21</w:t>
      </w:r>
      <w:r>
        <w:t xml:space="preserve"> – We hear the word by the preaching of it.</w:t>
      </w:r>
    </w:p>
    <w:p w:rsidR="00B73151" w:rsidRDefault="00B73151" w:rsidP="00B73151">
      <w:pPr>
        <w:pStyle w:val="ListParagraph"/>
        <w:numPr>
          <w:ilvl w:val="0"/>
          <w:numId w:val="1"/>
        </w:numPr>
      </w:pPr>
      <w:r>
        <w:t>Study (</w:t>
      </w:r>
      <w:r w:rsidR="004E7240">
        <w:t xml:space="preserve">Acts 17:11; </w:t>
      </w:r>
      <w:r>
        <w:t>1 Timothy 4:16)</w:t>
      </w:r>
    </w:p>
    <w:p w:rsidR="004E7240" w:rsidRDefault="004E7240" w:rsidP="004E7240">
      <w:pPr>
        <w:pStyle w:val="ListParagraph"/>
        <w:numPr>
          <w:ilvl w:val="0"/>
          <w:numId w:val="7"/>
        </w:numPr>
      </w:pPr>
      <w:r w:rsidRPr="004E7240">
        <w:rPr>
          <w:highlight w:val="yellow"/>
        </w:rPr>
        <w:t>Acts 17:11</w:t>
      </w:r>
      <w:r>
        <w:t xml:space="preserve"> – When we hear preaching we must make sure it is the word of God!</w:t>
      </w:r>
    </w:p>
    <w:p w:rsidR="004E7240" w:rsidRDefault="004E7240" w:rsidP="004E7240">
      <w:pPr>
        <w:pStyle w:val="ListParagraph"/>
        <w:numPr>
          <w:ilvl w:val="0"/>
          <w:numId w:val="7"/>
        </w:numPr>
      </w:pPr>
      <w:r w:rsidRPr="004E7240">
        <w:rPr>
          <w:highlight w:val="yellow"/>
        </w:rPr>
        <w:t>1 Timothy 4:16</w:t>
      </w:r>
      <w:r>
        <w:t xml:space="preserve"> – Continued diligence in study of the word ensures the necessary knowledge to attain salvation.</w:t>
      </w:r>
    </w:p>
    <w:p w:rsidR="00B73151" w:rsidRDefault="00B73151" w:rsidP="00B73151">
      <w:pPr>
        <w:pStyle w:val="ListParagraph"/>
        <w:numPr>
          <w:ilvl w:val="0"/>
          <w:numId w:val="1"/>
        </w:numPr>
      </w:pPr>
      <w:r>
        <w:t>F</w:t>
      </w:r>
      <w:r w:rsidR="001D66AC">
        <w:t>aith (</w:t>
      </w:r>
      <w:r w:rsidR="00827E80">
        <w:t xml:space="preserve">Romans 10:17; </w:t>
      </w:r>
      <w:r w:rsidR="00827E80">
        <w:t>Hebrews 11:6</w:t>
      </w:r>
      <w:r w:rsidR="00827E80">
        <w:t xml:space="preserve">; </w:t>
      </w:r>
      <w:r w:rsidR="001D66AC">
        <w:t>Mark 16:16</w:t>
      </w:r>
      <w:r>
        <w:t>)</w:t>
      </w:r>
    </w:p>
    <w:p w:rsidR="00827E80" w:rsidRPr="00827E80" w:rsidRDefault="00827E80" w:rsidP="00827E80">
      <w:pPr>
        <w:pStyle w:val="ListParagraph"/>
        <w:numPr>
          <w:ilvl w:val="0"/>
          <w:numId w:val="8"/>
        </w:numPr>
      </w:pPr>
      <w:r>
        <w:rPr>
          <w:highlight w:val="yellow"/>
        </w:rPr>
        <w:t xml:space="preserve">Romans 10:17; </w:t>
      </w:r>
      <w:r w:rsidRPr="001D66AC">
        <w:rPr>
          <w:highlight w:val="yellow"/>
        </w:rPr>
        <w:t>Hebrews 11:6</w:t>
      </w:r>
      <w:r>
        <w:t xml:space="preserve"> – Faith is necessary to please God.</w:t>
      </w:r>
    </w:p>
    <w:p w:rsidR="001D66AC" w:rsidRDefault="001D66AC" w:rsidP="001D66AC">
      <w:pPr>
        <w:pStyle w:val="ListParagraph"/>
        <w:numPr>
          <w:ilvl w:val="0"/>
          <w:numId w:val="8"/>
        </w:numPr>
      </w:pPr>
      <w:r w:rsidRPr="001D66AC">
        <w:rPr>
          <w:highlight w:val="yellow"/>
        </w:rPr>
        <w:t>Mark 16:16</w:t>
      </w:r>
      <w:r>
        <w:t xml:space="preserve"> – Belief in the word, in Christ, in God, is a necessity. Without it there can be no salvation.</w:t>
      </w:r>
    </w:p>
    <w:p w:rsidR="008D2395" w:rsidRDefault="008D2395" w:rsidP="008D2395">
      <w:pPr>
        <w:pStyle w:val="ListParagraph"/>
        <w:ind w:left="1080"/>
      </w:pPr>
    </w:p>
    <w:p w:rsidR="00B73151" w:rsidRDefault="00B73151" w:rsidP="00B73151">
      <w:pPr>
        <w:pStyle w:val="ListParagraph"/>
        <w:numPr>
          <w:ilvl w:val="0"/>
          <w:numId w:val="1"/>
        </w:numPr>
      </w:pPr>
      <w:r>
        <w:lastRenderedPageBreak/>
        <w:t>Repentance (Luke 13:3</w:t>
      </w:r>
      <w:r w:rsidR="00D95929">
        <w:t>; Acts 2:38</w:t>
      </w:r>
      <w:r>
        <w:t>)</w:t>
      </w:r>
    </w:p>
    <w:p w:rsidR="00D95929" w:rsidRDefault="00D95929" w:rsidP="00D95929">
      <w:pPr>
        <w:pStyle w:val="ListParagraph"/>
        <w:numPr>
          <w:ilvl w:val="0"/>
          <w:numId w:val="9"/>
        </w:numPr>
      </w:pPr>
      <w:r w:rsidRPr="00D95929">
        <w:rPr>
          <w:highlight w:val="yellow"/>
        </w:rPr>
        <w:t>Luke 13:3</w:t>
      </w:r>
      <w:r>
        <w:t xml:space="preserve"> – We cannot expect to be saved by continuing in that which brought us death.</w:t>
      </w:r>
    </w:p>
    <w:p w:rsidR="00D95929" w:rsidRPr="008A0196" w:rsidRDefault="00D95929" w:rsidP="00D95929">
      <w:pPr>
        <w:pStyle w:val="ListParagraph"/>
        <w:numPr>
          <w:ilvl w:val="0"/>
          <w:numId w:val="9"/>
        </w:numPr>
      </w:pPr>
      <w:r w:rsidRPr="00D95929">
        <w:rPr>
          <w:highlight w:val="yellow"/>
        </w:rPr>
        <w:t>Acts 2:38</w:t>
      </w:r>
      <w:r>
        <w:t xml:space="preserve"> – Before they were obedient to the gospel, those on Pentecost repented of their sins.</w:t>
      </w:r>
    </w:p>
    <w:p w:rsidR="00B73151" w:rsidRDefault="00B73151" w:rsidP="00B73151">
      <w:pPr>
        <w:pStyle w:val="ListParagraph"/>
        <w:numPr>
          <w:ilvl w:val="0"/>
          <w:numId w:val="1"/>
        </w:numPr>
      </w:pPr>
      <w:r>
        <w:t>Confessing Christ (Romans 10:</w:t>
      </w:r>
      <w:r w:rsidR="00D40428">
        <w:t>9-</w:t>
      </w:r>
      <w:r>
        <w:t>10</w:t>
      </w:r>
      <w:r w:rsidR="00806E49">
        <w:t>; Matthew 10:32-33</w:t>
      </w:r>
      <w:r>
        <w:t>)</w:t>
      </w:r>
    </w:p>
    <w:p w:rsidR="00D95929" w:rsidRDefault="00D95929" w:rsidP="00D95929">
      <w:pPr>
        <w:pStyle w:val="ListParagraph"/>
        <w:numPr>
          <w:ilvl w:val="0"/>
          <w:numId w:val="10"/>
        </w:numPr>
      </w:pPr>
      <w:r w:rsidRPr="00D95929">
        <w:rPr>
          <w:highlight w:val="yellow"/>
        </w:rPr>
        <w:t>Romans 10:</w:t>
      </w:r>
      <w:r w:rsidR="00D40428">
        <w:rPr>
          <w:highlight w:val="yellow"/>
        </w:rPr>
        <w:t>9-</w:t>
      </w:r>
      <w:r w:rsidRPr="00D95929">
        <w:rPr>
          <w:highlight w:val="yellow"/>
        </w:rPr>
        <w:t>10</w:t>
      </w:r>
      <w:r>
        <w:t xml:space="preserve"> – Salvation is only in Jesus’ name. SO confessing faith in Him is a must.</w:t>
      </w:r>
    </w:p>
    <w:p w:rsidR="00D95929" w:rsidRDefault="00D95929" w:rsidP="00D95929">
      <w:pPr>
        <w:pStyle w:val="ListParagraph"/>
        <w:numPr>
          <w:ilvl w:val="0"/>
          <w:numId w:val="10"/>
        </w:numPr>
      </w:pPr>
      <w:r w:rsidRPr="00D95929">
        <w:rPr>
          <w:highlight w:val="yellow"/>
        </w:rPr>
        <w:t>Matthew 10:32-33</w:t>
      </w:r>
      <w:r>
        <w:t xml:space="preserve"> – Denying Jesus has its consequences. Confessing Him allows Him to give testimony of such to God His Father.</w:t>
      </w:r>
    </w:p>
    <w:p w:rsidR="00B73151" w:rsidRDefault="00B73151" w:rsidP="00B73151">
      <w:pPr>
        <w:pStyle w:val="ListParagraph"/>
        <w:numPr>
          <w:ilvl w:val="0"/>
          <w:numId w:val="1"/>
        </w:numPr>
      </w:pPr>
      <w:r>
        <w:t>Calling on the Name of the Lord (Romans 10:13; Zephaniah 3:9)</w:t>
      </w:r>
    </w:p>
    <w:p w:rsidR="00A67931" w:rsidRDefault="00A67931" w:rsidP="00A67931">
      <w:pPr>
        <w:pStyle w:val="ListParagraph"/>
        <w:numPr>
          <w:ilvl w:val="0"/>
          <w:numId w:val="11"/>
        </w:numPr>
      </w:pPr>
      <w:r w:rsidRPr="00A67931">
        <w:rPr>
          <w:highlight w:val="yellow"/>
        </w:rPr>
        <w:t>Romans 10:13</w:t>
      </w:r>
      <w:r>
        <w:t xml:space="preserve"> – Calls on – </w:t>
      </w:r>
      <w:proofErr w:type="spellStart"/>
      <w:r w:rsidRPr="00A67931">
        <w:rPr>
          <w:i/>
        </w:rPr>
        <w:t>epikaleomai</w:t>
      </w:r>
      <w:proofErr w:type="spellEnd"/>
      <w:r>
        <w:t xml:space="preserve"> – to invoke; appeal.</w:t>
      </w:r>
    </w:p>
    <w:p w:rsidR="00A67931" w:rsidRDefault="00A67931" w:rsidP="00A67931">
      <w:pPr>
        <w:pStyle w:val="ListParagraph"/>
        <w:numPr>
          <w:ilvl w:val="1"/>
          <w:numId w:val="11"/>
        </w:numPr>
      </w:pPr>
      <w:r>
        <w:t>To call upon the Lord is to appeal to Hi</w:t>
      </w:r>
      <w:r w:rsidR="008F08D3">
        <w:t xml:space="preserve">s terms and conditions. </w:t>
      </w:r>
      <w:r>
        <w:t>(Not just a verbal calling.)</w:t>
      </w:r>
    </w:p>
    <w:p w:rsidR="00A67931" w:rsidRDefault="00A67931" w:rsidP="00A67931">
      <w:pPr>
        <w:pStyle w:val="ListParagraph"/>
        <w:numPr>
          <w:ilvl w:val="0"/>
          <w:numId w:val="11"/>
        </w:numPr>
      </w:pPr>
      <w:r w:rsidRPr="0061554C">
        <w:rPr>
          <w:highlight w:val="yellow"/>
        </w:rPr>
        <w:t>Zephaniah 3:9</w:t>
      </w:r>
      <w:r>
        <w:t xml:space="preserve"> – </w:t>
      </w:r>
      <w:r w:rsidR="0061554C">
        <w:t>It is not mere lip service, but being fully devoted to doing whatever He says!</w:t>
      </w:r>
    </w:p>
    <w:p w:rsidR="00F723E6" w:rsidRDefault="00F723E6" w:rsidP="00F723E6">
      <w:pPr>
        <w:pStyle w:val="ListParagraph"/>
        <w:numPr>
          <w:ilvl w:val="0"/>
          <w:numId w:val="1"/>
        </w:numPr>
      </w:pPr>
      <w:r>
        <w:t>Baptism (1 Peter 3:21)</w:t>
      </w:r>
    </w:p>
    <w:p w:rsidR="00F723E6" w:rsidRDefault="00F723E6" w:rsidP="00F723E6">
      <w:pPr>
        <w:pStyle w:val="ListParagraph"/>
        <w:numPr>
          <w:ilvl w:val="0"/>
          <w:numId w:val="13"/>
        </w:numPr>
      </w:pPr>
      <w:r w:rsidRPr="00F723E6">
        <w:rPr>
          <w:highlight w:val="yellow"/>
        </w:rPr>
        <w:t>1 Peter 3:21</w:t>
      </w:r>
      <w:r>
        <w:t xml:space="preserve"> – Answer – appeal or inquiry.</w:t>
      </w:r>
    </w:p>
    <w:p w:rsidR="00F723E6" w:rsidRDefault="00F723E6" w:rsidP="00F723E6">
      <w:pPr>
        <w:pStyle w:val="ListParagraph"/>
        <w:numPr>
          <w:ilvl w:val="1"/>
          <w:numId w:val="13"/>
        </w:numPr>
      </w:pPr>
      <w:r>
        <w:t>Baptism is something done to receive a good or pure conscience before God.</w:t>
      </w:r>
    </w:p>
    <w:p w:rsidR="00F723E6" w:rsidRDefault="00F723E6" w:rsidP="00F723E6">
      <w:pPr>
        <w:pStyle w:val="ListParagraph"/>
        <w:numPr>
          <w:ilvl w:val="1"/>
          <w:numId w:val="13"/>
        </w:numPr>
      </w:pPr>
      <w:r>
        <w:t>It is</w:t>
      </w:r>
      <w:r w:rsidR="003C2DA8">
        <w:t xml:space="preserve"> the requirement in order to stand</w:t>
      </w:r>
      <w:bookmarkStart w:id="0" w:name="_GoBack"/>
      <w:bookmarkEnd w:id="0"/>
      <w:r w:rsidR="003C2DA8">
        <w:t xml:space="preserve"> be</w:t>
      </w:r>
      <w:r>
        <w:t>for</w:t>
      </w:r>
      <w:r w:rsidR="003C2DA8">
        <w:t>e</w:t>
      </w:r>
      <w:r>
        <w:t xml:space="preserve"> God in good conscience.</w:t>
      </w:r>
    </w:p>
    <w:p w:rsidR="00F723E6" w:rsidRDefault="00F723E6" w:rsidP="00F723E6">
      <w:pPr>
        <w:pStyle w:val="ListParagraph"/>
        <w:numPr>
          <w:ilvl w:val="1"/>
          <w:numId w:val="13"/>
        </w:numPr>
      </w:pPr>
      <w:r>
        <w:t>Baptism is a test of our trust, humility, and obedience before God. We should not question, “Why baptism?” but instead submit to the command.</w:t>
      </w:r>
    </w:p>
    <w:p w:rsidR="00B73151" w:rsidRDefault="00B73151" w:rsidP="00B73151">
      <w:pPr>
        <w:pStyle w:val="ListParagraph"/>
        <w:numPr>
          <w:ilvl w:val="0"/>
          <w:numId w:val="1"/>
        </w:numPr>
      </w:pPr>
      <w:r>
        <w:t>Obedience (Hebrews 5:9</w:t>
      </w:r>
      <w:r w:rsidR="00F723E6">
        <w:t>; 10:36-39</w:t>
      </w:r>
      <w:r>
        <w:t>)</w:t>
      </w:r>
    </w:p>
    <w:p w:rsidR="0061554C" w:rsidRDefault="0061554C" w:rsidP="0061554C">
      <w:pPr>
        <w:pStyle w:val="ListParagraph"/>
        <w:numPr>
          <w:ilvl w:val="0"/>
          <w:numId w:val="12"/>
        </w:numPr>
      </w:pPr>
      <w:r w:rsidRPr="0061554C">
        <w:rPr>
          <w:highlight w:val="yellow"/>
        </w:rPr>
        <w:t>Hebrews 5:9</w:t>
      </w:r>
      <w:r>
        <w:t xml:space="preserve"> – Jesus died for all, but only those who obey Him receive salvation.</w:t>
      </w:r>
    </w:p>
    <w:p w:rsidR="00F723E6" w:rsidRDefault="00F723E6" w:rsidP="0061554C">
      <w:pPr>
        <w:pStyle w:val="ListParagraph"/>
        <w:numPr>
          <w:ilvl w:val="0"/>
          <w:numId w:val="12"/>
        </w:numPr>
      </w:pPr>
      <w:r w:rsidRPr="00F723E6">
        <w:rPr>
          <w:highlight w:val="yellow"/>
        </w:rPr>
        <w:t>Hebrews 10:36-39</w:t>
      </w:r>
      <w:r>
        <w:t xml:space="preserve"> – It is not a one-time obedience, but enduring obedience.</w:t>
      </w:r>
    </w:p>
    <w:p w:rsidR="00B73151" w:rsidRDefault="00837B91" w:rsidP="00F723E6">
      <w:pPr>
        <w:pStyle w:val="ListParagraph"/>
        <w:numPr>
          <w:ilvl w:val="0"/>
          <w:numId w:val="1"/>
        </w:numPr>
      </w:pPr>
      <w:r>
        <w:t>Hope (Romans 8:24</w:t>
      </w:r>
      <w:r w:rsidR="005C5C51">
        <w:t>-25</w:t>
      </w:r>
      <w:r>
        <w:t>)</w:t>
      </w:r>
    </w:p>
    <w:p w:rsidR="005C5C51" w:rsidRDefault="005C5C51" w:rsidP="005C5C51">
      <w:pPr>
        <w:pStyle w:val="ListParagraph"/>
        <w:numPr>
          <w:ilvl w:val="0"/>
          <w:numId w:val="14"/>
        </w:numPr>
      </w:pPr>
      <w:r w:rsidRPr="00F15AA2">
        <w:rPr>
          <w:highlight w:val="yellow"/>
        </w:rPr>
        <w:t>Romans 8:24-25</w:t>
      </w:r>
      <w:r>
        <w:t xml:space="preserve"> – </w:t>
      </w:r>
      <w:r w:rsidR="00F15AA2">
        <w:t>Hope is what allows us to persevere. Without it we will not make it.</w:t>
      </w:r>
    </w:p>
    <w:p w:rsidR="00F15AA2" w:rsidRDefault="00F15AA2" w:rsidP="005C5C51">
      <w:pPr>
        <w:pStyle w:val="ListParagraph"/>
        <w:numPr>
          <w:ilvl w:val="0"/>
          <w:numId w:val="14"/>
        </w:numPr>
      </w:pPr>
      <w:r w:rsidRPr="00F15AA2">
        <w:rPr>
          <w:highlight w:val="yellow"/>
        </w:rPr>
        <w:t>Hebrews 6:19-20</w:t>
      </w:r>
      <w:r>
        <w:t xml:space="preserve"> – Hope anchors us to Jesus who is behind the veil in heaven. Without that connection that is by hope, we cannot expect to get there.</w:t>
      </w:r>
    </w:p>
    <w:p w:rsidR="00837B91" w:rsidRDefault="00837B91" w:rsidP="00837B91">
      <w:pPr>
        <w:pStyle w:val="ListParagraph"/>
        <w:numPr>
          <w:ilvl w:val="0"/>
          <w:numId w:val="1"/>
        </w:numPr>
      </w:pPr>
      <w:r>
        <w:t>The Longsuffering of our Lord (2 Peter 3:15)</w:t>
      </w:r>
    </w:p>
    <w:p w:rsidR="00F15AA2" w:rsidRDefault="00F15AA2" w:rsidP="00F15AA2">
      <w:pPr>
        <w:pStyle w:val="ListParagraph"/>
        <w:numPr>
          <w:ilvl w:val="0"/>
          <w:numId w:val="15"/>
        </w:numPr>
      </w:pPr>
      <w:r w:rsidRPr="00F15AA2">
        <w:rPr>
          <w:highlight w:val="yellow"/>
        </w:rPr>
        <w:t>2 Peter 3:15</w:t>
      </w:r>
      <w:r>
        <w:t xml:space="preserve"> – Some of these things are done, and some we have to do. God is longsuffering that we might do those things necessary to please Him and get to heaven.</w:t>
      </w:r>
    </w:p>
    <w:p w:rsidR="00F15AA2" w:rsidRDefault="00F15AA2" w:rsidP="00F15AA2">
      <w:pPr>
        <w:pStyle w:val="ListParagraph"/>
        <w:numPr>
          <w:ilvl w:val="1"/>
          <w:numId w:val="15"/>
        </w:numPr>
      </w:pPr>
      <w:r>
        <w:t>If God was not longsuffering we would never have time to make our lives right with Him.</w:t>
      </w:r>
    </w:p>
    <w:p w:rsidR="00B96569" w:rsidRPr="00B96569" w:rsidRDefault="00B96569" w:rsidP="00B96569">
      <w:pPr>
        <w:rPr>
          <w:b/>
          <w:sz w:val="24"/>
        </w:rPr>
      </w:pPr>
      <w:r w:rsidRPr="00B96569">
        <w:rPr>
          <w:b/>
          <w:sz w:val="24"/>
        </w:rPr>
        <w:t>Conclusion</w:t>
      </w:r>
    </w:p>
    <w:p w:rsidR="00B96569" w:rsidRDefault="00B96569" w:rsidP="00B96569">
      <w:pPr>
        <w:pStyle w:val="ListParagraph"/>
        <w:numPr>
          <w:ilvl w:val="0"/>
          <w:numId w:val="3"/>
        </w:numPr>
      </w:pPr>
      <w:r>
        <w:t>There are many things revealed in the Bible that save.</w:t>
      </w:r>
    </w:p>
    <w:p w:rsidR="00B96569" w:rsidRDefault="00B96569" w:rsidP="00B96569">
      <w:pPr>
        <w:pStyle w:val="ListParagraph"/>
        <w:numPr>
          <w:ilvl w:val="0"/>
          <w:numId w:val="3"/>
        </w:numPr>
      </w:pPr>
      <w:r>
        <w:t>You cannot expect to be saved without one of these things.</w:t>
      </w:r>
    </w:p>
    <w:p w:rsidR="00B96569" w:rsidRDefault="00B96569" w:rsidP="00B96569">
      <w:pPr>
        <w:pStyle w:val="ListParagraph"/>
        <w:numPr>
          <w:ilvl w:val="0"/>
          <w:numId w:val="3"/>
        </w:numPr>
      </w:pPr>
      <w:r>
        <w:t>God has been longsuffering to this point so YOU can be saved!</w:t>
      </w:r>
    </w:p>
    <w:p w:rsidR="00B96569" w:rsidRDefault="00B96569" w:rsidP="00B96569">
      <w:pPr>
        <w:pStyle w:val="ListParagraph"/>
        <w:numPr>
          <w:ilvl w:val="0"/>
          <w:numId w:val="3"/>
        </w:numPr>
      </w:pPr>
      <w:r>
        <w:t>Will you take advantage of this opportunity?</w:t>
      </w:r>
    </w:p>
    <w:sectPr w:rsidR="00B96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292"/>
    <w:multiLevelType w:val="hybridMultilevel"/>
    <w:tmpl w:val="0F92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106"/>
    <w:multiLevelType w:val="hybridMultilevel"/>
    <w:tmpl w:val="49DCE5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781EA3"/>
    <w:multiLevelType w:val="hybridMultilevel"/>
    <w:tmpl w:val="59544A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A7371E"/>
    <w:multiLevelType w:val="hybridMultilevel"/>
    <w:tmpl w:val="E9CCD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291E1B"/>
    <w:multiLevelType w:val="hybridMultilevel"/>
    <w:tmpl w:val="50FA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B4938"/>
    <w:multiLevelType w:val="hybridMultilevel"/>
    <w:tmpl w:val="7B389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A36C58"/>
    <w:multiLevelType w:val="hybridMultilevel"/>
    <w:tmpl w:val="8098CB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45271A"/>
    <w:multiLevelType w:val="hybridMultilevel"/>
    <w:tmpl w:val="92E60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C37C5C"/>
    <w:multiLevelType w:val="hybridMultilevel"/>
    <w:tmpl w:val="A134E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072A31"/>
    <w:multiLevelType w:val="hybridMultilevel"/>
    <w:tmpl w:val="A32E9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BF7B05"/>
    <w:multiLevelType w:val="hybridMultilevel"/>
    <w:tmpl w:val="683099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A94704"/>
    <w:multiLevelType w:val="hybridMultilevel"/>
    <w:tmpl w:val="320C3E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AC2035"/>
    <w:multiLevelType w:val="hybridMultilevel"/>
    <w:tmpl w:val="91DE92CE"/>
    <w:lvl w:ilvl="0" w:tplc="FD52D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6AB6"/>
    <w:multiLevelType w:val="hybridMultilevel"/>
    <w:tmpl w:val="2F7AC8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2D7308"/>
    <w:multiLevelType w:val="hybridMultilevel"/>
    <w:tmpl w:val="AC1672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3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3B"/>
    <w:rsid w:val="0002246C"/>
    <w:rsid w:val="000C4812"/>
    <w:rsid w:val="000F32B0"/>
    <w:rsid w:val="001B0F52"/>
    <w:rsid w:val="001D66AC"/>
    <w:rsid w:val="00285840"/>
    <w:rsid w:val="0031211F"/>
    <w:rsid w:val="00383CB6"/>
    <w:rsid w:val="003C2DA8"/>
    <w:rsid w:val="00435D8F"/>
    <w:rsid w:val="004E7240"/>
    <w:rsid w:val="005C5C51"/>
    <w:rsid w:val="0061554C"/>
    <w:rsid w:val="006C77F0"/>
    <w:rsid w:val="007759CB"/>
    <w:rsid w:val="007B396B"/>
    <w:rsid w:val="007D15BA"/>
    <w:rsid w:val="00806E49"/>
    <w:rsid w:val="00827E80"/>
    <w:rsid w:val="00837248"/>
    <w:rsid w:val="00837B91"/>
    <w:rsid w:val="00865B95"/>
    <w:rsid w:val="008A0196"/>
    <w:rsid w:val="008C103B"/>
    <w:rsid w:val="008D2395"/>
    <w:rsid w:val="008F08D3"/>
    <w:rsid w:val="009527B9"/>
    <w:rsid w:val="00A67931"/>
    <w:rsid w:val="00B00D16"/>
    <w:rsid w:val="00B73151"/>
    <w:rsid w:val="00B96569"/>
    <w:rsid w:val="00D40428"/>
    <w:rsid w:val="00D95929"/>
    <w:rsid w:val="00DB2C67"/>
    <w:rsid w:val="00E00AF3"/>
    <w:rsid w:val="00F15AA2"/>
    <w:rsid w:val="00F7143E"/>
    <w:rsid w:val="00F7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FF52E-FA3F-4208-B064-C682E5F3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53</cp:revision>
  <dcterms:created xsi:type="dcterms:W3CDTF">2015-05-28T18:29:00Z</dcterms:created>
  <dcterms:modified xsi:type="dcterms:W3CDTF">2015-05-29T21:34:00Z</dcterms:modified>
</cp:coreProperties>
</file>