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B74" w:rsidRDefault="0052199A">
      <w:pPr>
        <w:rPr>
          <w:b/>
          <w:sz w:val="32"/>
        </w:rPr>
      </w:pPr>
      <w:r w:rsidRPr="0052199A">
        <w:rPr>
          <w:b/>
          <w:sz w:val="32"/>
        </w:rPr>
        <w:t>Covetousness</w:t>
      </w:r>
    </w:p>
    <w:p w:rsidR="00845E86" w:rsidRDefault="00845E86" w:rsidP="00845E86">
      <w:pPr>
        <w:pStyle w:val="ListParagraph"/>
        <w:numPr>
          <w:ilvl w:val="0"/>
          <w:numId w:val="1"/>
        </w:numPr>
      </w:pPr>
      <w:r>
        <w:t>Covetousness Condemned</w:t>
      </w:r>
    </w:p>
    <w:p w:rsidR="00845E86" w:rsidRDefault="00845E86" w:rsidP="00845E86">
      <w:pPr>
        <w:pStyle w:val="ListParagraph"/>
        <w:numPr>
          <w:ilvl w:val="0"/>
          <w:numId w:val="2"/>
        </w:numPr>
      </w:pPr>
      <w:r>
        <w:t>Among many heinous sins, covetousness is listed.</w:t>
      </w:r>
    </w:p>
    <w:p w:rsidR="001C08FC" w:rsidRDefault="001C08FC" w:rsidP="001C08FC">
      <w:pPr>
        <w:pStyle w:val="ListParagraph"/>
        <w:numPr>
          <w:ilvl w:val="1"/>
          <w:numId w:val="2"/>
        </w:numPr>
      </w:pPr>
      <w:r>
        <w:t>Adultery, fornication, murder, thefts, wickedness, deceit, lewdness, an evil eye, blasphemy, pride, foolishness. (Among others.)</w:t>
      </w:r>
    </w:p>
    <w:p w:rsidR="001C08FC" w:rsidRPr="001C08FC" w:rsidRDefault="001C08FC" w:rsidP="001C08FC">
      <w:pPr>
        <w:pStyle w:val="ListParagraph"/>
        <w:numPr>
          <w:ilvl w:val="1"/>
          <w:numId w:val="2"/>
        </w:numPr>
        <w:rPr>
          <w:b/>
        </w:rPr>
      </w:pPr>
      <w:r w:rsidRPr="001C08FC">
        <w:rPr>
          <w:b/>
        </w:rPr>
        <w:t>Covetousness is no small sin, and must be addressed as a serious offense toward God, and threat to the spiritual man.</w:t>
      </w:r>
    </w:p>
    <w:p w:rsidR="001C08FC" w:rsidRDefault="001C08FC" w:rsidP="001C08FC">
      <w:pPr>
        <w:pStyle w:val="ListParagraph"/>
        <w:numPr>
          <w:ilvl w:val="0"/>
          <w:numId w:val="2"/>
        </w:numPr>
      </w:pPr>
      <w:r>
        <w:t>It can, and will keep you out of heaven.</w:t>
      </w:r>
    </w:p>
    <w:p w:rsidR="001C08FC" w:rsidRDefault="001C08FC" w:rsidP="001C08FC">
      <w:pPr>
        <w:pStyle w:val="ListParagraph"/>
        <w:numPr>
          <w:ilvl w:val="1"/>
          <w:numId w:val="2"/>
        </w:numPr>
      </w:pPr>
      <w:r w:rsidRPr="001C08FC">
        <w:rPr>
          <w:b/>
          <w:i/>
          <w:highlight w:val="yellow"/>
        </w:rPr>
        <w:t>“</w:t>
      </w:r>
      <w:proofErr w:type="gramStart"/>
      <w:r w:rsidRPr="001C08FC">
        <w:rPr>
          <w:b/>
          <w:i/>
          <w:highlight w:val="yellow"/>
        </w:rPr>
        <w:t>covetousness…</w:t>
      </w:r>
      <w:proofErr w:type="gramEnd"/>
      <w:r w:rsidRPr="001C08FC">
        <w:rPr>
          <w:b/>
          <w:i/>
          <w:highlight w:val="yellow"/>
        </w:rPr>
        <w:t>those who practice such things are deserving of death” (Romans 1:29, 32)</w:t>
      </w:r>
      <w:r>
        <w:t>. (List of the things the Gentiles</w:t>
      </w:r>
      <w:r w:rsidR="007C749B">
        <w:t xml:space="preserve"> did as God gave them over to a debased mind.)</w:t>
      </w:r>
    </w:p>
    <w:p w:rsidR="001C08FC" w:rsidRDefault="007C749B" w:rsidP="001C08FC">
      <w:pPr>
        <w:pStyle w:val="ListParagraph"/>
        <w:numPr>
          <w:ilvl w:val="1"/>
          <w:numId w:val="2"/>
        </w:numPr>
      </w:pPr>
      <w:proofErr w:type="spellStart"/>
      <w:r>
        <w:t>Achan</w:t>
      </w:r>
      <w:proofErr w:type="spellEnd"/>
      <w:r>
        <w:t xml:space="preserve"> coveted and was stoned.</w:t>
      </w:r>
    </w:p>
    <w:p w:rsidR="007C749B" w:rsidRDefault="007C749B" w:rsidP="007C749B">
      <w:pPr>
        <w:pStyle w:val="ListParagraph"/>
        <w:numPr>
          <w:ilvl w:val="2"/>
          <w:numId w:val="2"/>
        </w:numPr>
      </w:pPr>
      <w:r>
        <w:t xml:space="preserve">After taking Jericho, God gave specific instructions to the Israelites about what to take and what to leave. There were accursed things to be avoided </w:t>
      </w:r>
      <w:r w:rsidRPr="007C749B">
        <w:rPr>
          <w:b/>
          <w:highlight w:val="yellow"/>
        </w:rPr>
        <w:t>(cf. Joshua 6:18-19</w:t>
      </w:r>
      <w:r>
        <w:t>).</w:t>
      </w:r>
    </w:p>
    <w:p w:rsidR="007C749B" w:rsidRDefault="007C749B" w:rsidP="007C749B">
      <w:pPr>
        <w:pStyle w:val="ListParagraph"/>
        <w:numPr>
          <w:ilvl w:val="2"/>
          <w:numId w:val="2"/>
        </w:numPr>
      </w:pPr>
      <w:proofErr w:type="spellStart"/>
      <w:r>
        <w:t>Achan</w:t>
      </w:r>
      <w:proofErr w:type="spellEnd"/>
      <w:r>
        <w:t xml:space="preserve"> confessed his sin, saying he </w:t>
      </w:r>
      <w:r w:rsidRPr="005E5740">
        <w:rPr>
          <w:b/>
          <w:u w:val="single"/>
        </w:rPr>
        <w:t>coveted</w:t>
      </w:r>
      <w:r>
        <w:t xml:space="preserve"> the possessions (</w:t>
      </w:r>
      <w:r w:rsidRPr="007C749B">
        <w:rPr>
          <w:b/>
          <w:highlight w:val="yellow"/>
        </w:rPr>
        <w:t>cf. Joshua 7:21)</w:t>
      </w:r>
      <w:r>
        <w:t>.</w:t>
      </w:r>
    </w:p>
    <w:p w:rsidR="003C2D21" w:rsidRPr="003C2D21" w:rsidRDefault="003C2D21" w:rsidP="007C749B">
      <w:pPr>
        <w:pStyle w:val="ListParagraph"/>
        <w:numPr>
          <w:ilvl w:val="1"/>
          <w:numId w:val="2"/>
        </w:numPr>
        <w:rPr>
          <w:b/>
        </w:rPr>
      </w:pPr>
      <w:r>
        <w:t>The false teachers of which Peter warns were covetous in their practices (</w:t>
      </w:r>
      <w:r w:rsidRPr="003C2D21">
        <w:rPr>
          <w:b/>
          <w:highlight w:val="yellow"/>
        </w:rPr>
        <w:t>cf. 2 Peter 2:3, 14)</w:t>
      </w:r>
      <w:r>
        <w:t>.</w:t>
      </w:r>
    </w:p>
    <w:p w:rsidR="003C2D21" w:rsidRPr="003C2D21" w:rsidRDefault="003C2D21" w:rsidP="003C2D21">
      <w:pPr>
        <w:pStyle w:val="ListParagraph"/>
        <w:numPr>
          <w:ilvl w:val="2"/>
          <w:numId w:val="2"/>
        </w:numPr>
        <w:rPr>
          <w:b/>
          <w:i/>
        </w:rPr>
      </w:pPr>
      <w:r w:rsidRPr="003C2D21">
        <w:rPr>
          <w:b/>
          <w:i/>
        </w:rPr>
        <w:t>Covetousness is a vile characteristic of one who cares not for the things of God.</w:t>
      </w:r>
    </w:p>
    <w:p w:rsidR="007C749B" w:rsidRPr="007C749B" w:rsidRDefault="007C749B" w:rsidP="007C749B">
      <w:pPr>
        <w:pStyle w:val="ListParagraph"/>
        <w:numPr>
          <w:ilvl w:val="1"/>
          <w:numId w:val="2"/>
        </w:numPr>
        <w:rPr>
          <w:b/>
        </w:rPr>
      </w:pPr>
      <w:r w:rsidRPr="007C749B">
        <w:rPr>
          <w:b/>
        </w:rPr>
        <w:t>Many see covetousness only as the desire for something that is someone else’s, or the desire for something that God has restricted. This can be the case, but there is more to covetousness.</w:t>
      </w:r>
    </w:p>
    <w:p w:rsidR="00845E86" w:rsidRDefault="00845E86" w:rsidP="00261AAD">
      <w:pPr>
        <w:pStyle w:val="ListParagraph"/>
        <w:numPr>
          <w:ilvl w:val="0"/>
          <w:numId w:val="1"/>
        </w:numPr>
      </w:pPr>
      <w:r>
        <w:t>Covetousness Defined</w:t>
      </w:r>
    </w:p>
    <w:p w:rsidR="007C749B" w:rsidRDefault="007C749B" w:rsidP="007C749B">
      <w:pPr>
        <w:pStyle w:val="ListParagraph"/>
        <w:numPr>
          <w:ilvl w:val="0"/>
          <w:numId w:val="3"/>
        </w:numPr>
      </w:pPr>
      <w:r>
        <w:t>Covetousness.</w:t>
      </w:r>
    </w:p>
    <w:p w:rsidR="007C749B" w:rsidRDefault="007C749B" w:rsidP="007C749B">
      <w:pPr>
        <w:pStyle w:val="ListParagraph"/>
        <w:numPr>
          <w:ilvl w:val="1"/>
          <w:numId w:val="3"/>
        </w:numPr>
      </w:pPr>
      <w:r>
        <w:t>“</w:t>
      </w:r>
      <w:proofErr w:type="gramStart"/>
      <w:r>
        <w:t>greedy</w:t>
      </w:r>
      <w:proofErr w:type="gramEnd"/>
      <w:r>
        <w:t xml:space="preserve"> desire to have more” (Strong).</w:t>
      </w:r>
    </w:p>
    <w:p w:rsidR="003C2D21" w:rsidRDefault="003C2D21" w:rsidP="003C2D21">
      <w:pPr>
        <w:pStyle w:val="ListParagraph"/>
        <w:numPr>
          <w:ilvl w:val="1"/>
          <w:numId w:val="3"/>
        </w:numPr>
      </w:pPr>
      <w:r>
        <w:t>“</w:t>
      </w:r>
      <w:proofErr w:type="gramStart"/>
      <w:r>
        <w:t>desire</w:t>
      </w:r>
      <w:proofErr w:type="gramEnd"/>
      <w:r>
        <w:t xml:space="preserve"> to have more” (Vine).</w:t>
      </w:r>
    </w:p>
    <w:p w:rsidR="003C2D21" w:rsidRDefault="00906A4E" w:rsidP="003C2D21">
      <w:pPr>
        <w:pStyle w:val="ListParagraph"/>
        <w:numPr>
          <w:ilvl w:val="1"/>
          <w:numId w:val="3"/>
        </w:numPr>
      </w:pPr>
      <w:r>
        <w:t>Most</w:t>
      </w:r>
      <w:r w:rsidR="003C2D21">
        <w:t xml:space="preserve"> times the term is used with regard to money. However, the object of covetousness can be anything.</w:t>
      </w:r>
    </w:p>
    <w:p w:rsidR="00906A4E" w:rsidRPr="00906A4E" w:rsidRDefault="00906A4E" w:rsidP="003C2D21">
      <w:pPr>
        <w:pStyle w:val="ListParagraph"/>
        <w:numPr>
          <w:ilvl w:val="2"/>
          <w:numId w:val="3"/>
        </w:numPr>
        <w:rPr>
          <w:b/>
        </w:rPr>
      </w:pPr>
      <w:r w:rsidRPr="00906A4E">
        <w:rPr>
          <w:b/>
        </w:rPr>
        <w:t>What may be of great value to you, and therefore you covet, may not be of value to another.</w:t>
      </w:r>
    </w:p>
    <w:p w:rsidR="003C2D21" w:rsidRPr="00906A4E" w:rsidRDefault="003C2D21" w:rsidP="003C2D21">
      <w:pPr>
        <w:pStyle w:val="ListParagraph"/>
        <w:numPr>
          <w:ilvl w:val="2"/>
          <w:numId w:val="3"/>
        </w:numPr>
      </w:pPr>
      <w:r w:rsidRPr="003C2D21">
        <w:rPr>
          <w:b/>
        </w:rPr>
        <w:t>It is also important to note that any class of man is subject to the temptation to be covetous. (One can always desire more!)</w:t>
      </w:r>
    </w:p>
    <w:p w:rsidR="003C2D21" w:rsidRPr="00906A4E" w:rsidRDefault="00906A4E" w:rsidP="003C2D21">
      <w:pPr>
        <w:pStyle w:val="ListParagraph"/>
        <w:numPr>
          <w:ilvl w:val="0"/>
          <w:numId w:val="3"/>
        </w:numPr>
        <w:rPr>
          <w:b/>
        </w:rPr>
      </w:pPr>
      <w:r>
        <w:rPr>
          <w:b/>
          <w:highlight w:val="yellow"/>
        </w:rPr>
        <w:t>Colossians 3:1-7</w:t>
      </w:r>
      <w:r>
        <w:rPr>
          <w:b/>
        </w:rPr>
        <w:t xml:space="preserve"> </w:t>
      </w:r>
      <w:r>
        <w:t>(For a better idea about covetousness.)</w:t>
      </w:r>
    </w:p>
    <w:p w:rsidR="00906A4E" w:rsidRDefault="00906A4E" w:rsidP="00906A4E">
      <w:pPr>
        <w:pStyle w:val="ListParagraph"/>
        <w:numPr>
          <w:ilvl w:val="1"/>
          <w:numId w:val="3"/>
        </w:numPr>
      </w:pPr>
      <w:r w:rsidRPr="00906A4E">
        <w:rPr>
          <w:b/>
          <w:highlight w:val="yellow"/>
        </w:rPr>
        <w:t>(5-7)</w:t>
      </w:r>
      <w:r>
        <w:t xml:space="preserve"> – It is named among the sexual sins, which are wholly unclean.</w:t>
      </w:r>
    </w:p>
    <w:p w:rsidR="00906A4E" w:rsidRDefault="005D02CB" w:rsidP="00906A4E">
      <w:pPr>
        <w:pStyle w:val="ListParagraph"/>
        <w:numPr>
          <w:ilvl w:val="1"/>
          <w:numId w:val="3"/>
        </w:numPr>
      </w:pPr>
      <w:r w:rsidRPr="005D02CB">
        <w:rPr>
          <w:b/>
          <w:highlight w:val="yellow"/>
        </w:rPr>
        <w:t>(1-4)</w:t>
      </w:r>
      <w:r>
        <w:t xml:space="preserve"> – The Colossian brethren were reminded of their baptism and what it demanded.</w:t>
      </w:r>
    </w:p>
    <w:p w:rsidR="005D02CB" w:rsidRDefault="005D02CB" w:rsidP="005D02CB">
      <w:pPr>
        <w:pStyle w:val="ListParagraph"/>
        <w:numPr>
          <w:ilvl w:val="2"/>
          <w:numId w:val="3"/>
        </w:numPr>
      </w:pPr>
      <w:r>
        <w:t>Seek and set mind on things above.</w:t>
      </w:r>
    </w:p>
    <w:p w:rsidR="005D02CB" w:rsidRDefault="005D02CB" w:rsidP="005D02CB">
      <w:pPr>
        <w:pStyle w:val="ListParagraph"/>
        <w:numPr>
          <w:ilvl w:val="3"/>
          <w:numId w:val="3"/>
        </w:numPr>
      </w:pPr>
      <w:r>
        <w:t>One who submits to Christ in baptism offers his entire life in devotion to God.</w:t>
      </w:r>
    </w:p>
    <w:p w:rsidR="005D02CB" w:rsidRPr="005D02CB" w:rsidRDefault="005D02CB" w:rsidP="005D02CB">
      <w:pPr>
        <w:pStyle w:val="ListParagraph"/>
        <w:numPr>
          <w:ilvl w:val="3"/>
          <w:numId w:val="3"/>
        </w:numPr>
        <w:rPr>
          <w:b/>
          <w:i/>
        </w:rPr>
      </w:pPr>
      <w:r w:rsidRPr="005D02CB">
        <w:rPr>
          <w:b/>
          <w:i/>
          <w:highlight w:val="yellow"/>
        </w:rPr>
        <w:t>“</w:t>
      </w:r>
      <w:proofErr w:type="gramStart"/>
      <w:r w:rsidRPr="005D02CB">
        <w:rPr>
          <w:b/>
          <w:i/>
          <w:highlight w:val="yellow"/>
        </w:rPr>
        <w:t>whatever</w:t>
      </w:r>
      <w:proofErr w:type="gramEnd"/>
      <w:r w:rsidRPr="005D02CB">
        <w:rPr>
          <w:b/>
          <w:i/>
          <w:highlight w:val="yellow"/>
        </w:rPr>
        <w:t xml:space="preserve"> you do in word or deed, do all in the name of the Lord Jesus” (v. 17).</w:t>
      </w:r>
    </w:p>
    <w:p w:rsidR="005D02CB" w:rsidRDefault="005D02CB" w:rsidP="005D02CB">
      <w:pPr>
        <w:pStyle w:val="ListParagraph"/>
        <w:numPr>
          <w:ilvl w:val="2"/>
          <w:numId w:val="3"/>
        </w:numPr>
      </w:pPr>
      <w:r>
        <w:lastRenderedPageBreak/>
        <w:t>Not on things of the earth.</w:t>
      </w:r>
    </w:p>
    <w:p w:rsidR="005D02CB" w:rsidRDefault="005D02CB" w:rsidP="005D02CB">
      <w:pPr>
        <w:pStyle w:val="ListParagraph"/>
        <w:numPr>
          <w:ilvl w:val="3"/>
          <w:numId w:val="3"/>
        </w:numPr>
      </w:pPr>
      <w:r>
        <w:t>The Christian is one who has placed his value in spiritual things.</w:t>
      </w:r>
    </w:p>
    <w:p w:rsidR="005D02CB" w:rsidRDefault="005D02CB" w:rsidP="005D02CB">
      <w:pPr>
        <w:pStyle w:val="ListParagraph"/>
        <w:numPr>
          <w:ilvl w:val="3"/>
          <w:numId w:val="3"/>
        </w:numPr>
      </w:pPr>
      <w:r>
        <w:t xml:space="preserve">His desires for </w:t>
      </w:r>
      <w:r w:rsidRPr="005D02CB">
        <w:rPr>
          <w:i/>
        </w:rPr>
        <w:t>“things of the earth”</w:t>
      </w:r>
      <w:r>
        <w:t xml:space="preserve"> are crucified.</w:t>
      </w:r>
    </w:p>
    <w:p w:rsidR="005D02CB" w:rsidRPr="005D02CB" w:rsidRDefault="005D02CB" w:rsidP="005D02CB">
      <w:pPr>
        <w:pStyle w:val="ListParagraph"/>
        <w:numPr>
          <w:ilvl w:val="1"/>
          <w:numId w:val="3"/>
        </w:numPr>
      </w:pPr>
      <w:r w:rsidRPr="005D02CB">
        <w:rPr>
          <w:b/>
          <w:i/>
          <w:highlight w:val="yellow"/>
        </w:rPr>
        <w:t xml:space="preserve">“covetousness, </w:t>
      </w:r>
      <w:r w:rsidRPr="005D02CB">
        <w:rPr>
          <w:b/>
          <w:i/>
          <w:highlight w:val="yellow"/>
          <w:u w:val="single"/>
        </w:rPr>
        <w:t>which is idolatry</w:t>
      </w:r>
      <w:r w:rsidRPr="005D02CB">
        <w:rPr>
          <w:b/>
          <w:i/>
          <w:highlight w:val="yellow"/>
        </w:rPr>
        <w:t>”</w:t>
      </w:r>
    </w:p>
    <w:p w:rsidR="005D02CB" w:rsidRDefault="008103B6" w:rsidP="005D02CB">
      <w:pPr>
        <w:pStyle w:val="ListParagraph"/>
        <w:numPr>
          <w:ilvl w:val="2"/>
          <w:numId w:val="3"/>
        </w:numPr>
      </w:pPr>
      <w:r>
        <w:t>Greedy desire to have more is self-seeking.</w:t>
      </w:r>
    </w:p>
    <w:p w:rsidR="008103B6" w:rsidRDefault="008103B6" w:rsidP="008103B6">
      <w:pPr>
        <w:pStyle w:val="ListParagraph"/>
        <w:numPr>
          <w:ilvl w:val="3"/>
          <w:numId w:val="3"/>
        </w:numPr>
      </w:pPr>
      <w:r>
        <w:t>The list of things around covetousness exhibit this quality.</w:t>
      </w:r>
    </w:p>
    <w:p w:rsidR="008103B6" w:rsidRPr="008103B6" w:rsidRDefault="008103B6" w:rsidP="008103B6">
      <w:pPr>
        <w:pStyle w:val="ListParagraph"/>
        <w:numPr>
          <w:ilvl w:val="3"/>
          <w:numId w:val="3"/>
        </w:numPr>
        <w:rPr>
          <w:b/>
        </w:rPr>
      </w:pPr>
      <w:r w:rsidRPr="008103B6">
        <w:rPr>
          <w:b/>
        </w:rPr>
        <w:t>The sexual sins are never without selfishness.</w:t>
      </w:r>
    </w:p>
    <w:p w:rsidR="008103B6" w:rsidRDefault="008103B6" w:rsidP="008103B6">
      <w:pPr>
        <w:pStyle w:val="ListParagraph"/>
        <w:numPr>
          <w:ilvl w:val="2"/>
          <w:numId w:val="3"/>
        </w:numPr>
      </w:pPr>
      <w:r>
        <w:t>The self-serving attitude actually leads to the opposite – serving something.</w:t>
      </w:r>
    </w:p>
    <w:p w:rsidR="008103B6" w:rsidRDefault="008103B6" w:rsidP="008103B6">
      <w:pPr>
        <w:pStyle w:val="ListParagraph"/>
        <w:numPr>
          <w:ilvl w:val="3"/>
          <w:numId w:val="3"/>
        </w:numPr>
      </w:pPr>
      <w:r w:rsidRPr="008103B6">
        <w:rPr>
          <w:b/>
          <w:i/>
          <w:highlight w:val="yellow"/>
        </w:rPr>
        <w:t>“</w:t>
      </w:r>
      <w:proofErr w:type="gramStart"/>
      <w:r w:rsidRPr="008103B6">
        <w:rPr>
          <w:b/>
          <w:i/>
          <w:highlight w:val="yellow"/>
        </w:rPr>
        <w:t>for</w:t>
      </w:r>
      <w:proofErr w:type="gramEnd"/>
      <w:r w:rsidRPr="008103B6">
        <w:rPr>
          <w:b/>
          <w:i/>
          <w:highlight w:val="yellow"/>
        </w:rPr>
        <w:t xml:space="preserve"> by whom a person is overcome, by him also he is brought into bondage” (2 Peter 2:19)</w:t>
      </w:r>
      <w:r>
        <w:t>.</w:t>
      </w:r>
    </w:p>
    <w:p w:rsidR="00EC45AF" w:rsidRDefault="00EC45AF" w:rsidP="00B2449F">
      <w:pPr>
        <w:pStyle w:val="ListParagraph"/>
        <w:numPr>
          <w:ilvl w:val="3"/>
          <w:numId w:val="3"/>
        </w:numPr>
      </w:pPr>
      <w:r>
        <w:t>Anything placed above God becomes our idol.</w:t>
      </w:r>
    </w:p>
    <w:p w:rsidR="005E5740" w:rsidRPr="005E5740" w:rsidRDefault="005E5740" w:rsidP="008103B6">
      <w:pPr>
        <w:pStyle w:val="ListParagraph"/>
        <w:numPr>
          <w:ilvl w:val="3"/>
          <w:numId w:val="3"/>
        </w:numPr>
        <w:rPr>
          <w:i/>
          <w:u w:val="single"/>
        </w:rPr>
      </w:pPr>
      <w:r w:rsidRPr="005E5740">
        <w:rPr>
          <w:b/>
          <w:i/>
          <w:u w:val="single"/>
        </w:rPr>
        <w:t>Covetousness is</w:t>
      </w:r>
      <w:r>
        <w:rPr>
          <w:b/>
          <w:i/>
          <w:u w:val="single"/>
        </w:rPr>
        <w:t xml:space="preserve"> the</w:t>
      </w:r>
      <w:r w:rsidRPr="005E5740">
        <w:rPr>
          <w:b/>
          <w:i/>
          <w:u w:val="single"/>
        </w:rPr>
        <w:t xml:space="preserve"> desire for something that is so strong and unrestricted it elevates above God</w:t>
      </w:r>
      <w:r w:rsidRPr="005E5740">
        <w:rPr>
          <w:i/>
          <w:u w:val="single"/>
        </w:rPr>
        <w:t>.</w:t>
      </w:r>
    </w:p>
    <w:p w:rsidR="00EC45AF" w:rsidRDefault="00EC45AF" w:rsidP="00EC45AF">
      <w:pPr>
        <w:pStyle w:val="ListParagraph"/>
        <w:numPr>
          <w:ilvl w:val="2"/>
          <w:numId w:val="3"/>
        </w:numPr>
      </w:pPr>
      <w:r>
        <w:t>Covetousn</w:t>
      </w:r>
      <w:r w:rsidR="000D655A">
        <w:t>ess reveals impaired logic</w:t>
      </w:r>
      <w:r>
        <w:t>.</w:t>
      </w:r>
    </w:p>
    <w:p w:rsidR="00EC45AF" w:rsidRDefault="00EC45AF" w:rsidP="00EC45AF">
      <w:pPr>
        <w:pStyle w:val="ListParagraph"/>
        <w:numPr>
          <w:ilvl w:val="3"/>
          <w:numId w:val="3"/>
        </w:numPr>
      </w:pPr>
      <w:r w:rsidRPr="00EC45AF">
        <w:rPr>
          <w:b/>
          <w:highlight w:val="yellow"/>
        </w:rPr>
        <w:t>1 Corinthians 8:4-6</w:t>
      </w:r>
      <w:r>
        <w:t xml:space="preserve"> – There is only one God. Idols are merely lifeless images made by man.</w:t>
      </w:r>
    </w:p>
    <w:p w:rsidR="00EC45AF" w:rsidRDefault="00EC45AF" w:rsidP="00EC45AF">
      <w:pPr>
        <w:pStyle w:val="ListParagraph"/>
        <w:numPr>
          <w:ilvl w:val="3"/>
          <w:numId w:val="3"/>
        </w:numPr>
      </w:pPr>
      <w:r w:rsidRPr="00EC45AF">
        <w:rPr>
          <w:b/>
          <w:highlight w:val="yellow"/>
        </w:rPr>
        <w:t>Acts 17:24-29</w:t>
      </w:r>
      <w:r>
        <w:t xml:space="preserve"> – God compared to idols shows the problem with, and folly in idolatry.</w:t>
      </w:r>
    </w:p>
    <w:p w:rsidR="00EC45AF" w:rsidRDefault="00EC45AF" w:rsidP="00EC45AF">
      <w:pPr>
        <w:pStyle w:val="ListParagraph"/>
        <w:numPr>
          <w:ilvl w:val="4"/>
          <w:numId w:val="3"/>
        </w:numPr>
      </w:pPr>
      <w:r>
        <w:t>The idol is nothing, and deserves no worship.</w:t>
      </w:r>
    </w:p>
    <w:p w:rsidR="00B2449F" w:rsidRDefault="00EC45AF" w:rsidP="00B2449F">
      <w:pPr>
        <w:pStyle w:val="ListParagraph"/>
        <w:numPr>
          <w:ilvl w:val="4"/>
          <w:numId w:val="3"/>
        </w:numPr>
      </w:pPr>
      <w:r>
        <w:t>God is Creator, and deserves full attention.</w:t>
      </w:r>
    </w:p>
    <w:p w:rsidR="00BD32C2" w:rsidRPr="00BD32C2" w:rsidRDefault="00BD32C2" w:rsidP="00B2449F">
      <w:pPr>
        <w:pStyle w:val="ListParagraph"/>
        <w:numPr>
          <w:ilvl w:val="4"/>
          <w:numId w:val="3"/>
        </w:numPr>
        <w:rPr>
          <w:b/>
          <w:i/>
        </w:rPr>
      </w:pPr>
      <w:r w:rsidRPr="00BD32C2">
        <w:rPr>
          <w:b/>
          <w:i/>
          <w:highlight w:val="yellow"/>
        </w:rPr>
        <w:t>Covetousness is “worship[</w:t>
      </w:r>
      <w:proofErr w:type="spellStart"/>
      <w:r w:rsidRPr="00BD32C2">
        <w:rPr>
          <w:b/>
          <w:i/>
          <w:highlight w:val="yellow"/>
        </w:rPr>
        <w:t>ing</w:t>
      </w:r>
      <w:proofErr w:type="spellEnd"/>
      <w:r w:rsidRPr="00BD32C2">
        <w:rPr>
          <w:b/>
          <w:i/>
          <w:highlight w:val="yellow"/>
        </w:rPr>
        <w:t xml:space="preserve">] and </w:t>
      </w:r>
      <w:proofErr w:type="spellStart"/>
      <w:r w:rsidRPr="00BD32C2">
        <w:rPr>
          <w:b/>
          <w:i/>
          <w:highlight w:val="yellow"/>
        </w:rPr>
        <w:t>serv</w:t>
      </w:r>
      <w:proofErr w:type="spellEnd"/>
      <w:r w:rsidRPr="00BD32C2">
        <w:rPr>
          <w:b/>
          <w:i/>
          <w:highlight w:val="yellow"/>
        </w:rPr>
        <w:t>[</w:t>
      </w:r>
      <w:proofErr w:type="spellStart"/>
      <w:r w:rsidRPr="00BD32C2">
        <w:rPr>
          <w:b/>
          <w:i/>
          <w:highlight w:val="yellow"/>
        </w:rPr>
        <w:t>ing</w:t>
      </w:r>
      <w:proofErr w:type="spellEnd"/>
      <w:r w:rsidRPr="00BD32C2">
        <w:rPr>
          <w:b/>
          <w:i/>
          <w:highlight w:val="yellow"/>
        </w:rPr>
        <w:t>] the creature rather than the Creator” (Romans 1:25) like those Gentiles in Romans 1.</w:t>
      </w:r>
    </w:p>
    <w:p w:rsidR="00B2449F" w:rsidRDefault="00B2449F" w:rsidP="00B2449F">
      <w:pPr>
        <w:pStyle w:val="ListParagraph"/>
        <w:numPr>
          <w:ilvl w:val="2"/>
          <w:numId w:val="3"/>
        </w:numPr>
      </w:pPr>
      <w:r>
        <w:t>Covetousness shows discontentment.</w:t>
      </w:r>
    </w:p>
    <w:p w:rsidR="00B2449F" w:rsidRDefault="00B2449F" w:rsidP="00B2449F">
      <w:pPr>
        <w:pStyle w:val="ListParagraph"/>
        <w:numPr>
          <w:ilvl w:val="3"/>
          <w:numId w:val="3"/>
        </w:numPr>
      </w:pPr>
      <w:r w:rsidRPr="00B2449F">
        <w:rPr>
          <w:b/>
          <w:highlight w:val="yellow"/>
        </w:rPr>
        <w:t>1 Timothy 6:6-10</w:t>
      </w:r>
      <w:r>
        <w:t xml:space="preserve"> – A Christian is commanded to be content.</w:t>
      </w:r>
    </w:p>
    <w:p w:rsidR="00B2449F" w:rsidRDefault="00B2449F" w:rsidP="00B2449F">
      <w:pPr>
        <w:pStyle w:val="ListParagraph"/>
        <w:numPr>
          <w:ilvl w:val="4"/>
          <w:numId w:val="3"/>
        </w:numPr>
      </w:pPr>
      <w:r>
        <w:t>The life of a Christian is a new life that desires spiritual things (</w:t>
      </w:r>
      <w:r w:rsidRPr="00B2449F">
        <w:rPr>
          <w:b/>
          <w:highlight w:val="yellow"/>
        </w:rPr>
        <w:t>cf. Matthew 6:19-21</w:t>
      </w:r>
      <w:r>
        <w:t>).</w:t>
      </w:r>
    </w:p>
    <w:p w:rsidR="00B2449F" w:rsidRDefault="00B2449F" w:rsidP="00B2449F">
      <w:pPr>
        <w:pStyle w:val="ListParagraph"/>
        <w:numPr>
          <w:ilvl w:val="4"/>
          <w:numId w:val="3"/>
        </w:numPr>
      </w:pPr>
      <w:r>
        <w:t xml:space="preserve">We can’t take anything from earth with us. </w:t>
      </w:r>
      <w:r w:rsidRPr="00B2449F">
        <w:rPr>
          <w:b/>
          <w:i/>
          <w:highlight w:val="yellow"/>
        </w:rPr>
        <w:t>(</w:t>
      </w:r>
      <w:r w:rsidR="00B37723">
        <w:rPr>
          <w:b/>
          <w:i/>
          <w:highlight w:val="yellow"/>
        </w:rPr>
        <w:t xml:space="preserve">cf. </w:t>
      </w:r>
      <w:r w:rsidRPr="00B2449F">
        <w:rPr>
          <w:b/>
          <w:i/>
          <w:highlight w:val="yellow"/>
        </w:rPr>
        <w:t>“flesh and blood cannot inherit the kingdom of God; nor does corruption inherit incorruption” – 1 Corinthians 15:50</w:t>
      </w:r>
      <w:r>
        <w:t>).</w:t>
      </w:r>
    </w:p>
    <w:p w:rsidR="00B2449F" w:rsidRDefault="00B2449F" w:rsidP="00B2449F">
      <w:pPr>
        <w:pStyle w:val="ListParagraph"/>
        <w:numPr>
          <w:ilvl w:val="4"/>
          <w:numId w:val="3"/>
        </w:numPr>
      </w:pPr>
      <w:r>
        <w:t>We should be content with the simplest necessities!</w:t>
      </w:r>
    </w:p>
    <w:p w:rsidR="00B2449F" w:rsidRDefault="00B2449F" w:rsidP="00B2449F">
      <w:pPr>
        <w:pStyle w:val="ListParagraph"/>
        <w:numPr>
          <w:ilvl w:val="4"/>
          <w:numId w:val="3"/>
        </w:numPr>
        <w:rPr>
          <w:b/>
          <w:i/>
        </w:rPr>
      </w:pPr>
      <w:r w:rsidRPr="00B2449F">
        <w:rPr>
          <w:b/>
          <w:i/>
        </w:rPr>
        <w:t xml:space="preserve">Covetousness </w:t>
      </w:r>
      <w:r w:rsidRPr="00BD32C2">
        <w:rPr>
          <w:b/>
          <w:i/>
          <w:u w:val="single"/>
        </w:rPr>
        <w:t>seeks opportunity</w:t>
      </w:r>
      <w:r w:rsidRPr="00B2449F">
        <w:rPr>
          <w:b/>
          <w:i/>
        </w:rPr>
        <w:t xml:space="preserve"> to attain even if by sinful means. Thus, the love of money is the root of all kinds of evil.</w:t>
      </w:r>
    </w:p>
    <w:p w:rsidR="00BD32C2" w:rsidRPr="00B2449F" w:rsidRDefault="00BD32C2" w:rsidP="00BD32C2">
      <w:pPr>
        <w:pStyle w:val="ListParagraph"/>
        <w:numPr>
          <w:ilvl w:val="5"/>
          <w:numId w:val="3"/>
        </w:numPr>
        <w:rPr>
          <w:b/>
          <w:i/>
        </w:rPr>
      </w:pPr>
      <w:r w:rsidRPr="00BD32C2">
        <w:rPr>
          <w:i/>
        </w:rPr>
        <w:t>It may be that the opportunity never arises. Covetousness begins in the heart</w:t>
      </w:r>
      <w:r>
        <w:rPr>
          <w:b/>
          <w:i/>
        </w:rPr>
        <w:t xml:space="preserve"> </w:t>
      </w:r>
      <w:r w:rsidRPr="00BD32C2">
        <w:rPr>
          <w:b/>
          <w:i/>
          <w:highlight w:val="yellow"/>
        </w:rPr>
        <w:t>(cf. Mark 7:21-23).</w:t>
      </w:r>
    </w:p>
    <w:p w:rsidR="00B2449F" w:rsidRDefault="00B37723" w:rsidP="00B2449F">
      <w:pPr>
        <w:pStyle w:val="ListParagraph"/>
        <w:numPr>
          <w:ilvl w:val="3"/>
          <w:numId w:val="3"/>
        </w:numPr>
      </w:pPr>
      <w:r>
        <w:t xml:space="preserve">Discontentment with what God </w:t>
      </w:r>
      <w:r w:rsidR="00CD7927">
        <w:t xml:space="preserve">has given shows lack of perspective </w:t>
      </w:r>
      <w:r w:rsidR="00CD7927">
        <w:sym w:font="Wingdings" w:char="F0E0"/>
      </w:r>
    </w:p>
    <w:p w:rsidR="00B37723" w:rsidRDefault="00CD7927" w:rsidP="00B37723">
      <w:pPr>
        <w:pStyle w:val="ListParagraph"/>
        <w:numPr>
          <w:ilvl w:val="0"/>
          <w:numId w:val="1"/>
        </w:numPr>
      </w:pPr>
      <w:r>
        <w:t>Contentment realizes where the true value is.</w:t>
      </w:r>
    </w:p>
    <w:p w:rsidR="00512279" w:rsidRDefault="00CD7927" w:rsidP="00512279">
      <w:pPr>
        <w:pStyle w:val="ListParagraph"/>
        <w:numPr>
          <w:ilvl w:val="0"/>
          <w:numId w:val="5"/>
        </w:numPr>
      </w:pPr>
      <w:r>
        <w:t>Instruction to those already rich. (Those who desire to be rich should take note.)</w:t>
      </w:r>
    </w:p>
    <w:p w:rsidR="00512279" w:rsidRDefault="00512279" w:rsidP="00512279">
      <w:pPr>
        <w:pStyle w:val="ListParagraph"/>
        <w:numPr>
          <w:ilvl w:val="1"/>
          <w:numId w:val="5"/>
        </w:numPr>
      </w:pPr>
      <w:r w:rsidRPr="00A1177B">
        <w:rPr>
          <w:b/>
          <w:highlight w:val="yellow"/>
        </w:rPr>
        <w:t>1 Timothy 6:17-19</w:t>
      </w:r>
      <w:r>
        <w:t xml:space="preserve"> –</w:t>
      </w:r>
      <w:r w:rsidR="00CD7927">
        <w:t xml:space="preserve"> </w:t>
      </w:r>
      <w:r w:rsidR="00A1177B">
        <w:t>Trust in God, not riches.</w:t>
      </w:r>
    </w:p>
    <w:p w:rsidR="00A1177B" w:rsidRPr="00A1177B" w:rsidRDefault="00A1177B" w:rsidP="00A1177B">
      <w:pPr>
        <w:pStyle w:val="ListParagraph"/>
        <w:numPr>
          <w:ilvl w:val="2"/>
          <w:numId w:val="5"/>
        </w:numPr>
      </w:pPr>
      <w:r w:rsidRPr="00A1177B">
        <w:t xml:space="preserve">Contrast between </w:t>
      </w:r>
      <w:r w:rsidRPr="00410890">
        <w:rPr>
          <w:b/>
          <w:i/>
          <w:highlight w:val="yellow"/>
        </w:rPr>
        <w:t>“uncertain riches”</w:t>
      </w:r>
      <w:r w:rsidRPr="00A1177B">
        <w:t xml:space="preserve"> and </w:t>
      </w:r>
      <w:r w:rsidRPr="00410890">
        <w:rPr>
          <w:b/>
          <w:i/>
          <w:highlight w:val="yellow"/>
        </w:rPr>
        <w:t>“the living God.”</w:t>
      </w:r>
    </w:p>
    <w:p w:rsidR="00A1177B" w:rsidRDefault="00A1177B" w:rsidP="00A1177B">
      <w:pPr>
        <w:pStyle w:val="ListParagraph"/>
        <w:numPr>
          <w:ilvl w:val="3"/>
          <w:numId w:val="5"/>
        </w:numPr>
      </w:pPr>
      <w:r>
        <w:lastRenderedPageBreak/>
        <w:t>When we trust in riches we become idolatrous – Idols have no power or promise.</w:t>
      </w:r>
    </w:p>
    <w:p w:rsidR="00A1177B" w:rsidRDefault="00A1177B" w:rsidP="00A1177B">
      <w:pPr>
        <w:pStyle w:val="ListParagraph"/>
        <w:numPr>
          <w:ilvl w:val="3"/>
          <w:numId w:val="5"/>
        </w:numPr>
      </w:pPr>
      <w:r>
        <w:t xml:space="preserve">Trusting in the LIVING God provides care – He is the giver of every gift </w:t>
      </w:r>
      <w:r w:rsidRPr="00A1177B">
        <w:rPr>
          <w:b/>
          <w:highlight w:val="yellow"/>
        </w:rPr>
        <w:t>(Cf. James 1:17</w:t>
      </w:r>
      <w:r>
        <w:t>).</w:t>
      </w:r>
    </w:p>
    <w:p w:rsidR="00410890" w:rsidRDefault="00410890" w:rsidP="00410890">
      <w:pPr>
        <w:pStyle w:val="ListParagraph"/>
        <w:numPr>
          <w:ilvl w:val="4"/>
          <w:numId w:val="5"/>
        </w:numPr>
      </w:pPr>
      <w:r>
        <w:t xml:space="preserve">The Living God gives true security </w:t>
      </w:r>
      <w:r w:rsidRPr="00410890">
        <w:rPr>
          <w:b/>
          <w:highlight w:val="yellow"/>
        </w:rPr>
        <w:t>(cf. Hebrews 13:5-6).</w:t>
      </w:r>
    </w:p>
    <w:p w:rsidR="00CD7927" w:rsidRDefault="00CD7927" w:rsidP="00512279">
      <w:pPr>
        <w:pStyle w:val="ListParagraph"/>
        <w:numPr>
          <w:ilvl w:val="1"/>
          <w:numId w:val="5"/>
        </w:numPr>
      </w:pPr>
      <w:r>
        <w:t xml:space="preserve">Laying up treasures for eternal life </w:t>
      </w:r>
      <w:r w:rsidR="00A1177B">
        <w:t>(</w:t>
      </w:r>
      <w:r w:rsidR="00A1177B" w:rsidRPr="00A1177B">
        <w:rPr>
          <w:i/>
        </w:rPr>
        <w:t>Covetousness seeks to establish on earth, which is folly</w:t>
      </w:r>
      <w:r w:rsidR="00A1177B">
        <w:t>.)</w:t>
      </w:r>
      <w:r>
        <w:sym w:font="Wingdings" w:char="F0E0"/>
      </w:r>
    </w:p>
    <w:p w:rsidR="00CD7927" w:rsidRDefault="00CD7927" w:rsidP="00CD7927">
      <w:pPr>
        <w:pStyle w:val="ListParagraph"/>
        <w:numPr>
          <w:ilvl w:val="0"/>
          <w:numId w:val="5"/>
        </w:numPr>
      </w:pPr>
      <w:r>
        <w:t>This world is not our home.</w:t>
      </w:r>
    </w:p>
    <w:p w:rsidR="00410890" w:rsidRDefault="00410890" w:rsidP="00410890">
      <w:pPr>
        <w:pStyle w:val="ListParagraph"/>
        <w:numPr>
          <w:ilvl w:val="1"/>
          <w:numId w:val="5"/>
        </w:numPr>
      </w:pPr>
      <w:r w:rsidRPr="00410890">
        <w:rPr>
          <w:b/>
          <w:highlight w:val="yellow"/>
        </w:rPr>
        <w:t>Hebrews 11:13-16</w:t>
      </w:r>
      <w:r>
        <w:t xml:space="preserve"> – Abraham and family.</w:t>
      </w:r>
    </w:p>
    <w:p w:rsidR="00410890" w:rsidRDefault="00410890" w:rsidP="00410890">
      <w:pPr>
        <w:pStyle w:val="ListParagraph"/>
        <w:numPr>
          <w:ilvl w:val="2"/>
          <w:numId w:val="5"/>
        </w:numPr>
      </w:pPr>
      <w:r>
        <w:t>They held spiritual promises at the forefront of their minds.</w:t>
      </w:r>
    </w:p>
    <w:p w:rsidR="00410890" w:rsidRDefault="00410890" w:rsidP="00410890">
      <w:pPr>
        <w:pStyle w:val="ListParagraph"/>
        <w:numPr>
          <w:ilvl w:val="2"/>
          <w:numId w:val="5"/>
        </w:numPr>
      </w:pPr>
      <w:r>
        <w:t xml:space="preserve">This caused them to realize they were sojourners, not permanent settlers. </w:t>
      </w:r>
    </w:p>
    <w:p w:rsidR="00410890" w:rsidRDefault="00410890" w:rsidP="00410890">
      <w:pPr>
        <w:pStyle w:val="ListParagraph"/>
        <w:numPr>
          <w:ilvl w:val="2"/>
          <w:numId w:val="5"/>
        </w:numPr>
      </w:pPr>
      <w:r>
        <w:t>They look for something better! (Not more of something perishable.)</w:t>
      </w:r>
    </w:p>
    <w:p w:rsidR="00410890" w:rsidRDefault="00410890" w:rsidP="00410890">
      <w:pPr>
        <w:pStyle w:val="ListParagraph"/>
        <w:numPr>
          <w:ilvl w:val="1"/>
          <w:numId w:val="5"/>
        </w:numPr>
      </w:pPr>
      <w:r w:rsidRPr="00410890">
        <w:rPr>
          <w:b/>
          <w:highlight w:val="yellow"/>
        </w:rPr>
        <w:t>2 Peter 3:10-13</w:t>
      </w:r>
      <w:r>
        <w:t xml:space="preserve"> – These things will perish!</w:t>
      </w:r>
    </w:p>
    <w:p w:rsidR="00410890" w:rsidRDefault="00EC6700" w:rsidP="00410890">
      <w:pPr>
        <w:pStyle w:val="ListParagraph"/>
        <w:numPr>
          <w:ilvl w:val="2"/>
          <w:numId w:val="5"/>
        </w:numPr>
      </w:pPr>
      <w:r>
        <w:t xml:space="preserve">Emphasis on </w:t>
      </w:r>
      <w:r w:rsidRPr="00864FA8">
        <w:rPr>
          <w:b/>
          <w:highlight w:val="yellow"/>
        </w:rPr>
        <w:t>v. 11</w:t>
      </w:r>
      <w:r>
        <w:t xml:space="preserve"> – Everything physical will be destroyed. Even our bodies will not last, but will be transformed or raised spiritual.</w:t>
      </w:r>
    </w:p>
    <w:p w:rsidR="00EC6700" w:rsidRDefault="00EC6700" w:rsidP="00EC6700">
      <w:pPr>
        <w:pStyle w:val="ListParagraph"/>
        <w:numPr>
          <w:ilvl w:val="3"/>
          <w:numId w:val="5"/>
        </w:numPr>
      </w:pPr>
      <w:r>
        <w:t>Because of this we should dwell on the spiritual</w:t>
      </w:r>
      <w:r w:rsidR="00864FA8">
        <w:t>!</w:t>
      </w:r>
    </w:p>
    <w:p w:rsidR="00864FA8" w:rsidRDefault="00864FA8" w:rsidP="00EC6700">
      <w:pPr>
        <w:pStyle w:val="ListParagraph"/>
        <w:numPr>
          <w:ilvl w:val="3"/>
          <w:numId w:val="5"/>
        </w:numPr>
      </w:pPr>
      <w:r w:rsidRPr="00864FA8">
        <w:rPr>
          <w:b/>
          <w:highlight w:val="yellow"/>
        </w:rPr>
        <w:t>V. 13</w:t>
      </w:r>
      <w:r>
        <w:t xml:space="preserve"> – the man who looks for the spiritual heavens and earth will not be moved to covet.</w:t>
      </w:r>
    </w:p>
    <w:p w:rsidR="00864FA8" w:rsidRDefault="00CD7927" w:rsidP="00864FA8">
      <w:pPr>
        <w:pStyle w:val="ListParagraph"/>
        <w:numPr>
          <w:ilvl w:val="0"/>
          <w:numId w:val="5"/>
        </w:numPr>
      </w:pPr>
      <w:r>
        <w:t>Heavenly treasures are far greater.</w:t>
      </w:r>
    </w:p>
    <w:p w:rsidR="00864FA8" w:rsidRDefault="00864FA8" w:rsidP="00864FA8">
      <w:pPr>
        <w:pStyle w:val="ListParagraph"/>
        <w:numPr>
          <w:ilvl w:val="1"/>
          <w:numId w:val="5"/>
        </w:numPr>
      </w:pPr>
      <w:r w:rsidRPr="00864FA8">
        <w:rPr>
          <w:b/>
          <w:highlight w:val="yellow"/>
        </w:rPr>
        <w:t>Ecclesiastes 2:4-11</w:t>
      </w:r>
      <w:r>
        <w:t xml:space="preserve"> – Solomon was seeking contentment. Seeking substantive living.</w:t>
      </w:r>
    </w:p>
    <w:p w:rsidR="00864FA8" w:rsidRDefault="00864FA8" w:rsidP="00864FA8">
      <w:pPr>
        <w:pStyle w:val="ListParagraph"/>
        <w:numPr>
          <w:ilvl w:val="2"/>
          <w:numId w:val="5"/>
        </w:numPr>
      </w:pPr>
      <w:r>
        <w:t xml:space="preserve">The things acquired </w:t>
      </w:r>
      <w:r w:rsidRPr="00864FA8">
        <w:rPr>
          <w:b/>
          <w:i/>
          <w:highlight w:val="yellow"/>
        </w:rPr>
        <w:t>“excelled more than all who were before [him] in Jerusalem.”</w:t>
      </w:r>
    </w:p>
    <w:p w:rsidR="00864FA8" w:rsidRDefault="00864FA8" w:rsidP="00864FA8">
      <w:pPr>
        <w:pStyle w:val="ListParagraph"/>
        <w:numPr>
          <w:ilvl w:val="2"/>
          <w:numId w:val="5"/>
        </w:numPr>
      </w:pPr>
      <w:r>
        <w:t>Yet, as much as he had, it was like nothing, for it was all vanity.</w:t>
      </w:r>
    </w:p>
    <w:p w:rsidR="00864FA8" w:rsidRDefault="00864FA8" w:rsidP="00864FA8">
      <w:pPr>
        <w:pStyle w:val="ListParagraph"/>
        <w:numPr>
          <w:ilvl w:val="2"/>
          <w:numId w:val="5"/>
        </w:numPr>
      </w:pPr>
      <w:r w:rsidRPr="00864FA8">
        <w:rPr>
          <w:b/>
          <w:i/>
          <w:highlight w:val="yellow"/>
        </w:rPr>
        <w:t>“</w:t>
      </w:r>
      <w:proofErr w:type="gramStart"/>
      <w:r w:rsidRPr="00864FA8">
        <w:rPr>
          <w:b/>
          <w:i/>
          <w:highlight w:val="yellow"/>
        </w:rPr>
        <w:t>grasping</w:t>
      </w:r>
      <w:proofErr w:type="gramEnd"/>
      <w:r w:rsidRPr="00864FA8">
        <w:rPr>
          <w:b/>
          <w:i/>
          <w:highlight w:val="yellow"/>
        </w:rPr>
        <w:t xml:space="preserve"> for the wind”</w:t>
      </w:r>
      <w:r>
        <w:t xml:space="preserve"> – nothing is there. It is not truly substantive.</w:t>
      </w:r>
    </w:p>
    <w:p w:rsidR="00864FA8" w:rsidRDefault="00864FA8" w:rsidP="00864FA8">
      <w:pPr>
        <w:pStyle w:val="ListParagraph"/>
        <w:numPr>
          <w:ilvl w:val="1"/>
          <w:numId w:val="5"/>
        </w:numPr>
      </w:pPr>
      <w:r w:rsidRPr="00864FA8">
        <w:rPr>
          <w:b/>
          <w:highlight w:val="yellow"/>
        </w:rPr>
        <w:t>John 14:1-2</w:t>
      </w:r>
      <w:r>
        <w:t xml:space="preserve"> – Jesus told the truth. Treasures in heaven are awaiting those who lay them up during their lives. The mansions are prepared!</w:t>
      </w:r>
    </w:p>
    <w:p w:rsidR="00864FA8" w:rsidRDefault="00864FA8" w:rsidP="00864FA8">
      <w:pPr>
        <w:pStyle w:val="ListParagraph"/>
        <w:numPr>
          <w:ilvl w:val="2"/>
          <w:numId w:val="5"/>
        </w:numPr>
      </w:pPr>
      <w:r w:rsidRPr="00864FA8">
        <w:rPr>
          <w:b/>
          <w:highlight w:val="yellow"/>
        </w:rPr>
        <w:t>1 Peter 1:4</w:t>
      </w:r>
      <w:r>
        <w:t xml:space="preserve"> – These riches do not fade!</w:t>
      </w:r>
    </w:p>
    <w:p w:rsidR="009209F4" w:rsidRPr="009209F4" w:rsidRDefault="009209F4" w:rsidP="009209F4">
      <w:pPr>
        <w:rPr>
          <w:b/>
        </w:rPr>
      </w:pPr>
      <w:r w:rsidRPr="009209F4">
        <w:rPr>
          <w:b/>
        </w:rPr>
        <w:t>Conclusion</w:t>
      </w:r>
    </w:p>
    <w:p w:rsidR="009209F4" w:rsidRDefault="00B968F4" w:rsidP="009209F4">
      <w:pPr>
        <w:pStyle w:val="ListParagraph"/>
        <w:numPr>
          <w:ilvl w:val="0"/>
          <w:numId w:val="6"/>
        </w:numPr>
      </w:pPr>
      <w:r w:rsidRPr="00B968F4">
        <w:rPr>
          <w:b/>
          <w:highlight w:val="yellow"/>
        </w:rPr>
        <w:t>Ephesians 5:5</w:t>
      </w:r>
      <w:r>
        <w:t xml:space="preserve"> – No covetous person can inherit the kingdom.</w:t>
      </w:r>
    </w:p>
    <w:p w:rsidR="00B968F4" w:rsidRDefault="00B968F4" w:rsidP="00B968F4">
      <w:pPr>
        <w:pStyle w:val="ListParagraph"/>
        <w:numPr>
          <w:ilvl w:val="1"/>
          <w:numId w:val="6"/>
        </w:numPr>
      </w:pPr>
      <w:r>
        <w:t>How can he if he values earthly things more?</w:t>
      </w:r>
    </w:p>
    <w:p w:rsidR="00B968F4" w:rsidRDefault="00B968F4" w:rsidP="00B968F4">
      <w:pPr>
        <w:pStyle w:val="ListParagraph"/>
        <w:numPr>
          <w:ilvl w:val="1"/>
          <w:numId w:val="6"/>
        </w:numPr>
      </w:pPr>
      <w:r>
        <w:t>Christians are spiritual creatures created for a spiritual land. Act that way!</w:t>
      </w:r>
    </w:p>
    <w:p w:rsidR="00B968F4" w:rsidRDefault="00B968F4" w:rsidP="00B968F4">
      <w:pPr>
        <w:pStyle w:val="ListParagraph"/>
        <w:numPr>
          <w:ilvl w:val="0"/>
          <w:numId w:val="6"/>
        </w:numPr>
      </w:pPr>
      <w:r w:rsidRPr="00B968F4">
        <w:rPr>
          <w:b/>
          <w:i/>
          <w:highlight w:val="yellow"/>
        </w:rPr>
        <w:t xml:space="preserve">“But fornication and all uncleanness or </w:t>
      </w:r>
      <w:r w:rsidRPr="00B968F4">
        <w:rPr>
          <w:b/>
          <w:i/>
          <w:highlight w:val="yellow"/>
          <w:u w:val="single"/>
        </w:rPr>
        <w:t>covetousness</w:t>
      </w:r>
      <w:r w:rsidRPr="00B968F4">
        <w:rPr>
          <w:b/>
          <w:i/>
          <w:highlight w:val="yellow"/>
        </w:rPr>
        <w:t>, let it not even be named among you, as is fitting for saints” (Ephesians 5:3)</w:t>
      </w:r>
      <w:r>
        <w:t>.</w:t>
      </w:r>
    </w:p>
    <w:p w:rsidR="00B968F4" w:rsidRDefault="00B968F4" w:rsidP="00B968F4">
      <w:pPr>
        <w:pStyle w:val="ListParagraph"/>
        <w:numPr>
          <w:ilvl w:val="1"/>
          <w:numId w:val="6"/>
        </w:numPr>
      </w:pPr>
      <w:r>
        <w:t>Covetousness is not fitting for saints.</w:t>
      </w:r>
    </w:p>
    <w:p w:rsidR="00B968F4" w:rsidRDefault="00B968F4" w:rsidP="00B968F4">
      <w:pPr>
        <w:pStyle w:val="ListParagraph"/>
        <w:numPr>
          <w:ilvl w:val="1"/>
          <w:numId w:val="6"/>
        </w:numPr>
      </w:pPr>
      <w:r>
        <w:t>It completely contradicts our mission, and values.</w:t>
      </w:r>
    </w:p>
    <w:p w:rsidR="00B968F4" w:rsidRPr="005D02CB" w:rsidRDefault="00B968F4" w:rsidP="00B968F4">
      <w:pPr>
        <w:pStyle w:val="ListParagraph"/>
        <w:numPr>
          <w:ilvl w:val="0"/>
          <w:numId w:val="6"/>
        </w:numPr>
      </w:pPr>
      <w:r>
        <w:t>What do you desire most?</w:t>
      </w:r>
      <w:bookmarkStart w:id="0" w:name="_GoBack"/>
      <w:bookmarkEnd w:id="0"/>
    </w:p>
    <w:sectPr w:rsidR="00B968F4" w:rsidRPr="005D02C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EEE" w:rsidRDefault="00B70EEE" w:rsidP="00F2128F">
      <w:pPr>
        <w:spacing w:after="0" w:line="240" w:lineRule="auto"/>
      </w:pPr>
      <w:r>
        <w:separator/>
      </w:r>
    </w:p>
  </w:endnote>
  <w:endnote w:type="continuationSeparator" w:id="0">
    <w:p w:rsidR="00B70EEE" w:rsidRDefault="00B70EEE" w:rsidP="00F21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600009"/>
      <w:docPartObj>
        <w:docPartGallery w:val="Page Numbers (Bottom of Page)"/>
        <w:docPartUnique/>
      </w:docPartObj>
    </w:sdtPr>
    <w:sdtEndPr>
      <w:rPr>
        <w:noProof/>
      </w:rPr>
    </w:sdtEndPr>
    <w:sdtContent>
      <w:p w:rsidR="007469D6" w:rsidRDefault="007469D6">
        <w:pPr>
          <w:pStyle w:val="Footer"/>
          <w:jc w:val="right"/>
        </w:pPr>
        <w:r>
          <w:fldChar w:fldCharType="begin"/>
        </w:r>
        <w:r>
          <w:instrText xml:space="preserve"> PAGE   \* MERGEFORMAT </w:instrText>
        </w:r>
        <w:r>
          <w:fldChar w:fldCharType="separate"/>
        </w:r>
        <w:r w:rsidR="00B968F4">
          <w:rPr>
            <w:noProof/>
          </w:rPr>
          <w:t>2</w:t>
        </w:r>
        <w:r>
          <w:rPr>
            <w:noProof/>
          </w:rPr>
          <w:fldChar w:fldCharType="end"/>
        </w:r>
      </w:p>
    </w:sdtContent>
  </w:sdt>
  <w:p w:rsidR="007469D6" w:rsidRDefault="00746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EEE" w:rsidRDefault="00B70EEE" w:rsidP="00F2128F">
      <w:pPr>
        <w:spacing w:after="0" w:line="240" w:lineRule="auto"/>
      </w:pPr>
      <w:r>
        <w:separator/>
      </w:r>
    </w:p>
  </w:footnote>
  <w:footnote w:type="continuationSeparator" w:id="0">
    <w:p w:rsidR="00B70EEE" w:rsidRDefault="00B70EEE" w:rsidP="00F212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28F" w:rsidRDefault="00944019" w:rsidP="00F2128F">
    <w:pPr>
      <w:pStyle w:val="Header"/>
      <w:jc w:val="right"/>
    </w:pPr>
    <w:r>
      <w:t>Sermon O</w:t>
    </w:r>
    <w:r w:rsidR="00F2128F">
      <w:t>utline by Jeremiah Cox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198A"/>
    <w:multiLevelType w:val="hybridMultilevel"/>
    <w:tmpl w:val="1024AB1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EE6A57"/>
    <w:multiLevelType w:val="hybridMultilevel"/>
    <w:tmpl w:val="A34873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8B0859"/>
    <w:multiLevelType w:val="hybridMultilevel"/>
    <w:tmpl w:val="C17A1FF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9615E7"/>
    <w:multiLevelType w:val="hybridMultilevel"/>
    <w:tmpl w:val="F6084D2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830C46"/>
    <w:multiLevelType w:val="hybridMultilevel"/>
    <w:tmpl w:val="329A95C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5A567B8"/>
    <w:multiLevelType w:val="hybridMultilevel"/>
    <w:tmpl w:val="98543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99A"/>
    <w:rsid w:val="00075B74"/>
    <w:rsid w:val="000D655A"/>
    <w:rsid w:val="001C08FC"/>
    <w:rsid w:val="00261AAD"/>
    <w:rsid w:val="003C2D21"/>
    <w:rsid w:val="00410890"/>
    <w:rsid w:val="00512279"/>
    <w:rsid w:val="0052199A"/>
    <w:rsid w:val="005D02CB"/>
    <w:rsid w:val="005E5740"/>
    <w:rsid w:val="007469D6"/>
    <w:rsid w:val="007A1988"/>
    <w:rsid w:val="007C749B"/>
    <w:rsid w:val="008103B6"/>
    <w:rsid w:val="00845E86"/>
    <w:rsid w:val="00864FA8"/>
    <w:rsid w:val="00906A4E"/>
    <w:rsid w:val="009209F4"/>
    <w:rsid w:val="00944019"/>
    <w:rsid w:val="00A1177B"/>
    <w:rsid w:val="00B2449F"/>
    <w:rsid w:val="00B37723"/>
    <w:rsid w:val="00B70EEE"/>
    <w:rsid w:val="00B968F4"/>
    <w:rsid w:val="00BD32C2"/>
    <w:rsid w:val="00C7031F"/>
    <w:rsid w:val="00CD7927"/>
    <w:rsid w:val="00D11BAD"/>
    <w:rsid w:val="00DA39E2"/>
    <w:rsid w:val="00EC45AF"/>
    <w:rsid w:val="00EC6700"/>
    <w:rsid w:val="00F21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5F278-B223-4B77-A2DB-E4398F08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AAD"/>
    <w:pPr>
      <w:ind w:left="720"/>
      <w:contextualSpacing/>
    </w:pPr>
  </w:style>
  <w:style w:type="paragraph" w:styleId="Header">
    <w:name w:val="header"/>
    <w:basedOn w:val="Normal"/>
    <w:link w:val="HeaderChar"/>
    <w:uiPriority w:val="99"/>
    <w:unhideWhenUsed/>
    <w:rsid w:val="00F21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28F"/>
  </w:style>
  <w:style w:type="paragraph" w:styleId="Footer">
    <w:name w:val="footer"/>
    <w:basedOn w:val="Normal"/>
    <w:link w:val="FooterChar"/>
    <w:uiPriority w:val="99"/>
    <w:unhideWhenUsed/>
    <w:rsid w:val="00F21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1237</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23</cp:revision>
  <dcterms:created xsi:type="dcterms:W3CDTF">2016-01-16T17:24:00Z</dcterms:created>
  <dcterms:modified xsi:type="dcterms:W3CDTF">2016-01-17T14:02:00Z</dcterms:modified>
</cp:coreProperties>
</file>