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03" w:rsidRPr="00BB5313" w:rsidRDefault="00BB5313">
      <w:pPr>
        <w:rPr>
          <w:b/>
          <w:sz w:val="32"/>
        </w:rPr>
      </w:pPr>
      <w:r w:rsidRPr="00BB5313">
        <w:rPr>
          <w:b/>
          <w:sz w:val="32"/>
        </w:rPr>
        <w:t>What about the thief on the cross?</w:t>
      </w:r>
    </w:p>
    <w:p w:rsidR="00BB5313" w:rsidRDefault="00827B82">
      <w:pPr>
        <w:rPr>
          <w:i/>
          <w:sz w:val="28"/>
        </w:rPr>
      </w:pPr>
      <w:r>
        <w:rPr>
          <w:i/>
          <w:sz w:val="28"/>
        </w:rPr>
        <w:t>Luke 23:32</w:t>
      </w:r>
      <w:r w:rsidR="00BB5313" w:rsidRPr="00BB5313">
        <w:rPr>
          <w:i/>
          <w:sz w:val="28"/>
        </w:rPr>
        <w:t>-43</w:t>
      </w:r>
    </w:p>
    <w:p w:rsidR="00746155" w:rsidRDefault="00746155">
      <w:pPr>
        <w:rPr>
          <w:i/>
          <w:sz w:val="28"/>
        </w:rPr>
      </w:pPr>
      <w:r>
        <w:rPr>
          <w:i/>
          <w:sz w:val="28"/>
        </w:rPr>
        <w:t xml:space="preserve">“Then two </w:t>
      </w:r>
      <w:r w:rsidRPr="00746155">
        <w:rPr>
          <w:b/>
          <w:i/>
          <w:sz w:val="28"/>
        </w:rPr>
        <w:t>robbers</w:t>
      </w:r>
      <w:r>
        <w:rPr>
          <w:i/>
          <w:sz w:val="28"/>
        </w:rPr>
        <w:t xml:space="preserve"> were crucified with Him, one on the right and another on the left” (Matthew 27:38)</w:t>
      </w:r>
    </w:p>
    <w:p w:rsidR="00417705" w:rsidRPr="003B6495" w:rsidRDefault="003B6495" w:rsidP="003B6495">
      <w:pPr>
        <w:rPr>
          <w:b/>
        </w:rPr>
      </w:pPr>
      <w:r w:rsidRPr="003B6495">
        <w:rPr>
          <w:b/>
        </w:rPr>
        <w:t>Introduction</w:t>
      </w:r>
    </w:p>
    <w:p w:rsidR="005804F9" w:rsidRDefault="005804F9" w:rsidP="003B6495">
      <w:pPr>
        <w:pStyle w:val="ListParagraph"/>
        <w:numPr>
          <w:ilvl w:val="0"/>
          <w:numId w:val="2"/>
        </w:numPr>
      </w:pPr>
      <w:r>
        <w:t>Luke’s account of Jesus’ crucifixion tells of an important interaction the Son of God had while on the cross.</w:t>
      </w:r>
    </w:p>
    <w:p w:rsidR="005804F9" w:rsidRDefault="005804F9" w:rsidP="005804F9">
      <w:pPr>
        <w:pStyle w:val="ListParagraph"/>
        <w:numPr>
          <w:ilvl w:val="1"/>
          <w:numId w:val="2"/>
        </w:numPr>
      </w:pPr>
      <w:r w:rsidRPr="005804F9">
        <w:rPr>
          <w:b/>
          <w:highlight w:val="yellow"/>
        </w:rPr>
        <w:t>Isaiah 53:12</w:t>
      </w:r>
      <w:r>
        <w:t xml:space="preserve"> – The prophecy anticipated the appearance of God’s grace on this occasion.</w:t>
      </w:r>
    </w:p>
    <w:p w:rsidR="005804F9" w:rsidRDefault="005804F9" w:rsidP="005804F9">
      <w:pPr>
        <w:pStyle w:val="ListParagraph"/>
        <w:numPr>
          <w:ilvl w:val="1"/>
          <w:numId w:val="2"/>
        </w:numPr>
      </w:pPr>
      <w:r>
        <w:t>It is magnified by Jesus humble willingness to die for the guilty (</w:t>
      </w:r>
      <w:r w:rsidRPr="005804F9">
        <w:rPr>
          <w:b/>
          <w:highlight w:val="yellow"/>
        </w:rPr>
        <w:t>cf. Romans 5:8</w:t>
      </w:r>
      <w:r>
        <w:t>).</w:t>
      </w:r>
    </w:p>
    <w:p w:rsidR="005804F9" w:rsidRDefault="005804F9" w:rsidP="005804F9">
      <w:pPr>
        <w:pStyle w:val="ListParagraph"/>
        <w:numPr>
          <w:ilvl w:val="1"/>
          <w:numId w:val="2"/>
        </w:numPr>
        <w:rPr>
          <w:b/>
        </w:rPr>
      </w:pPr>
      <w:r w:rsidRPr="005804F9">
        <w:rPr>
          <w:b/>
        </w:rPr>
        <w:t>His interaction with the thief personified His immense desire for the salvation of each and every man.</w:t>
      </w:r>
      <w:r>
        <w:rPr>
          <w:b/>
        </w:rPr>
        <w:t xml:space="preserve"> </w:t>
      </w:r>
      <w:r w:rsidRPr="005804F9">
        <w:rPr>
          <w:b/>
          <w:i/>
          <w:highlight w:val="yellow"/>
        </w:rPr>
        <w:t>(“not willing that any should perish but that all should come to repentance” – 2 Peter 3:9</w:t>
      </w:r>
      <w:r>
        <w:rPr>
          <w:b/>
        </w:rPr>
        <w:t>).</w:t>
      </w:r>
    </w:p>
    <w:p w:rsidR="00AA3691" w:rsidRDefault="00AA3691" w:rsidP="00AA3691">
      <w:pPr>
        <w:pStyle w:val="ListParagraph"/>
        <w:numPr>
          <w:ilvl w:val="2"/>
          <w:numId w:val="2"/>
        </w:numPr>
      </w:pPr>
      <w:r>
        <w:t xml:space="preserve">The thief acknowledged his guilt </w:t>
      </w:r>
      <w:r w:rsidRPr="003F6CB7">
        <w:rPr>
          <w:b/>
          <w:highlight w:val="yellow"/>
        </w:rPr>
        <w:t>(v. 39-41)</w:t>
      </w:r>
      <w:r>
        <w:t>.</w:t>
      </w:r>
    </w:p>
    <w:p w:rsidR="00AA3691" w:rsidRPr="006A10CA" w:rsidRDefault="00AA3691" w:rsidP="00AA3691">
      <w:pPr>
        <w:pStyle w:val="ListParagraph"/>
        <w:numPr>
          <w:ilvl w:val="2"/>
          <w:numId w:val="2"/>
        </w:numPr>
      </w:pPr>
      <w:r>
        <w:t xml:space="preserve">With that acknowledgment he turned to the only one he knew could save him </w:t>
      </w:r>
      <w:r w:rsidRPr="003F6CB7">
        <w:rPr>
          <w:b/>
          <w:highlight w:val="yellow"/>
        </w:rPr>
        <w:t>(v. 42).</w:t>
      </w:r>
    </w:p>
    <w:p w:rsidR="00AA3691" w:rsidRDefault="00AA3691" w:rsidP="00AA3691">
      <w:pPr>
        <w:pStyle w:val="ListParagraph"/>
        <w:numPr>
          <w:ilvl w:val="3"/>
          <w:numId w:val="2"/>
        </w:numPr>
      </w:pPr>
      <w:r w:rsidRPr="006A10CA">
        <w:rPr>
          <w:i/>
        </w:rPr>
        <w:t xml:space="preserve">Remember – to bear in mind, i.e. recollect; </w:t>
      </w:r>
      <w:r w:rsidRPr="006A10CA">
        <w:rPr>
          <w:b/>
          <w:i/>
        </w:rPr>
        <w:t>by implication, to reward or punish</w:t>
      </w:r>
      <w:r w:rsidRPr="006A10CA">
        <w:rPr>
          <w:i/>
        </w:rPr>
        <w:t>: — be mindful, remember, come (have) in remembrance (Strong)</w:t>
      </w:r>
      <w:r>
        <w:t>.</w:t>
      </w:r>
    </w:p>
    <w:p w:rsidR="00AA3691" w:rsidRPr="006A10CA" w:rsidRDefault="00AA3691" w:rsidP="00AA3691">
      <w:pPr>
        <w:pStyle w:val="ListParagraph"/>
        <w:numPr>
          <w:ilvl w:val="3"/>
          <w:numId w:val="2"/>
        </w:numPr>
        <w:rPr>
          <w:b/>
        </w:rPr>
      </w:pPr>
      <w:r w:rsidRPr="006A10CA">
        <w:rPr>
          <w:b/>
        </w:rPr>
        <w:t>His plea is that Jesus would include him in His kingdom. I.e. salvation as Jesus</w:t>
      </w:r>
      <w:r>
        <w:rPr>
          <w:b/>
        </w:rPr>
        <w:t>’</w:t>
      </w:r>
      <w:r w:rsidRPr="006A10CA">
        <w:rPr>
          <w:b/>
        </w:rPr>
        <w:t xml:space="preserve"> Kingdom promised.</w:t>
      </w:r>
    </w:p>
    <w:p w:rsidR="00AA3691" w:rsidRDefault="00AA3691" w:rsidP="00AA3691">
      <w:pPr>
        <w:pStyle w:val="ListParagraph"/>
        <w:numPr>
          <w:ilvl w:val="2"/>
          <w:numId w:val="2"/>
        </w:numPr>
      </w:pPr>
      <w:r>
        <w:t xml:space="preserve">Jesus’ response indicates forgiveness and salvation </w:t>
      </w:r>
      <w:r w:rsidRPr="003F6CB7">
        <w:rPr>
          <w:b/>
          <w:highlight w:val="yellow"/>
        </w:rPr>
        <w:t>(v. 43</w:t>
      </w:r>
      <w:r>
        <w:t>).</w:t>
      </w:r>
    </w:p>
    <w:p w:rsidR="00AA3691" w:rsidRDefault="00AA3691" w:rsidP="00AA3691">
      <w:pPr>
        <w:pStyle w:val="ListParagraph"/>
        <w:numPr>
          <w:ilvl w:val="3"/>
          <w:numId w:val="2"/>
        </w:numPr>
      </w:pPr>
      <w:r>
        <w:t>Upon death Jesus entered Hades (</w:t>
      </w:r>
      <w:r w:rsidRPr="00171882">
        <w:rPr>
          <w:b/>
          <w:highlight w:val="yellow"/>
        </w:rPr>
        <w:t>cf. Acts 2:27, 31</w:t>
      </w:r>
      <w:r>
        <w:t>) – Christ would not stay there. He would be raised.</w:t>
      </w:r>
    </w:p>
    <w:p w:rsidR="00AA3691" w:rsidRDefault="00AA3691" w:rsidP="00AA3691">
      <w:pPr>
        <w:pStyle w:val="ListParagraph"/>
        <w:numPr>
          <w:ilvl w:val="3"/>
          <w:numId w:val="2"/>
        </w:numPr>
      </w:pPr>
      <w:r>
        <w:t>That place of entering after death has two parts (</w:t>
      </w:r>
      <w:r w:rsidRPr="00171882">
        <w:rPr>
          <w:b/>
          <w:highlight w:val="yellow"/>
        </w:rPr>
        <w:t>cf. Luke 16:25-26</w:t>
      </w:r>
      <w:r>
        <w:t xml:space="preserve"> – Rich man and Lazarus. Great gulf fixed – permanency.)</w:t>
      </w:r>
    </w:p>
    <w:p w:rsidR="00AA3691" w:rsidRPr="00AA3691" w:rsidRDefault="00AA3691" w:rsidP="00AA3691">
      <w:pPr>
        <w:pStyle w:val="ListParagraph"/>
        <w:numPr>
          <w:ilvl w:val="3"/>
          <w:numId w:val="2"/>
        </w:numPr>
        <w:rPr>
          <w:b/>
        </w:rPr>
      </w:pPr>
      <w:r w:rsidRPr="00171882">
        <w:rPr>
          <w:b/>
        </w:rPr>
        <w:t>The thief would be with Jesus. Jesus would be raised, but the thief would stay without possibility of ever being in torments.</w:t>
      </w:r>
    </w:p>
    <w:p w:rsidR="003B6495" w:rsidRDefault="005804F9" w:rsidP="003B6495">
      <w:pPr>
        <w:pStyle w:val="ListParagraph"/>
        <w:numPr>
          <w:ilvl w:val="0"/>
          <w:numId w:val="2"/>
        </w:numPr>
      </w:pPr>
      <w:r>
        <w:t>However, m</w:t>
      </w:r>
      <w:r w:rsidR="00D308B6">
        <w:t>any use the account of the thief on the cross in an effort to justify salvation by faith only –</w:t>
      </w:r>
      <w:r>
        <w:t xml:space="preserve"> no obedience required (</w:t>
      </w:r>
      <w:r w:rsidR="00D308B6">
        <w:t>water baptism is not necessary</w:t>
      </w:r>
      <w:r>
        <w:t>)</w:t>
      </w:r>
      <w:r w:rsidR="00D308B6">
        <w:t>.</w:t>
      </w:r>
    </w:p>
    <w:p w:rsidR="00D308B6" w:rsidRDefault="005406B2" w:rsidP="003B6495">
      <w:pPr>
        <w:pStyle w:val="ListParagraph"/>
        <w:numPr>
          <w:ilvl w:val="0"/>
          <w:numId w:val="2"/>
        </w:numPr>
      </w:pPr>
      <w:r>
        <w:t xml:space="preserve">This passage is used as a </w:t>
      </w:r>
      <w:r w:rsidRPr="005406B2">
        <w:rPr>
          <w:b/>
        </w:rPr>
        <w:t>pre-text (using the passage to make a point, instead of letting the passage make its own point)</w:t>
      </w:r>
      <w:r>
        <w:t xml:space="preserve"> to falsify the claim of necessary baptism, and justify the desire for salvation without obedience.</w:t>
      </w:r>
    </w:p>
    <w:p w:rsidR="005406B2" w:rsidRDefault="005406B2" w:rsidP="005406B2">
      <w:pPr>
        <w:pStyle w:val="ListParagraph"/>
        <w:numPr>
          <w:ilvl w:val="1"/>
          <w:numId w:val="2"/>
        </w:numPr>
      </w:pPr>
      <w:r>
        <w:t xml:space="preserve">Scripture is not meant to be used in this way </w:t>
      </w:r>
      <w:r w:rsidRPr="005406B2">
        <w:rPr>
          <w:b/>
          <w:highlight w:val="yellow"/>
        </w:rPr>
        <w:t>(cf. Matthew 4:6-7</w:t>
      </w:r>
      <w:r>
        <w:t xml:space="preserve"> – Devil tried to use scripture out of its context. Jesus showed the text was misused.).</w:t>
      </w:r>
    </w:p>
    <w:p w:rsidR="003D367C" w:rsidRPr="003D367C" w:rsidRDefault="003D367C" w:rsidP="003D367C">
      <w:pPr>
        <w:pStyle w:val="ListParagraph"/>
        <w:numPr>
          <w:ilvl w:val="1"/>
          <w:numId w:val="2"/>
        </w:numPr>
      </w:pPr>
      <w:r w:rsidRPr="003D367C">
        <w:rPr>
          <w:b/>
          <w:highlight w:val="yellow"/>
        </w:rPr>
        <w:t>James 1:19-22</w:t>
      </w:r>
      <w:r w:rsidRPr="003D367C">
        <w:rPr>
          <w:b/>
        </w:rPr>
        <w:t xml:space="preserve"> – Our approach to scripture should be to hear what God has to say, allow that to soften our hearts instead of harden them, and obey the message.</w:t>
      </w:r>
    </w:p>
    <w:p w:rsidR="003D367C" w:rsidRDefault="003D367C" w:rsidP="003D367C">
      <w:pPr>
        <w:pStyle w:val="ListParagraph"/>
        <w:numPr>
          <w:ilvl w:val="0"/>
          <w:numId w:val="2"/>
        </w:numPr>
      </w:pPr>
      <w:r w:rsidRPr="003D367C">
        <w:t xml:space="preserve">There are various problems with the appeal to the thief on the cross to nullify baptism </w:t>
      </w:r>
      <w:r w:rsidRPr="003D367C">
        <w:sym w:font="Wingdings" w:char="F0E0"/>
      </w:r>
    </w:p>
    <w:p w:rsidR="00D06686" w:rsidRDefault="00992192" w:rsidP="00D06686">
      <w:pPr>
        <w:pStyle w:val="ListParagraph"/>
        <w:numPr>
          <w:ilvl w:val="0"/>
          <w:numId w:val="3"/>
        </w:numPr>
      </w:pPr>
      <w:r>
        <w:t>Jesus had authority to forgive sins.</w:t>
      </w:r>
    </w:p>
    <w:p w:rsidR="00C55AE0" w:rsidRDefault="00DE1CDE" w:rsidP="00C55AE0">
      <w:pPr>
        <w:pStyle w:val="ListParagraph"/>
        <w:numPr>
          <w:ilvl w:val="0"/>
          <w:numId w:val="4"/>
        </w:numPr>
      </w:pPr>
      <w:r>
        <w:t>Limitless Authority</w:t>
      </w:r>
    </w:p>
    <w:p w:rsidR="00DE1CDE" w:rsidRDefault="00DE1CDE" w:rsidP="00DE1CDE">
      <w:pPr>
        <w:pStyle w:val="ListParagraph"/>
        <w:numPr>
          <w:ilvl w:val="1"/>
          <w:numId w:val="4"/>
        </w:numPr>
      </w:pPr>
      <w:r w:rsidRPr="00DE1CDE">
        <w:rPr>
          <w:b/>
          <w:highlight w:val="yellow"/>
        </w:rPr>
        <w:t>Matthew 8:5-10</w:t>
      </w:r>
      <w:r>
        <w:t xml:space="preserve"> – The centurion (a man of authority – captain of 100 men) understood Jesus’ power.</w:t>
      </w:r>
    </w:p>
    <w:p w:rsidR="00DE1CDE" w:rsidRDefault="00DE1CDE" w:rsidP="00DE1CDE">
      <w:pPr>
        <w:pStyle w:val="ListParagraph"/>
        <w:numPr>
          <w:ilvl w:val="2"/>
          <w:numId w:val="4"/>
        </w:numPr>
      </w:pPr>
      <w:r>
        <w:lastRenderedPageBreak/>
        <w:t>Jesus had the right and ability to give blessings and forgiveness as He saw fit.</w:t>
      </w:r>
    </w:p>
    <w:p w:rsidR="00DE1CDE" w:rsidRDefault="00DE1CDE" w:rsidP="00DE1CDE">
      <w:pPr>
        <w:pStyle w:val="ListParagraph"/>
        <w:numPr>
          <w:ilvl w:val="2"/>
          <w:numId w:val="4"/>
        </w:numPr>
      </w:pPr>
      <w:r>
        <w:t>When He commanded something to be done, it was accomplished.</w:t>
      </w:r>
    </w:p>
    <w:p w:rsidR="00DE1CDE" w:rsidRDefault="00775FEA" w:rsidP="00DE1CDE">
      <w:pPr>
        <w:pStyle w:val="ListParagraph"/>
        <w:numPr>
          <w:ilvl w:val="1"/>
          <w:numId w:val="4"/>
        </w:numPr>
      </w:pPr>
      <w:r w:rsidRPr="007611F0">
        <w:rPr>
          <w:b/>
          <w:highlight w:val="yellow"/>
        </w:rPr>
        <w:t>Matthew 7:28-29</w:t>
      </w:r>
      <w:r>
        <w:t xml:space="preserve"> – At the end of the Sermon on the Mount.</w:t>
      </w:r>
    </w:p>
    <w:p w:rsidR="00775FEA" w:rsidRDefault="00775FEA" w:rsidP="00775FEA">
      <w:pPr>
        <w:pStyle w:val="ListParagraph"/>
        <w:numPr>
          <w:ilvl w:val="2"/>
          <w:numId w:val="4"/>
        </w:numPr>
      </w:pPr>
      <w:r>
        <w:t>Jesus</w:t>
      </w:r>
      <w:r w:rsidR="007611F0">
        <w:t xml:space="preserve"> went about everywhere teaching, and exhibiting His authority.</w:t>
      </w:r>
    </w:p>
    <w:p w:rsidR="007611F0" w:rsidRDefault="007611F0" w:rsidP="00775FEA">
      <w:pPr>
        <w:pStyle w:val="ListParagraph"/>
        <w:numPr>
          <w:ilvl w:val="2"/>
          <w:numId w:val="4"/>
        </w:numPr>
      </w:pPr>
      <w:r>
        <w:t xml:space="preserve">The things He said, and the way in which He taught showed power from God </w:t>
      </w:r>
      <w:r>
        <w:sym w:font="Wingdings" w:char="F0E0"/>
      </w:r>
    </w:p>
    <w:p w:rsidR="007611F0" w:rsidRDefault="007611F0" w:rsidP="007611F0">
      <w:pPr>
        <w:pStyle w:val="ListParagraph"/>
        <w:numPr>
          <w:ilvl w:val="0"/>
          <w:numId w:val="4"/>
        </w:numPr>
      </w:pPr>
      <w:r>
        <w:t>Given from the Father</w:t>
      </w:r>
    </w:p>
    <w:p w:rsidR="007611F0" w:rsidRDefault="008B4353" w:rsidP="007611F0">
      <w:pPr>
        <w:pStyle w:val="ListParagraph"/>
        <w:numPr>
          <w:ilvl w:val="1"/>
          <w:numId w:val="4"/>
        </w:numPr>
      </w:pPr>
      <w:r w:rsidRPr="008B4353">
        <w:rPr>
          <w:b/>
          <w:highlight w:val="yellow"/>
        </w:rPr>
        <w:t>John 7:14-18</w:t>
      </w:r>
      <w:r>
        <w:t xml:space="preserve"> – Jesus was given authority from God, as He was sent by God.</w:t>
      </w:r>
    </w:p>
    <w:p w:rsidR="008B4353" w:rsidRDefault="00EA61AF" w:rsidP="007611F0">
      <w:pPr>
        <w:pStyle w:val="ListParagraph"/>
        <w:numPr>
          <w:ilvl w:val="1"/>
          <w:numId w:val="4"/>
        </w:numPr>
      </w:pPr>
      <w:r w:rsidRPr="00EA61AF">
        <w:rPr>
          <w:b/>
          <w:highlight w:val="yellow"/>
        </w:rPr>
        <w:t>John 5:16-27</w:t>
      </w:r>
      <w:r>
        <w:t xml:space="preserve"> – After healing a man on the Sabbath.</w:t>
      </w:r>
    </w:p>
    <w:p w:rsidR="00EA61AF" w:rsidRDefault="00EA61AF" w:rsidP="00EA61AF">
      <w:pPr>
        <w:pStyle w:val="ListParagraph"/>
        <w:numPr>
          <w:ilvl w:val="2"/>
          <w:numId w:val="4"/>
        </w:numPr>
      </w:pPr>
      <w:r>
        <w:t>Jesus is God’s Son. He is deity!</w:t>
      </w:r>
    </w:p>
    <w:p w:rsidR="00EA61AF" w:rsidRDefault="00EA61AF" w:rsidP="00EA61AF">
      <w:pPr>
        <w:pStyle w:val="ListParagraph"/>
        <w:numPr>
          <w:ilvl w:val="2"/>
          <w:numId w:val="4"/>
        </w:numPr>
      </w:pPr>
      <w:r>
        <w:t>Only God has the power to forgive sins, and Jesus has that power.</w:t>
      </w:r>
    </w:p>
    <w:p w:rsidR="00C0694B" w:rsidRPr="00C0694B" w:rsidRDefault="00C0694B" w:rsidP="00EA61AF">
      <w:pPr>
        <w:pStyle w:val="ListParagraph"/>
        <w:numPr>
          <w:ilvl w:val="2"/>
          <w:numId w:val="4"/>
        </w:numPr>
      </w:pPr>
      <w:r>
        <w:t>Jesus has life in Himself, and is able to give that life to others.</w:t>
      </w:r>
    </w:p>
    <w:p w:rsidR="00EA61AF" w:rsidRDefault="00EA61AF" w:rsidP="00EA61AF">
      <w:pPr>
        <w:pStyle w:val="ListParagraph"/>
        <w:numPr>
          <w:ilvl w:val="2"/>
          <w:numId w:val="4"/>
        </w:numPr>
      </w:pPr>
      <w:r w:rsidRPr="00EA61AF">
        <w:rPr>
          <w:b/>
        </w:rPr>
        <w:t>He was given authority to grant everlasting life.</w:t>
      </w:r>
      <w:r>
        <w:t xml:space="preserve"> </w:t>
      </w:r>
      <w:r>
        <w:sym w:font="Wingdings" w:char="F0E0"/>
      </w:r>
      <w:r>
        <w:t xml:space="preserve"> (His judgment is always true.)</w:t>
      </w:r>
    </w:p>
    <w:p w:rsidR="00EA61AF" w:rsidRDefault="00EA61AF" w:rsidP="00EA61AF">
      <w:pPr>
        <w:pStyle w:val="ListParagraph"/>
        <w:numPr>
          <w:ilvl w:val="0"/>
          <w:numId w:val="4"/>
        </w:numPr>
      </w:pPr>
      <w:r>
        <w:t>He exercised forgiveness.</w:t>
      </w:r>
    </w:p>
    <w:p w:rsidR="00EA61AF" w:rsidRDefault="00EA61AF" w:rsidP="00EA61AF">
      <w:pPr>
        <w:pStyle w:val="ListParagraph"/>
        <w:numPr>
          <w:ilvl w:val="1"/>
          <w:numId w:val="4"/>
        </w:numPr>
      </w:pPr>
      <w:r w:rsidRPr="00C0694B">
        <w:rPr>
          <w:b/>
          <w:highlight w:val="yellow"/>
        </w:rPr>
        <w:t xml:space="preserve">Matthew 9: </w:t>
      </w:r>
      <w:r w:rsidR="00C0694B" w:rsidRPr="00C0694B">
        <w:rPr>
          <w:b/>
          <w:highlight w:val="yellow"/>
        </w:rPr>
        <w:t>1-7</w:t>
      </w:r>
      <w:r w:rsidR="00C0694B">
        <w:t xml:space="preserve"> – Jesus, by the authority He possessed, forgave a man of His sins.</w:t>
      </w:r>
    </w:p>
    <w:p w:rsidR="00C0694B" w:rsidRDefault="00C0694B" w:rsidP="00C0694B">
      <w:pPr>
        <w:pStyle w:val="ListParagraph"/>
        <w:numPr>
          <w:ilvl w:val="2"/>
          <w:numId w:val="4"/>
        </w:numPr>
      </w:pPr>
      <w:r>
        <w:t>We must not question the circumstance.</w:t>
      </w:r>
    </w:p>
    <w:p w:rsidR="00C0694B" w:rsidRDefault="00C0694B" w:rsidP="00C0694B">
      <w:pPr>
        <w:pStyle w:val="ListParagraph"/>
        <w:numPr>
          <w:ilvl w:val="2"/>
          <w:numId w:val="4"/>
        </w:numPr>
      </w:pPr>
      <w:r>
        <w:t>Jesus knew the thoughts of the scribes, He knew the thoughts of the paralytic.</w:t>
      </w:r>
    </w:p>
    <w:p w:rsidR="00C0694B" w:rsidRDefault="00C0694B" w:rsidP="00C0694B">
      <w:pPr>
        <w:pStyle w:val="ListParagraph"/>
        <w:numPr>
          <w:ilvl w:val="1"/>
          <w:numId w:val="4"/>
        </w:numPr>
      </w:pPr>
      <w:r>
        <w:t>It is foolish to assume our circumstances today are the same as that of the thief on the cross.</w:t>
      </w:r>
    </w:p>
    <w:p w:rsidR="00C0694B" w:rsidRDefault="00C0694B" w:rsidP="00C0694B">
      <w:pPr>
        <w:pStyle w:val="ListParagraph"/>
        <w:numPr>
          <w:ilvl w:val="2"/>
          <w:numId w:val="4"/>
        </w:numPr>
      </w:pPr>
      <w:r>
        <w:t>The thief found himself face to face with the Son of God.</w:t>
      </w:r>
    </w:p>
    <w:p w:rsidR="00C0694B" w:rsidRDefault="00C0694B" w:rsidP="00C0694B">
      <w:pPr>
        <w:pStyle w:val="ListParagraph"/>
        <w:numPr>
          <w:ilvl w:val="2"/>
          <w:numId w:val="4"/>
        </w:numPr>
      </w:pPr>
      <w:r>
        <w:t>We do not find ourselves in the same situation.</w:t>
      </w:r>
    </w:p>
    <w:p w:rsidR="00C0694B" w:rsidRDefault="00C0694B" w:rsidP="00C0694B">
      <w:pPr>
        <w:pStyle w:val="ListParagraph"/>
        <w:numPr>
          <w:ilvl w:val="1"/>
          <w:numId w:val="4"/>
        </w:numPr>
      </w:pPr>
      <w:r>
        <w:t>However, we are given instruction on how to attain what the thief attained.</w:t>
      </w:r>
    </w:p>
    <w:p w:rsidR="00C0694B" w:rsidRDefault="00C0694B" w:rsidP="00C0694B">
      <w:pPr>
        <w:pStyle w:val="ListParagraph"/>
        <w:numPr>
          <w:ilvl w:val="2"/>
          <w:numId w:val="4"/>
        </w:numPr>
      </w:pPr>
      <w:r>
        <w:t>Jesus does not speak directly today.</w:t>
      </w:r>
    </w:p>
    <w:p w:rsidR="00C0694B" w:rsidRDefault="00C0694B" w:rsidP="00C0694B">
      <w:pPr>
        <w:pStyle w:val="ListParagraph"/>
        <w:numPr>
          <w:ilvl w:val="2"/>
          <w:numId w:val="4"/>
        </w:numPr>
      </w:pPr>
      <w:r>
        <w:t>He is not with us in person, but through the gospel. (</w:t>
      </w:r>
      <w:r w:rsidRPr="00C0694B">
        <w:rPr>
          <w:b/>
          <w:highlight w:val="yellow"/>
        </w:rPr>
        <w:t>cf. Romans 1:16-17</w:t>
      </w:r>
      <w:r>
        <w:t>)</w:t>
      </w:r>
    </w:p>
    <w:p w:rsidR="007611F0" w:rsidRDefault="007611F0" w:rsidP="007611F0">
      <w:pPr>
        <w:pStyle w:val="ListParagraph"/>
        <w:numPr>
          <w:ilvl w:val="0"/>
          <w:numId w:val="3"/>
        </w:numPr>
      </w:pPr>
      <w:r>
        <w:t>Salvation under the New Testament</w:t>
      </w:r>
    </w:p>
    <w:p w:rsidR="00C0694B" w:rsidRDefault="00297567" w:rsidP="00C0694B">
      <w:pPr>
        <w:pStyle w:val="ListParagraph"/>
        <w:numPr>
          <w:ilvl w:val="0"/>
          <w:numId w:val="5"/>
        </w:numPr>
      </w:pPr>
      <w:r>
        <w:t xml:space="preserve">He has chosen to save through the message – </w:t>
      </w:r>
      <w:r w:rsidRPr="00297567">
        <w:rPr>
          <w:b/>
          <w:highlight w:val="yellow"/>
        </w:rPr>
        <w:t>1 Corinthians 1:18</w:t>
      </w:r>
    </w:p>
    <w:p w:rsidR="00297567" w:rsidRDefault="00297567" w:rsidP="00297567">
      <w:pPr>
        <w:pStyle w:val="ListParagraph"/>
        <w:numPr>
          <w:ilvl w:val="1"/>
          <w:numId w:val="5"/>
        </w:numPr>
      </w:pPr>
      <w:r>
        <w:t>There are those who considered this to be foolish during the first century.</w:t>
      </w:r>
    </w:p>
    <w:p w:rsidR="00297567" w:rsidRDefault="00297567" w:rsidP="00297567">
      <w:pPr>
        <w:pStyle w:val="ListParagraph"/>
        <w:numPr>
          <w:ilvl w:val="1"/>
          <w:numId w:val="5"/>
        </w:numPr>
      </w:pPr>
      <w:r>
        <w:t>There are those who claim to love this truth today, but consistently prove by action that they think otherwise.</w:t>
      </w:r>
    </w:p>
    <w:p w:rsidR="00297567" w:rsidRDefault="00297567" w:rsidP="00297567">
      <w:pPr>
        <w:pStyle w:val="ListParagraph"/>
        <w:numPr>
          <w:ilvl w:val="1"/>
          <w:numId w:val="5"/>
        </w:numPr>
      </w:pPr>
      <w:r>
        <w:t xml:space="preserve">Included in the message of the cross </w:t>
      </w:r>
      <w:r>
        <w:sym w:font="Wingdings" w:char="F0E0"/>
      </w:r>
    </w:p>
    <w:p w:rsidR="00297567" w:rsidRDefault="00297567" w:rsidP="00297567">
      <w:pPr>
        <w:pStyle w:val="ListParagraph"/>
        <w:numPr>
          <w:ilvl w:val="0"/>
          <w:numId w:val="5"/>
        </w:numPr>
      </w:pPr>
      <w:r>
        <w:t>The Necessity of baptism.</w:t>
      </w:r>
    </w:p>
    <w:p w:rsidR="00297567" w:rsidRDefault="00297567" w:rsidP="00297567">
      <w:pPr>
        <w:pStyle w:val="ListParagraph"/>
        <w:numPr>
          <w:ilvl w:val="1"/>
          <w:numId w:val="5"/>
        </w:numPr>
      </w:pPr>
      <w:r w:rsidRPr="00297567">
        <w:rPr>
          <w:b/>
          <w:highlight w:val="yellow"/>
        </w:rPr>
        <w:t>Acts 8:30-35</w:t>
      </w:r>
      <w:r>
        <w:t xml:space="preserve"> – Philip preached the message of the cross to the eunuch.</w:t>
      </w:r>
    </w:p>
    <w:p w:rsidR="00297567" w:rsidRDefault="00297567" w:rsidP="00297567">
      <w:pPr>
        <w:pStyle w:val="ListParagraph"/>
        <w:numPr>
          <w:ilvl w:val="2"/>
          <w:numId w:val="5"/>
        </w:numPr>
      </w:pPr>
      <w:r>
        <w:t>The scripture being read was from Isaiah 53.</w:t>
      </w:r>
    </w:p>
    <w:p w:rsidR="00297567" w:rsidRDefault="00297567" w:rsidP="00297567">
      <w:pPr>
        <w:pStyle w:val="ListParagraph"/>
        <w:numPr>
          <w:ilvl w:val="2"/>
          <w:numId w:val="5"/>
        </w:numPr>
      </w:pPr>
      <w:r>
        <w:t>This includes the prophecy of Jesus death for mankind.</w:t>
      </w:r>
    </w:p>
    <w:p w:rsidR="00297567" w:rsidRDefault="00297567" w:rsidP="00297567">
      <w:pPr>
        <w:pStyle w:val="ListParagraph"/>
        <w:numPr>
          <w:ilvl w:val="2"/>
          <w:numId w:val="5"/>
        </w:numPr>
      </w:pPr>
      <w:r>
        <w:t xml:space="preserve">Philip was preaching Jesus. Included in preaching Jesus </w:t>
      </w:r>
      <w:r>
        <w:sym w:font="Wingdings" w:char="F0E0"/>
      </w:r>
    </w:p>
    <w:p w:rsidR="00297567" w:rsidRDefault="00297567" w:rsidP="00297567">
      <w:pPr>
        <w:pStyle w:val="ListParagraph"/>
        <w:numPr>
          <w:ilvl w:val="1"/>
          <w:numId w:val="5"/>
        </w:numPr>
      </w:pPr>
      <w:r w:rsidRPr="00297567">
        <w:rPr>
          <w:b/>
          <w:highlight w:val="yellow"/>
        </w:rPr>
        <w:t>V. 36-38</w:t>
      </w:r>
      <w:r>
        <w:t xml:space="preserve"> – Why was baptism even brought up by the eunuch?</w:t>
      </w:r>
    </w:p>
    <w:p w:rsidR="00297567" w:rsidRPr="00273DCD" w:rsidRDefault="00297567" w:rsidP="00297567">
      <w:pPr>
        <w:pStyle w:val="ListParagraph"/>
        <w:numPr>
          <w:ilvl w:val="2"/>
          <w:numId w:val="5"/>
        </w:numPr>
        <w:rPr>
          <w:b/>
        </w:rPr>
      </w:pPr>
      <w:r w:rsidRPr="00273DCD">
        <w:rPr>
          <w:b/>
        </w:rPr>
        <w:t>Baptism WASN’T brought up by the eunuch, but by Philip.</w:t>
      </w:r>
    </w:p>
    <w:p w:rsidR="00297567" w:rsidRDefault="00297567" w:rsidP="00297567">
      <w:pPr>
        <w:pStyle w:val="ListParagraph"/>
        <w:numPr>
          <w:ilvl w:val="2"/>
          <w:numId w:val="5"/>
        </w:numPr>
      </w:pPr>
      <w:r w:rsidRPr="00273DCD">
        <w:rPr>
          <w:b/>
        </w:rPr>
        <w:t>Philip mentioned baptism</w:t>
      </w:r>
      <w:r w:rsidR="000C0A08">
        <w:rPr>
          <w:b/>
        </w:rPr>
        <w:t xml:space="preserve"> through inspiration</w:t>
      </w:r>
      <w:r w:rsidRPr="00273DCD">
        <w:rPr>
          <w:b/>
        </w:rPr>
        <w:t xml:space="preserve"> because it is what Jesus commanded</w:t>
      </w:r>
      <w:r>
        <w:t xml:space="preserve"> </w:t>
      </w:r>
      <w:r>
        <w:sym w:font="Wingdings" w:char="F0E0"/>
      </w:r>
    </w:p>
    <w:p w:rsidR="00297567" w:rsidRDefault="00297567" w:rsidP="00297567">
      <w:pPr>
        <w:pStyle w:val="ListParagraph"/>
        <w:numPr>
          <w:ilvl w:val="1"/>
          <w:numId w:val="5"/>
        </w:numPr>
      </w:pPr>
      <w:r w:rsidRPr="00297567">
        <w:rPr>
          <w:b/>
          <w:highlight w:val="yellow"/>
        </w:rPr>
        <w:lastRenderedPageBreak/>
        <w:t>Matthew 28:18-20</w:t>
      </w:r>
      <w:r>
        <w:t xml:space="preserve"> – Jesus has told us what we need to do to be saved.</w:t>
      </w:r>
    </w:p>
    <w:p w:rsidR="00297567" w:rsidRDefault="003B652A" w:rsidP="00297567">
      <w:pPr>
        <w:pStyle w:val="ListParagraph"/>
        <w:numPr>
          <w:ilvl w:val="2"/>
          <w:numId w:val="5"/>
        </w:numPr>
      </w:pPr>
      <w:r>
        <w:t>Speaking from the same authority that pardoned the thief, and forgave the paralytic.</w:t>
      </w:r>
    </w:p>
    <w:p w:rsidR="003B652A" w:rsidRDefault="003B652A" w:rsidP="00297567">
      <w:pPr>
        <w:pStyle w:val="ListParagraph"/>
        <w:numPr>
          <w:ilvl w:val="2"/>
          <w:numId w:val="5"/>
        </w:numPr>
      </w:pPr>
      <w:r w:rsidRPr="003B652A">
        <w:rPr>
          <w:b/>
        </w:rPr>
        <w:t>That authority is still binding – He said to make disciples they had to be baptized</w:t>
      </w:r>
      <w:r>
        <w:t>.</w:t>
      </w:r>
    </w:p>
    <w:p w:rsidR="003B652A" w:rsidRDefault="003B652A" w:rsidP="003B652A">
      <w:pPr>
        <w:pStyle w:val="ListParagraph"/>
        <w:numPr>
          <w:ilvl w:val="1"/>
          <w:numId w:val="5"/>
        </w:numPr>
      </w:pPr>
      <w:r w:rsidRPr="003B652A">
        <w:rPr>
          <w:b/>
          <w:highlight w:val="yellow"/>
        </w:rPr>
        <w:t>Mark 16:15-16</w:t>
      </w:r>
      <w:r>
        <w:t xml:space="preserve"> – Mark’s account of the commission.</w:t>
      </w:r>
    </w:p>
    <w:p w:rsidR="00666D52" w:rsidRDefault="00666D52" w:rsidP="00666D52">
      <w:pPr>
        <w:pStyle w:val="ListParagraph"/>
        <w:numPr>
          <w:ilvl w:val="1"/>
          <w:numId w:val="5"/>
        </w:numPr>
      </w:pPr>
      <w:r w:rsidRPr="00D75029">
        <w:rPr>
          <w:b/>
          <w:highlight w:val="yellow"/>
        </w:rPr>
        <w:t>Acts 2:37-38</w:t>
      </w:r>
      <w:r>
        <w:t xml:space="preserve"> – The Jews on the Day of Pentecost were seeking the same thing the thief was when they asked their question.</w:t>
      </w:r>
    </w:p>
    <w:p w:rsidR="00666D52" w:rsidRPr="00666D52" w:rsidRDefault="00666D52" w:rsidP="00666D52">
      <w:pPr>
        <w:pStyle w:val="ListParagraph"/>
        <w:numPr>
          <w:ilvl w:val="2"/>
          <w:numId w:val="5"/>
        </w:numPr>
      </w:pPr>
      <w:r>
        <w:t xml:space="preserve">Peter instructed them as Jesus’ had commanded – this is the only way they could be saved. </w:t>
      </w:r>
      <w:r w:rsidRPr="00666D52">
        <w:rPr>
          <w:b/>
          <w:i/>
        </w:rPr>
        <w:t>(Keep in mind they now believed what the thief had come to believe, but had to do something to receive forgiveness.)</w:t>
      </w:r>
    </w:p>
    <w:p w:rsidR="00666D52" w:rsidRDefault="00666D52" w:rsidP="00666D52">
      <w:pPr>
        <w:pStyle w:val="ListParagraph"/>
        <w:numPr>
          <w:ilvl w:val="2"/>
          <w:numId w:val="5"/>
        </w:numPr>
      </w:pPr>
      <w:r>
        <w:t>The thief had a face to face encounter with the Son of God who possessed the power to forgive.</w:t>
      </w:r>
    </w:p>
    <w:p w:rsidR="00666D52" w:rsidRDefault="00666D52" w:rsidP="00666D52">
      <w:pPr>
        <w:pStyle w:val="ListParagraph"/>
        <w:numPr>
          <w:ilvl w:val="2"/>
          <w:numId w:val="5"/>
        </w:numPr>
      </w:pPr>
      <w:r w:rsidRPr="00D75029">
        <w:rPr>
          <w:i/>
        </w:rPr>
        <w:t>We encounter Him in the gospel. It is there He tells us to be baptized, for baptism is what He has established that saves us</w:t>
      </w:r>
      <w:r>
        <w:t xml:space="preserve"> (</w:t>
      </w:r>
      <w:r w:rsidRPr="003B652A">
        <w:rPr>
          <w:b/>
          <w:highlight w:val="yellow"/>
        </w:rPr>
        <w:t>cf. 1 Peter 3:21</w:t>
      </w:r>
      <w:r>
        <w:t>).</w:t>
      </w:r>
    </w:p>
    <w:p w:rsidR="00666D52" w:rsidRDefault="00666D52" w:rsidP="00666D52">
      <w:pPr>
        <w:pStyle w:val="ListParagraph"/>
        <w:numPr>
          <w:ilvl w:val="2"/>
          <w:numId w:val="5"/>
        </w:numPr>
      </w:pPr>
      <w:r w:rsidRPr="00666D52">
        <w:rPr>
          <w:i/>
        </w:rPr>
        <w:t>The next time we literally see Jesus it will be too late to do what He had instructed us to do to be forgiven</w:t>
      </w:r>
      <w:r>
        <w:t xml:space="preserve"> (</w:t>
      </w:r>
      <w:r w:rsidRPr="00666D52">
        <w:rPr>
          <w:b/>
          <w:highlight w:val="yellow"/>
        </w:rPr>
        <w:t>cf. Revelation 1:7</w:t>
      </w:r>
      <w:r>
        <w:t>).</w:t>
      </w:r>
    </w:p>
    <w:p w:rsidR="00992192" w:rsidRDefault="00992192" w:rsidP="00D06686">
      <w:pPr>
        <w:pStyle w:val="ListParagraph"/>
        <w:numPr>
          <w:ilvl w:val="0"/>
          <w:numId w:val="3"/>
        </w:numPr>
      </w:pPr>
      <w:r>
        <w:t>New Testament not yet inaugurated.</w:t>
      </w:r>
    </w:p>
    <w:p w:rsidR="00D75029" w:rsidRDefault="00D75029" w:rsidP="00D75029">
      <w:pPr>
        <w:pStyle w:val="ListParagraph"/>
        <w:numPr>
          <w:ilvl w:val="0"/>
          <w:numId w:val="6"/>
        </w:numPr>
      </w:pPr>
      <w:r>
        <w:t>Baptism for the remission of sins was a command under the New Testament – which is still in place.</w:t>
      </w:r>
    </w:p>
    <w:p w:rsidR="00D75029" w:rsidRDefault="00D75029" w:rsidP="00D75029">
      <w:pPr>
        <w:pStyle w:val="ListParagraph"/>
        <w:numPr>
          <w:ilvl w:val="0"/>
          <w:numId w:val="6"/>
        </w:numPr>
      </w:pPr>
      <w:r>
        <w:t>The thief lived and died under the Old Law.</w:t>
      </w:r>
    </w:p>
    <w:p w:rsidR="00D75029" w:rsidRDefault="00D75029" w:rsidP="00D75029">
      <w:pPr>
        <w:pStyle w:val="ListParagraph"/>
        <w:numPr>
          <w:ilvl w:val="1"/>
          <w:numId w:val="6"/>
        </w:numPr>
      </w:pPr>
      <w:r w:rsidRPr="00D75029">
        <w:rPr>
          <w:b/>
          <w:highlight w:val="yellow"/>
        </w:rPr>
        <w:t>Colossians 2:13-14</w:t>
      </w:r>
      <w:r>
        <w:t xml:space="preserve"> – The Old Law was still in effect until was wiped out in Jesus crucifixion.</w:t>
      </w:r>
    </w:p>
    <w:p w:rsidR="00D75029" w:rsidRDefault="00D75029" w:rsidP="00D75029">
      <w:pPr>
        <w:pStyle w:val="ListParagraph"/>
        <w:numPr>
          <w:ilvl w:val="1"/>
          <w:numId w:val="6"/>
        </w:numPr>
      </w:pPr>
      <w:r w:rsidRPr="00D75029">
        <w:rPr>
          <w:b/>
          <w:highlight w:val="yellow"/>
        </w:rPr>
        <w:t>Hebrews 7:11-13</w:t>
      </w:r>
      <w:r w:rsidRPr="00D75029">
        <w:rPr>
          <w:b/>
        </w:rPr>
        <w:t xml:space="preserve"> </w:t>
      </w:r>
      <w:r>
        <w:t>– The Levitical priesthood lacked perfection. Jesus would prove to be that perfect priest. (But with the change of a priest comes change of law.)</w:t>
      </w:r>
    </w:p>
    <w:p w:rsidR="00D75029" w:rsidRDefault="00D75029" w:rsidP="00D75029">
      <w:pPr>
        <w:pStyle w:val="ListParagraph"/>
        <w:numPr>
          <w:ilvl w:val="1"/>
          <w:numId w:val="6"/>
        </w:numPr>
      </w:pPr>
      <w:r w:rsidRPr="00D75029">
        <w:rPr>
          <w:b/>
          <w:highlight w:val="yellow"/>
        </w:rPr>
        <w:t>Hebrews 8:7-10</w:t>
      </w:r>
      <w:r>
        <w:t xml:space="preserve"> – There was a need for a New Covenant (new law).</w:t>
      </w:r>
    </w:p>
    <w:p w:rsidR="00D75029" w:rsidRDefault="00D75029" w:rsidP="00D75029">
      <w:pPr>
        <w:pStyle w:val="ListParagraph"/>
        <w:numPr>
          <w:ilvl w:val="1"/>
          <w:numId w:val="6"/>
        </w:numPr>
      </w:pPr>
      <w:r w:rsidRPr="00D75029">
        <w:rPr>
          <w:b/>
          <w:highlight w:val="yellow"/>
        </w:rPr>
        <w:t>Hebrews 9:16-17</w:t>
      </w:r>
      <w:r>
        <w:t xml:space="preserve"> – The New Testament was not activated without Jesus death.</w:t>
      </w:r>
    </w:p>
    <w:p w:rsidR="00D75029" w:rsidRDefault="00D75029" w:rsidP="00D75029">
      <w:pPr>
        <w:pStyle w:val="ListParagraph"/>
        <w:numPr>
          <w:ilvl w:val="2"/>
          <w:numId w:val="6"/>
        </w:numPr>
      </w:pPr>
      <w:r>
        <w:t>The thief was pardoned while Jesus was alive.</w:t>
      </w:r>
    </w:p>
    <w:p w:rsidR="00D75029" w:rsidRDefault="00D75029" w:rsidP="00D75029">
      <w:pPr>
        <w:pStyle w:val="ListParagraph"/>
        <w:numPr>
          <w:ilvl w:val="2"/>
          <w:numId w:val="6"/>
        </w:numPr>
      </w:pPr>
      <w:r>
        <w:t>The Old Law was still in place – baptism was not the command.</w:t>
      </w:r>
    </w:p>
    <w:p w:rsidR="00D75029" w:rsidRDefault="00D75029" w:rsidP="00D75029">
      <w:pPr>
        <w:pStyle w:val="ListParagraph"/>
        <w:numPr>
          <w:ilvl w:val="0"/>
          <w:numId w:val="3"/>
        </w:numPr>
      </w:pPr>
      <w:r>
        <w:t>Are we exempt from belief in Jesus’ resurrection based on the account of the thief on the cross?</w:t>
      </w:r>
    </w:p>
    <w:p w:rsidR="00D75029" w:rsidRDefault="00D75029" w:rsidP="00D75029">
      <w:pPr>
        <w:pStyle w:val="ListParagraph"/>
        <w:numPr>
          <w:ilvl w:val="0"/>
          <w:numId w:val="7"/>
        </w:numPr>
      </w:pPr>
      <w:r w:rsidRPr="00AA3049">
        <w:rPr>
          <w:b/>
          <w:highlight w:val="yellow"/>
        </w:rPr>
        <w:t>Romans 10:9</w:t>
      </w:r>
      <w:r>
        <w:t xml:space="preserve"> – we must believe that Jesus was raised from the dead in order to be saved.</w:t>
      </w:r>
    </w:p>
    <w:p w:rsidR="00D75029" w:rsidRDefault="00D75029" w:rsidP="00D75029">
      <w:pPr>
        <w:pStyle w:val="ListParagraph"/>
        <w:numPr>
          <w:ilvl w:val="0"/>
          <w:numId w:val="7"/>
        </w:numPr>
      </w:pPr>
      <w:r w:rsidRPr="00AA3049">
        <w:rPr>
          <w:b/>
          <w:i/>
          <w:highlight w:val="yellow"/>
        </w:rPr>
        <w:t>“For if the dead do not rise, then Christ is not risen. And if Christ is not risen, your faith is futile; you are still in your sins!” (1 Corinthians 15:</w:t>
      </w:r>
      <w:r w:rsidR="00AA3049" w:rsidRPr="00AA3049">
        <w:rPr>
          <w:b/>
          <w:i/>
          <w:highlight w:val="yellow"/>
        </w:rPr>
        <w:t>16-17)</w:t>
      </w:r>
      <w:r w:rsidR="00AA3049">
        <w:t>.</w:t>
      </w:r>
    </w:p>
    <w:p w:rsidR="00AA3049" w:rsidRDefault="00AA3049" w:rsidP="00D75029">
      <w:pPr>
        <w:pStyle w:val="ListParagraph"/>
        <w:numPr>
          <w:ilvl w:val="0"/>
          <w:numId w:val="7"/>
        </w:numPr>
      </w:pPr>
      <w:r>
        <w:t>The thief spoke to Jesus before He died, and Jesus pardoned Him during the same scene.</w:t>
      </w:r>
    </w:p>
    <w:p w:rsidR="00AA3049" w:rsidRPr="00AA3049" w:rsidRDefault="00AA3049" w:rsidP="00AA3049">
      <w:pPr>
        <w:rPr>
          <w:b/>
        </w:rPr>
      </w:pPr>
      <w:bookmarkStart w:id="0" w:name="_GoBack"/>
      <w:r w:rsidRPr="00AA3049">
        <w:rPr>
          <w:b/>
        </w:rPr>
        <w:t>Conclusion</w:t>
      </w:r>
    </w:p>
    <w:p w:rsidR="00AA3049" w:rsidRDefault="00AA3049" w:rsidP="00AA3049">
      <w:pPr>
        <w:pStyle w:val="ListParagraph"/>
        <w:numPr>
          <w:ilvl w:val="0"/>
          <w:numId w:val="8"/>
        </w:numPr>
      </w:pPr>
      <w:r>
        <w:t>Using a wonderful account of a lost man being found to undermine the clear teaching of Christ in scripture is abysmal.</w:t>
      </w:r>
    </w:p>
    <w:p w:rsidR="00AA3049" w:rsidRDefault="00AA3049" w:rsidP="00AA3049">
      <w:pPr>
        <w:pStyle w:val="ListParagraph"/>
        <w:numPr>
          <w:ilvl w:val="0"/>
          <w:numId w:val="8"/>
        </w:numPr>
      </w:pPr>
      <w:r>
        <w:t>It is an argument conceived in ignorance, and a lack of love for the truth.</w:t>
      </w:r>
    </w:p>
    <w:p w:rsidR="00AA3049" w:rsidRPr="00AA3049" w:rsidRDefault="00AA3049" w:rsidP="00AA3049">
      <w:pPr>
        <w:pStyle w:val="ListParagraph"/>
        <w:numPr>
          <w:ilvl w:val="0"/>
          <w:numId w:val="8"/>
        </w:numPr>
        <w:rPr>
          <w:b/>
        </w:rPr>
      </w:pPr>
      <w:r w:rsidRPr="00AA3049">
        <w:rPr>
          <w:b/>
        </w:rPr>
        <w:t>We must instead submit to the simplicity of the gospel, and obey the SIMPLE command given us to receive the remission of sins!</w:t>
      </w:r>
      <w:bookmarkEnd w:id="0"/>
    </w:p>
    <w:sectPr w:rsidR="00AA3049" w:rsidRPr="00AA30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EB" w:rsidRDefault="00E67EEB" w:rsidP="00BB5313">
      <w:pPr>
        <w:spacing w:after="0" w:line="240" w:lineRule="auto"/>
      </w:pPr>
      <w:r>
        <w:separator/>
      </w:r>
    </w:p>
  </w:endnote>
  <w:endnote w:type="continuationSeparator" w:id="0">
    <w:p w:rsidR="00E67EEB" w:rsidRDefault="00E67EEB" w:rsidP="00BB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80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313" w:rsidRDefault="00BB5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313" w:rsidRDefault="00BB5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EB" w:rsidRDefault="00E67EEB" w:rsidP="00BB5313">
      <w:pPr>
        <w:spacing w:after="0" w:line="240" w:lineRule="auto"/>
      </w:pPr>
      <w:r>
        <w:separator/>
      </w:r>
    </w:p>
  </w:footnote>
  <w:footnote w:type="continuationSeparator" w:id="0">
    <w:p w:rsidR="00E67EEB" w:rsidRDefault="00E67EEB" w:rsidP="00BB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13" w:rsidRDefault="00BB5313" w:rsidP="00BB5313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AFF"/>
    <w:multiLevelType w:val="hybridMultilevel"/>
    <w:tmpl w:val="1396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70B7"/>
    <w:multiLevelType w:val="hybridMultilevel"/>
    <w:tmpl w:val="D6E49E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D7F82"/>
    <w:multiLevelType w:val="hybridMultilevel"/>
    <w:tmpl w:val="D6F4E5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C80776"/>
    <w:multiLevelType w:val="hybridMultilevel"/>
    <w:tmpl w:val="EAF8EE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81606"/>
    <w:multiLevelType w:val="hybridMultilevel"/>
    <w:tmpl w:val="170CAD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E309D3"/>
    <w:multiLevelType w:val="hybridMultilevel"/>
    <w:tmpl w:val="32FC4E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E2E2F"/>
    <w:multiLevelType w:val="hybridMultilevel"/>
    <w:tmpl w:val="0254B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342E9"/>
    <w:multiLevelType w:val="hybridMultilevel"/>
    <w:tmpl w:val="37B4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13"/>
    <w:rsid w:val="000C0A08"/>
    <w:rsid w:val="00171882"/>
    <w:rsid w:val="00174F8F"/>
    <w:rsid w:val="002704F1"/>
    <w:rsid w:val="00273DCD"/>
    <w:rsid w:val="00297567"/>
    <w:rsid w:val="003B6495"/>
    <w:rsid w:val="003B652A"/>
    <w:rsid w:val="003D367C"/>
    <w:rsid w:val="003F6CB7"/>
    <w:rsid w:val="00417705"/>
    <w:rsid w:val="00452149"/>
    <w:rsid w:val="005406B2"/>
    <w:rsid w:val="005804F9"/>
    <w:rsid w:val="00666D52"/>
    <w:rsid w:val="006A10CA"/>
    <w:rsid w:val="006A2B57"/>
    <w:rsid w:val="006E4628"/>
    <w:rsid w:val="00746155"/>
    <w:rsid w:val="007611F0"/>
    <w:rsid w:val="00775FEA"/>
    <w:rsid w:val="007763B9"/>
    <w:rsid w:val="00827B82"/>
    <w:rsid w:val="008B4353"/>
    <w:rsid w:val="00992192"/>
    <w:rsid w:val="00AA3049"/>
    <w:rsid w:val="00AA3691"/>
    <w:rsid w:val="00AB7588"/>
    <w:rsid w:val="00B56C0A"/>
    <w:rsid w:val="00BB5313"/>
    <w:rsid w:val="00BF6A0C"/>
    <w:rsid w:val="00C0694B"/>
    <w:rsid w:val="00C35F03"/>
    <w:rsid w:val="00C55AE0"/>
    <w:rsid w:val="00D06686"/>
    <w:rsid w:val="00D308B6"/>
    <w:rsid w:val="00D75029"/>
    <w:rsid w:val="00DE1CDE"/>
    <w:rsid w:val="00E520C6"/>
    <w:rsid w:val="00E62AD0"/>
    <w:rsid w:val="00E67EEB"/>
    <w:rsid w:val="00E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626F-34E7-469B-894A-88A6AE43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13"/>
  </w:style>
  <w:style w:type="paragraph" w:styleId="Footer">
    <w:name w:val="footer"/>
    <w:basedOn w:val="Normal"/>
    <w:link w:val="FooterChar"/>
    <w:uiPriority w:val="99"/>
    <w:unhideWhenUsed/>
    <w:rsid w:val="00BB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13"/>
  </w:style>
  <w:style w:type="paragraph" w:styleId="ListParagraph">
    <w:name w:val="List Paragraph"/>
    <w:basedOn w:val="Normal"/>
    <w:uiPriority w:val="34"/>
    <w:qFormat/>
    <w:rsid w:val="0041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41</cp:revision>
  <dcterms:created xsi:type="dcterms:W3CDTF">2016-02-26T21:56:00Z</dcterms:created>
  <dcterms:modified xsi:type="dcterms:W3CDTF">2016-02-28T05:52:00Z</dcterms:modified>
</cp:coreProperties>
</file>