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38" w:rsidRPr="003B10BB" w:rsidRDefault="003B10BB">
      <w:pPr>
        <w:rPr>
          <w:b/>
          <w:sz w:val="32"/>
        </w:rPr>
      </w:pPr>
      <w:r w:rsidRPr="003B10BB">
        <w:rPr>
          <w:b/>
          <w:sz w:val="32"/>
        </w:rPr>
        <w:t>Pride</w:t>
      </w:r>
    </w:p>
    <w:p w:rsidR="003B10BB" w:rsidRDefault="003B10BB">
      <w:pPr>
        <w:rPr>
          <w:i/>
          <w:sz w:val="28"/>
        </w:rPr>
      </w:pPr>
      <w:r w:rsidRPr="003B10BB">
        <w:rPr>
          <w:i/>
          <w:sz w:val="28"/>
        </w:rPr>
        <w:t>Proverbs 16:18</w:t>
      </w:r>
    </w:p>
    <w:p w:rsidR="000A6CF6" w:rsidRPr="000A6CF6" w:rsidRDefault="000A6CF6">
      <w:pPr>
        <w:rPr>
          <w:b/>
        </w:rPr>
      </w:pPr>
      <w:r w:rsidRPr="000A6CF6">
        <w:rPr>
          <w:b/>
        </w:rPr>
        <w:t>Introduction</w:t>
      </w:r>
    </w:p>
    <w:p w:rsidR="000A6CF6" w:rsidRDefault="000A6CF6" w:rsidP="000A6CF6">
      <w:pPr>
        <w:pStyle w:val="ListParagraph"/>
        <w:numPr>
          <w:ilvl w:val="0"/>
          <w:numId w:val="1"/>
        </w:numPr>
      </w:pPr>
      <w:r>
        <w:t>Pride is an abomination before the Lord (</w:t>
      </w:r>
      <w:r w:rsidRPr="000A6CF6">
        <w:rPr>
          <w:b/>
          <w:highlight w:val="yellow"/>
        </w:rPr>
        <w:t>cf. Proverbs 6:16-17</w:t>
      </w:r>
      <w:r w:rsidR="002851DF" w:rsidRPr="002851DF">
        <w:rPr>
          <w:b/>
          <w:highlight w:val="yellow"/>
        </w:rPr>
        <w:t>; 16:5</w:t>
      </w:r>
      <w:r>
        <w:t>).</w:t>
      </w:r>
    </w:p>
    <w:p w:rsidR="000A6CF6" w:rsidRDefault="002851DF" w:rsidP="000A6CF6">
      <w:pPr>
        <w:pStyle w:val="ListParagraph"/>
        <w:numPr>
          <w:ilvl w:val="0"/>
          <w:numId w:val="1"/>
        </w:numPr>
      </w:pPr>
      <w:r>
        <w:t xml:space="preserve">God’s distaste for pride is seen in His dealing with the proud. </w:t>
      </w:r>
    </w:p>
    <w:p w:rsidR="002851DF" w:rsidRDefault="002851DF" w:rsidP="002851DF">
      <w:pPr>
        <w:pStyle w:val="ListParagraph"/>
        <w:numPr>
          <w:ilvl w:val="0"/>
          <w:numId w:val="1"/>
        </w:numPr>
      </w:pPr>
      <w:r>
        <w:t>As a rule, the product of pride is sure destruction.</w:t>
      </w:r>
    </w:p>
    <w:p w:rsidR="002851DF" w:rsidRDefault="002851DF" w:rsidP="000A6CF6">
      <w:pPr>
        <w:pStyle w:val="ListParagraph"/>
        <w:numPr>
          <w:ilvl w:val="0"/>
          <w:numId w:val="1"/>
        </w:numPr>
      </w:pPr>
      <w:r>
        <w:t>There are far greater blessings bestowed upon the humble, and it is better to be of their number (</w:t>
      </w:r>
      <w:r w:rsidRPr="002851DF">
        <w:rPr>
          <w:b/>
          <w:highlight w:val="yellow"/>
        </w:rPr>
        <w:t>cf. Proverbs 16:19</w:t>
      </w:r>
      <w:r>
        <w:t>).</w:t>
      </w:r>
    </w:p>
    <w:p w:rsidR="002851DF" w:rsidRDefault="002851DF" w:rsidP="000A6CF6">
      <w:pPr>
        <w:pStyle w:val="ListParagraph"/>
        <w:numPr>
          <w:ilvl w:val="0"/>
          <w:numId w:val="1"/>
        </w:numPr>
      </w:pPr>
      <w:r>
        <w:t xml:space="preserve">God will always resist the proud </w:t>
      </w:r>
      <w:r w:rsidRPr="00583CE2">
        <w:rPr>
          <w:b/>
          <w:highlight w:val="yellow"/>
        </w:rPr>
        <w:t>(cf. James 4:6)</w:t>
      </w:r>
      <w:r>
        <w:t>.</w:t>
      </w:r>
    </w:p>
    <w:p w:rsidR="002851DF" w:rsidRDefault="002851DF" w:rsidP="000A6CF6">
      <w:pPr>
        <w:pStyle w:val="ListParagraph"/>
        <w:numPr>
          <w:ilvl w:val="0"/>
          <w:numId w:val="1"/>
        </w:numPr>
      </w:pPr>
      <w:r>
        <w:t>Let us consider the destructive nature of pride.</w:t>
      </w:r>
    </w:p>
    <w:p w:rsidR="002851DF" w:rsidRDefault="002851DF" w:rsidP="002851DF">
      <w:pPr>
        <w:pStyle w:val="ListParagraph"/>
        <w:numPr>
          <w:ilvl w:val="0"/>
          <w:numId w:val="2"/>
        </w:numPr>
      </w:pPr>
      <w:r>
        <w:t>Men of Pride</w:t>
      </w:r>
    </w:p>
    <w:p w:rsidR="00752B2F" w:rsidRDefault="007A1B1C" w:rsidP="00752B2F">
      <w:pPr>
        <w:pStyle w:val="ListParagraph"/>
        <w:numPr>
          <w:ilvl w:val="0"/>
          <w:numId w:val="3"/>
        </w:numPr>
      </w:pPr>
      <w:r>
        <w:t>Nebuchadnezzar</w:t>
      </w:r>
    </w:p>
    <w:p w:rsidR="00752B2F" w:rsidRDefault="00583CE2" w:rsidP="00752B2F">
      <w:pPr>
        <w:pStyle w:val="ListParagraph"/>
        <w:numPr>
          <w:ilvl w:val="1"/>
          <w:numId w:val="3"/>
        </w:numPr>
      </w:pPr>
      <w:r>
        <w:t>Despite what he learned of God in the salvation of Daniel’s 3 friends (</w:t>
      </w:r>
      <w:r w:rsidRPr="00583CE2">
        <w:rPr>
          <w:b/>
          <w:highlight w:val="yellow"/>
        </w:rPr>
        <w:t>cf. Daniel 3:28-30</w:t>
      </w:r>
      <w:r>
        <w:t>), Nebuchadnezzar grew in pride.</w:t>
      </w:r>
    </w:p>
    <w:p w:rsidR="00583CE2" w:rsidRDefault="00583CE2" w:rsidP="00752B2F">
      <w:pPr>
        <w:pStyle w:val="ListParagraph"/>
        <w:numPr>
          <w:ilvl w:val="1"/>
          <w:numId w:val="3"/>
        </w:numPr>
      </w:pPr>
      <w:r>
        <w:t xml:space="preserve">He had yet another dream </w:t>
      </w:r>
      <w:r w:rsidRPr="00583CE2">
        <w:rPr>
          <w:b/>
          <w:highlight w:val="yellow"/>
        </w:rPr>
        <w:t>(cf. Daniel 4:4-5</w:t>
      </w:r>
      <w:r>
        <w:t>).</w:t>
      </w:r>
    </w:p>
    <w:p w:rsidR="00583CE2" w:rsidRDefault="00583CE2" w:rsidP="00752B2F">
      <w:pPr>
        <w:pStyle w:val="ListParagraph"/>
        <w:numPr>
          <w:ilvl w:val="1"/>
          <w:numId w:val="3"/>
        </w:numPr>
      </w:pPr>
      <w:r>
        <w:t>Nobody could interpret it for him, so he asked Daniel, who had proved he could do so already (</w:t>
      </w:r>
      <w:r w:rsidRPr="00583CE2">
        <w:rPr>
          <w:b/>
          <w:highlight w:val="yellow"/>
        </w:rPr>
        <w:t>cf. 4:9</w:t>
      </w:r>
      <w:r>
        <w:t>).</w:t>
      </w:r>
    </w:p>
    <w:p w:rsidR="00583CE2" w:rsidRDefault="00583CE2" w:rsidP="00752B2F">
      <w:pPr>
        <w:pStyle w:val="ListParagraph"/>
        <w:numPr>
          <w:ilvl w:val="1"/>
          <w:numId w:val="3"/>
        </w:numPr>
      </w:pPr>
      <w:r>
        <w:t>The dream (</w:t>
      </w:r>
      <w:r w:rsidRPr="00583CE2">
        <w:rPr>
          <w:b/>
          <w:highlight w:val="yellow"/>
        </w:rPr>
        <w:t>cf. 4:10-17</w:t>
      </w:r>
      <w:r>
        <w:t>).</w:t>
      </w:r>
    </w:p>
    <w:p w:rsidR="00583CE2" w:rsidRDefault="00583CE2" w:rsidP="00752B2F">
      <w:pPr>
        <w:pStyle w:val="ListParagraph"/>
        <w:numPr>
          <w:ilvl w:val="1"/>
          <w:numId w:val="3"/>
        </w:numPr>
      </w:pPr>
      <w:r>
        <w:t>The interpretation:</w:t>
      </w:r>
    </w:p>
    <w:p w:rsidR="00583CE2" w:rsidRDefault="00583CE2" w:rsidP="00583CE2">
      <w:pPr>
        <w:pStyle w:val="ListParagraph"/>
        <w:numPr>
          <w:ilvl w:val="2"/>
          <w:numId w:val="3"/>
        </w:numPr>
      </w:pPr>
      <w:r>
        <w:t>The tree is Nebuchadnezzar (</w:t>
      </w:r>
      <w:r w:rsidRPr="00583CE2">
        <w:rPr>
          <w:b/>
          <w:highlight w:val="yellow"/>
        </w:rPr>
        <w:t>cf. 4:20, 22</w:t>
      </w:r>
      <w:r>
        <w:t>).</w:t>
      </w:r>
    </w:p>
    <w:p w:rsidR="00583CE2" w:rsidRDefault="00583CE2" w:rsidP="00583CE2">
      <w:pPr>
        <w:pStyle w:val="ListParagraph"/>
        <w:numPr>
          <w:ilvl w:val="2"/>
          <w:numId w:val="3"/>
        </w:numPr>
      </w:pPr>
      <w:r>
        <w:t>He would be made like a beast (</w:t>
      </w:r>
      <w:r w:rsidRPr="00583CE2">
        <w:rPr>
          <w:b/>
          <w:highlight w:val="yellow"/>
        </w:rPr>
        <w:t>cf. 4:23-27</w:t>
      </w:r>
      <w:r>
        <w:t>).</w:t>
      </w:r>
    </w:p>
    <w:p w:rsidR="00583CE2" w:rsidRDefault="00583CE2" w:rsidP="00583CE2">
      <w:pPr>
        <w:pStyle w:val="ListParagraph"/>
        <w:numPr>
          <w:ilvl w:val="3"/>
          <w:numId w:val="3"/>
        </w:numPr>
      </w:pPr>
      <w:r>
        <w:t>Note: Until he learns that God rules!</w:t>
      </w:r>
    </w:p>
    <w:p w:rsidR="00583CE2" w:rsidRDefault="00583CE2" w:rsidP="00583CE2">
      <w:pPr>
        <w:pStyle w:val="ListParagraph"/>
        <w:numPr>
          <w:ilvl w:val="3"/>
          <w:numId w:val="3"/>
        </w:numPr>
      </w:pPr>
      <w:r>
        <w:t>He was filled with pride, and thus blinded to this truth!</w:t>
      </w:r>
    </w:p>
    <w:p w:rsidR="00583CE2" w:rsidRDefault="00583CE2" w:rsidP="00583CE2">
      <w:pPr>
        <w:pStyle w:val="ListParagraph"/>
        <w:numPr>
          <w:ilvl w:val="1"/>
          <w:numId w:val="3"/>
        </w:numPr>
      </w:pPr>
      <w:r>
        <w:t>The interpretation fulfilled – Nebuchadnezzar humbled (</w:t>
      </w:r>
      <w:r w:rsidRPr="00583CE2">
        <w:rPr>
          <w:b/>
          <w:highlight w:val="yellow"/>
        </w:rPr>
        <w:t>cf. 4:28-33</w:t>
      </w:r>
      <w:r>
        <w:t>).</w:t>
      </w:r>
    </w:p>
    <w:p w:rsidR="00583CE2" w:rsidRDefault="00583CE2" w:rsidP="00583CE2">
      <w:pPr>
        <w:pStyle w:val="ListParagraph"/>
        <w:numPr>
          <w:ilvl w:val="1"/>
          <w:numId w:val="3"/>
        </w:numPr>
      </w:pPr>
      <w:r>
        <w:t>Kingdom returned, and lesson learned – (</w:t>
      </w:r>
      <w:r w:rsidRPr="00583CE2">
        <w:rPr>
          <w:b/>
          <w:highlight w:val="yellow"/>
        </w:rPr>
        <w:t>cf. 4:37</w:t>
      </w:r>
      <w:r>
        <w:t>).</w:t>
      </w:r>
    </w:p>
    <w:p w:rsidR="007A1B1C" w:rsidRDefault="007A1B1C" w:rsidP="007A1B1C">
      <w:pPr>
        <w:pStyle w:val="ListParagraph"/>
        <w:numPr>
          <w:ilvl w:val="0"/>
          <w:numId w:val="3"/>
        </w:numPr>
      </w:pPr>
      <w:r>
        <w:t>Belshazzar</w:t>
      </w:r>
    </w:p>
    <w:p w:rsidR="00583CE2" w:rsidRDefault="00583CE2" w:rsidP="00583CE2">
      <w:pPr>
        <w:pStyle w:val="ListParagraph"/>
        <w:numPr>
          <w:ilvl w:val="1"/>
          <w:numId w:val="3"/>
        </w:numPr>
      </w:pPr>
      <w:r>
        <w:t>Belshazzar is a descendant of Nebuchadnezzar.</w:t>
      </w:r>
    </w:p>
    <w:p w:rsidR="00583CE2" w:rsidRDefault="00DC2306" w:rsidP="00583CE2">
      <w:pPr>
        <w:pStyle w:val="ListParagraph"/>
        <w:numPr>
          <w:ilvl w:val="1"/>
          <w:numId w:val="3"/>
        </w:numPr>
      </w:pPr>
      <w:r>
        <w:t>Desecrated</w:t>
      </w:r>
      <w:r w:rsidR="00583CE2">
        <w:t xml:space="preserve"> </w:t>
      </w:r>
      <w:r>
        <w:t>vessels of the temple during a feast, and praised false gods (</w:t>
      </w:r>
      <w:r w:rsidRPr="00DC2306">
        <w:rPr>
          <w:b/>
          <w:highlight w:val="yellow"/>
        </w:rPr>
        <w:t>cf. 5:1-4)</w:t>
      </w:r>
      <w:r>
        <w:t>.</w:t>
      </w:r>
    </w:p>
    <w:p w:rsidR="00DC2306" w:rsidRDefault="007A2272" w:rsidP="00583CE2">
      <w:pPr>
        <w:pStyle w:val="ListParagraph"/>
        <w:numPr>
          <w:ilvl w:val="1"/>
          <w:numId w:val="3"/>
        </w:numPr>
      </w:pPr>
      <w:r>
        <w:t xml:space="preserve">Handwriting on the wall – </w:t>
      </w:r>
      <w:r w:rsidRPr="007A2272">
        <w:rPr>
          <w:b/>
          <w:highlight w:val="yellow"/>
        </w:rPr>
        <w:t>(cf. 5:5-6)</w:t>
      </w:r>
      <w:r>
        <w:t>.</w:t>
      </w:r>
    </w:p>
    <w:p w:rsidR="007A2272" w:rsidRDefault="007A2272" w:rsidP="00583CE2">
      <w:pPr>
        <w:pStyle w:val="ListParagraph"/>
        <w:numPr>
          <w:ilvl w:val="1"/>
          <w:numId w:val="3"/>
        </w:numPr>
      </w:pPr>
      <w:r>
        <w:t>Sent for men to interpret, but none could.</w:t>
      </w:r>
    </w:p>
    <w:p w:rsidR="007A2272" w:rsidRDefault="007A2272" w:rsidP="00583CE2">
      <w:pPr>
        <w:pStyle w:val="ListParagraph"/>
        <w:numPr>
          <w:ilvl w:val="1"/>
          <w:numId w:val="3"/>
        </w:numPr>
      </w:pPr>
      <w:r>
        <w:t>Sent for Daniel.</w:t>
      </w:r>
    </w:p>
    <w:p w:rsidR="007A2272" w:rsidRDefault="007A2272" w:rsidP="007A2272">
      <w:pPr>
        <w:pStyle w:val="ListParagraph"/>
        <w:numPr>
          <w:ilvl w:val="2"/>
          <w:numId w:val="3"/>
        </w:numPr>
      </w:pPr>
      <w:r>
        <w:t>Reminded of Nebuchadnezzar (</w:t>
      </w:r>
      <w:r w:rsidRPr="007A2272">
        <w:rPr>
          <w:b/>
          <w:highlight w:val="yellow"/>
        </w:rPr>
        <w:t>cf. 5:18-21)</w:t>
      </w:r>
      <w:r>
        <w:t>.</w:t>
      </w:r>
    </w:p>
    <w:p w:rsidR="007A2272" w:rsidRDefault="007A2272" w:rsidP="007A2272">
      <w:pPr>
        <w:pStyle w:val="ListParagraph"/>
        <w:numPr>
          <w:ilvl w:val="2"/>
          <w:numId w:val="3"/>
        </w:numPr>
      </w:pPr>
      <w:r>
        <w:t>Convicted Belshazzar of Pride (</w:t>
      </w:r>
      <w:r w:rsidRPr="007A2272">
        <w:rPr>
          <w:b/>
          <w:highlight w:val="yellow"/>
        </w:rPr>
        <w:t>cf. 5:22-23</w:t>
      </w:r>
      <w:r>
        <w:t>).</w:t>
      </w:r>
    </w:p>
    <w:p w:rsidR="007A2272" w:rsidRDefault="007A2272" w:rsidP="007A2272">
      <w:pPr>
        <w:pStyle w:val="ListParagraph"/>
        <w:numPr>
          <w:ilvl w:val="2"/>
          <w:numId w:val="3"/>
        </w:numPr>
      </w:pPr>
      <w:r>
        <w:t>Gives interpretation (</w:t>
      </w:r>
      <w:r w:rsidRPr="007A2272">
        <w:rPr>
          <w:b/>
          <w:highlight w:val="yellow"/>
        </w:rPr>
        <w:t>cf. 5:24-28</w:t>
      </w:r>
      <w:r>
        <w:t>).</w:t>
      </w:r>
    </w:p>
    <w:p w:rsidR="007A2272" w:rsidRDefault="007A2272" w:rsidP="007A2272">
      <w:pPr>
        <w:pStyle w:val="ListParagraph"/>
        <w:numPr>
          <w:ilvl w:val="1"/>
          <w:numId w:val="3"/>
        </w:numPr>
      </w:pPr>
      <w:r>
        <w:t>Interpretation fulfilled (</w:t>
      </w:r>
      <w:r w:rsidRPr="007A2272">
        <w:rPr>
          <w:b/>
          <w:highlight w:val="yellow"/>
        </w:rPr>
        <w:t>cf. 5:30</w:t>
      </w:r>
      <w:r>
        <w:t>).</w:t>
      </w:r>
    </w:p>
    <w:p w:rsidR="007A2272" w:rsidRPr="007A2272" w:rsidRDefault="007A2272" w:rsidP="007A2272">
      <w:pPr>
        <w:rPr>
          <w:b/>
          <w:i/>
          <w:highlight w:val="yellow"/>
        </w:rPr>
      </w:pPr>
      <w:r w:rsidRPr="007A2272">
        <w:rPr>
          <w:b/>
          <w:i/>
          <w:highlight w:val="yellow"/>
        </w:rPr>
        <w:t>“God resists the proud, but gives grace to the humble” (James 4:6).</w:t>
      </w:r>
    </w:p>
    <w:p w:rsidR="00D242C0" w:rsidRDefault="007A2272" w:rsidP="007A2272">
      <w:pPr>
        <w:rPr>
          <w:b/>
          <w:i/>
        </w:rPr>
      </w:pPr>
      <w:r w:rsidRPr="007A2272">
        <w:rPr>
          <w:b/>
          <w:i/>
          <w:highlight w:val="yellow"/>
        </w:rPr>
        <w:t>“Pride goes before destruction, and a haughty spirit before a fall” (Proverbs 16:18).</w:t>
      </w:r>
    </w:p>
    <w:p w:rsidR="00D5403E" w:rsidRDefault="00D5403E" w:rsidP="007A2272">
      <w:pPr>
        <w:rPr>
          <w:b/>
          <w:i/>
        </w:rPr>
      </w:pPr>
    </w:p>
    <w:p w:rsidR="00D5403E" w:rsidRPr="00D5403E" w:rsidRDefault="00D5403E" w:rsidP="007A2272">
      <w:pPr>
        <w:rPr>
          <w:b/>
          <w:i/>
        </w:rPr>
      </w:pPr>
    </w:p>
    <w:p w:rsidR="00B9174F" w:rsidRDefault="007D4035" w:rsidP="00B9174F">
      <w:pPr>
        <w:pStyle w:val="ListParagraph"/>
        <w:numPr>
          <w:ilvl w:val="0"/>
          <w:numId w:val="2"/>
        </w:numPr>
      </w:pPr>
      <w:r>
        <w:lastRenderedPageBreak/>
        <w:t>What does pride do?</w:t>
      </w:r>
    </w:p>
    <w:p w:rsidR="00147B54" w:rsidRDefault="00F50F3F" w:rsidP="00147B54">
      <w:pPr>
        <w:pStyle w:val="ListParagraph"/>
        <w:numPr>
          <w:ilvl w:val="0"/>
          <w:numId w:val="4"/>
        </w:numPr>
      </w:pPr>
      <w:r>
        <w:t>Exalts Self</w:t>
      </w:r>
    </w:p>
    <w:p w:rsidR="00147B54" w:rsidRDefault="0039037D" w:rsidP="00147B54">
      <w:pPr>
        <w:pStyle w:val="ListParagraph"/>
        <w:numPr>
          <w:ilvl w:val="1"/>
          <w:numId w:val="4"/>
        </w:numPr>
      </w:pPr>
      <w:r w:rsidRPr="0039037D">
        <w:rPr>
          <w:b/>
          <w:highlight w:val="yellow"/>
        </w:rPr>
        <w:t>Proverbs 27:2</w:t>
      </w:r>
      <w:r>
        <w:t xml:space="preserve"> – Praise is without worth unless it is from without, not within.</w:t>
      </w:r>
    </w:p>
    <w:p w:rsidR="0039037D" w:rsidRDefault="0039037D" w:rsidP="00147B54">
      <w:pPr>
        <w:pStyle w:val="ListParagraph"/>
        <w:numPr>
          <w:ilvl w:val="1"/>
          <w:numId w:val="4"/>
        </w:numPr>
      </w:pPr>
      <w:r w:rsidRPr="00620F12">
        <w:rPr>
          <w:b/>
          <w:highlight w:val="yellow"/>
        </w:rPr>
        <w:t>Luke 14:7-11</w:t>
      </w:r>
      <w:r>
        <w:t xml:space="preserve"> – </w:t>
      </w:r>
      <w:r w:rsidR="00620F12">
        <w:t xml:space="preserve">Jesus in the house of a Pharisee </w:t>
      </w:r>
      <w:r w:rsidR="00620F12" w:rsidRPr="00620F12">
        <w:rPr>
          <w:b/>
          <w:highlight w:val="yellow"/>
        </w:rPr>
        <w:t>(v. 1).</w:t>
      </w:r>
      <w:r w:rsidR="00620F12">
        <w:t xml:space="preserve"> Their conduct was prideful – they exalted themselves instead of letting others exalt them.</w:t>
      </w:r>
    </w:p>
    <w:p w:rsidR="00620F12" w:rsidRDefault="00620F12" w:rsidP="00620F12">
      <w:pPr>
        <w:pStyle w:val="ListParagraph"/>
        <w:numPr>
          <w:ilvl w:val="2"/>
          <w:numId w:val="4"/>
        </w:numPr>
      </w:pPr>
      <w:r>
        <w:t xml:space="preserve">Assuming a place of </w:t>
      </w:r>
      <w:proofErr w:type="gramStart"/>
      <w:r>
        <w:t>exaltation</w:t>
      </w:r>
      <w:proofErr w:type="gramEnd"/>
      <w:r>
        <w:t xml:space="preserve"> yourself can bring shame and embarrassment.</w:t>
      </w:r>
    </w:p>
    <w:p w:rsidR="00620F12" w:rsidRDefault="00620F12" w:rsidP="00620F12">
      <w:pPr>
        <w:pStyle w:val="ListParagraph"/>
        <w:numPr>
          <w:ilvl w:val="2"/>
          <w:numId w:val="4"/>
        </w:numPr>
      </w:pPr>
      <w:r>
        <w:t>It ultimately brings judgment from God.</w:t>
      </w:r>
    </w:p>
    <w:p w:rsidR="00F50F3F" w:rsidRDefault="00F50F3F" w:rsidP="00B9174F">
      <w:pPr>
        <w:pStyle w:val="ListParagraph"/>
        <w:numPr>
          <w:ilvl w:val="0"/>
          <w:numId w:val="4"/>
        </w:numPr>
      </w:pPr>
      <w:r>
        <w:t>Develops an Attitude of Superiority</w:t>
      </w:r>
    </w:p>
    <w:p w:rsidR="00147B54" w:rsidRDefault="00620F12" w:rsidP="00147B54">
      <w:pPr>
        <w:pStyle w:val="ListParagraph"/>
        <w:numPr>
          <w:ilvl w:val="1"/>
          <w:numId w:val="4"/>
        </w:numPr>
      </w:pPr>
      <w:r w:rsidRPr="00620F12">
        <w:rPr>
          <w:b/>
          <w:highlight w:val="yellow"/>
        </w:rPr>
        <w:t>Philippians 2:3-8</w:t>
      </w:r>
      <w:r>
        <w:t xml:space="preserve"> – It is not Christ like to act as if you are superior. Even Christ, who is certainly superior, humbled Himself.</w:t>
      </w:r>
    </w:p>
    <w:p w:rsidR="00147B54" w:rsidRDefault="00147B54" w:rsidP="00147B54">
      <w:pPr>
        <w:pStyle w:val="ListParagraph"/>
        <w:numPr>
          <w:ilvl w:val="1"/>
          <w:numId w:val="4"/>
        </w:numPr>
      </w:pPr>
      <w:r w:rsidRPr="00620F12">
        <w:rPr>
          <w:b/>
          <w:highlight w:val="yellow"/>
        </w:rPr>
        <w:t xml:space="preserve">1 </w:t>
      </w:r>
      <w:r w:rsidR="0039037D" w:rsidRPr="00620F12">
        <w:rPr>
          <w:b/>
          <w:highlight w:val="yellow"/>
        </w:rPr>
        <w:t>Corinthians</w:t>
      </w:r>
      <w:r w:rsidRPr="00620F12">
        <w:rPr>
          <w:b/>
          <w:highlight w:val="yellow"/>
        </w:rPr>
        <w:t xml:space="preserve"> 12:20-</w:t>
      </w:r>
      <w:r w:rsidR="0039037D" w:rsidRPr="00620F12">
        <w:rPr>
          <w:b/>
          <w:highlight w:val="yellow"/>
        </w:rPr>
        <w:t>25</w:t>
      </w:r>
      <w:r w:rsidR="00620F12">
        <w:t xml:space="preserve"> – The Lord’s church was designed with this humility in mind. All are part of one body, thus all are needed – no superior member.</w:t>
      </w:r>
    </w:p>
    <w:p w:rsidR="00620F12" w:rsidRDefault="00F50F3F" w:rsidP="00620F12">
      <w:pPr>
        <w:pStyle w:val="ListParagraph"/>
        <w:numPr>
          <w:ilvl w:val="0"/>
          <w:numId w:val="4"/>
        </w:numPr>
      </w:pPr>
      <w:r>
        <w:t>Leads to Self-Will</w:t>
      </w:r>
    </w:p>
    <w:p w:rsidR="00620F12" w:rsidRPr="00F66F85" w:rsidRDefault="00620F12" w:rsidP="00620F12">
      <w:pPr>
        <w:pStyle w:val="ListParagraph"/>
        <w:numPr>
          <w:ilvl w:val="1"/>
          <w:numId w:val="4"/>
        </w:numPr>
        <w:rPr>
          <w:b/>
        </w:rPr>
      </w:pPr>
      <w:r w:rsidRPr="00F66F85">
        <w:rPr>
          <w:b/>
        </w:rPr>
        <w:t>When one thinks so highly of himself that he</w:t>
      </w:r>
      <w:r w:rsidR="00F66F85" w:rsidRPr="00F66F85">
        <w:rPr>
          <w:b/>
        </w:rPr>
        <w:t xml:space="preserve"> assumes superiority he will not think himself incapable of self-leading.</w:t>
      </w:r>
    </w:p>
    <w:p w:rsidR="00F66F85" w:rsidRDefault="00BC7A09" w:rsidP="00620F12">
      <w:pPr>
        <w:pStyle w:val="ListParagraph"/>
        <w:numPr>
          <w:ilvl w:val="1"/>
          <w:numId w:val="4"/>
        </w:numPr>
      </w:pPr>
      <w:r w:rsidRPr="00BC7A09">
        <w:rPr>
          <w:b/>
          <w:highlight w:val="yellow"/>
        </w:rPr>
        <w:t>Proverbs 12:1; Jeremiah 10:23</w:t>
      </w:r>
      <w:r>
        <w:t xml:space="preserve"> – we need instruction, because our way of life cannot be found in ourselves.</w:t>
      </w:r>
    </w:p>
    <w:p w:rsidR="00F50F3F" w:rsidRDefault="00F50F3F" w:rsidP="00B9174F">
      <w:pPr>
        <w:pStyle w:val="ListParagraph"/>
        <w:numPr>
          <w:ilvl w:val="0"/>
          <w:numId w:val="4"/>
        </w:numPr>
      </w:pPr>
      <w:r>
        <w:t>Prevents Conversion</w:t>
      </w:r>
    </w:p>
    <w:p w:rsidR="00BC7A09" w:rsidRPr="00BC7A09" w:rsidRDefault="00BC7A09" w:rsidP="00BC7A09">
      <w:pPr>
        <w:pStyle w:val="ListParagraph"/>
        <w:numPr>
          <w:ilvl w:val="1"/>
          <w:numId w:val="4"/>
        </w:numPr>
        <w:rPr>
          <w:b/>
        </w:rPr>
      </w:pPr>
      <w:r w:rsidRPr="00BC7A09">
        <w:rPr>
          <w:b/>
        </w:rPr>
        <w:t>Conversion takes great humility. It is the understanding that you are in severe need, and cannot help yourself, so you look up in need.</w:t>
      </w:r>
    </w:p>
    <w:p w:rsidR="00BC7A09" w:rsidRDefault="00BC7A09" w:rsidP="00BC7A09">
      <w:pPr>
        <w:pStyle w:val="ListParagraph"/>
        <w:numPr>
          <w:ilvl w:val="1"/>
          <w:numId w:val="4"/>
        </w:numPr>
      </w:pPr>
      <w:r w:rsidRPr="00BC7A09">
        <w:rPr>
          <w:b/>
          <w:highlight w:val="yellow"/>
        </w:rPr>
        <w:t>Matthew 5:3; 18:1-4</w:t>
      </w:r>
      <w:r>
        <w:t xml:space="preserve"> – Humility is a prerequisite to salvation, for salvation is found only in Christ, and one must accept his own insufficiency. </w:t>
      </w:r>
    </w:p>
    <w:p w:rsidR="00F50F3F" w:rsidRDefault="00F50F3F" w:rsidP="00B9174F">
      <w:pPr>
        <w:pStyle w:val="ListParagraph"/>
        <w:numPr>
          <w:ilvl w:val="0"/>
          <w:numId w:val="4"/>
        </w:numPr>
      </w:pPr>
      <w:r>
        <w:t>Prevents Repentance</w:t>
      </w:r>
    </w:p>
    <w:p w:rsidR="00BC7A09" w:rsidRPr="00BC7A09" w:rsidRDefault="00BC7A09" w:rsidP="00BC7A09">
      <w:pPr>
        <w:pStyle w:val="ListParagraph"/>
        <w:numPr>
          <w:ilvl w:val="1"/>
          <w:numId w:val="4"/>
        </w:numPr>
        <w:rPr>
          <w:b/>
        </w:rPr>
      </w:pPr>
      <w:r w:rsidRPr="00BC7A09">
        <w:rPr>
          <w:b/>
        </w:rPr>
        <w:t>Repentance is the recognition of wrong doing, and thus turning from that to God who can forgive and strengthen you. This cannot happen unless pride is swallowed.</w:t>
      </w:r>
    </w:p>
    <w:p w:rsidR="00BC7A09" w:rsidRDefault="00BC7A09" w:rsidP="00BC7A09">
      <w:pPr>
        <w:pStyle w:val="ListParagraph"/>
        <w:numPr>
          <w:ilvl w:val="1"/>
          <w:numId w:val="4"/>
        </w:numPr>
      </w:pPr>
      <w:r w:rsidRPr="00BC7A09">
        <w:rPr>
          <w:b/>
          <w:highlight w:val="yellow"/>
        </w:rPr>
        <w:t>1 John 1:8-10</w:t>
      </w:r>
      <w:r>
        <w:t xml:space="preserve"> – We must be willing to confess failure before God. This is an act of humility.</w:t>
      </w:r>
    </w:p>
    <w:p w:rsidR="00F50F3F" w:rsidRDefault="00F50F3F" w:rsidP="00B9174F">
      <w:pPr>
        <w:pStyle w:val="ListParagraph"/>
        <w:numPr>
          <w:ilvl w:val="0"/>
          <w:numId w:val="4"/>
        </w:numPr>
      </w:pPr>
      <w:r>
        <w:t>Leads to Utter Destruction</w:t>
      </w:r>
    </w:p>
    <w:p w:rsidR="00BC7A09" w:rsidRPr="00BC7A09" w:rsidRDefault="00BC7A09" w:rsidP="00BC7A09">
      <w:pPr>
        <w:pStyle w:val="ListParagraph"/>
        <w:numPr>
          <w:ilvl w:val="1"/>
          <w:numId w:val="4"/>
        </w:numPr>
        <w:rPr>
          <w:b/>
        </w:rPr>
      </w:pPr>
      <w:r w:rsidRPr="00BC7A09">
        <w:rPr>
          <w:b/>
        </w:rPr>
        <w:t>The ultimate end of pride is rejection from God. Destruction comes to the prideful.</w:t>
      </w:r>
    </w:p>
    <w:p w:rsidR="00BC7A09" w:rsidRDefault="001361EB" w:rsidP="00BC7A09">
      <w:pPr>
        <w:pStyle w:val="ListParagraph"/>
        <w:numPr>
          <w:ilvl w:val="1"/>
          <w:numId w:val="4"/>
        </w:numPr>
      </w:pPr>
      <w:r w:rsidRPr="001361EB">
        <w:rPr>
          <w:b/>
          <w:highlight w:val="yellow"/>
        </w:rPr>
        <w:t>1 Timothy 6:17; James 1:9-11</w:t>
      </w:r>
      <w:r>
        <w:t xml:space="preserve"> – The rich, who are notoriously prideful, trust in themselves. Salvation is only found in humble trust in God. Otherwise He will reject you.</w:t>
      </w:r>
    </w:p>
    <w:p w:rsidR="001361EB" w:rsidRDefault="001361EB" w:rsidP="001361EB">
      <w:pPr>
        <w:pStyle w:val="ListParagraph"/>
        <w:numPr>
          <w:ilvl w:val="1"/>
          <w:numId w:val="4"/>
        </w:numPr>
        <w:rPr>
          <w:b/>
          <w:i/>
        </w:rPr>
      </w:pPr>
      <w:r w:rsidRPr="001361EB">
        <w:rPr>
          <w:b/>
          <w:i/>
          <w:highlight w:val="yellow"/>
        </w:rPr>
        <w:t>“Pride goes before destruction, and a haughty spirit before a fall” (Proverbs 16:18).</w:t>
      </w:r>
    </w:p>
    <w:p w:rsidR="001361EB" w:rsidRPr="001361EB" w:rsidRDefault="001361EB" w:rsidP="001361EB">
      <w:pPr>
        <w:rPr>
          <w:b/>
        </w:rPr>
      </w:pPr>
      <w:bookmarkStart w:id="0" w:name="_GoBack"/>
      <w:r w:rsidRPr="001361EB">
        <w:rPr>
          <w:b/>
        </w:rPr>
        <w:t>Conclusion</w:t>
      </w:r>
    </w:p>
    <w:bookmarkEnd w:id="0"/>
    <w:p w:rsidR="001361EB" w:rsidRDefault="001361EB" w:rsidP="001361EB">
      <w:pPr>
        <w:pStyle w:val="ListParagraph"/>
        <w:numPr>
          <w:ilvl w:val="0"/>
          <w:numId w:val="5"/>
        </w:numPr>
      </w:pPr>
      <w:r>
        <w:t>Pride is abhorrent to our God.</w:t>
      </w:r>
    </w:p>
    <w:p w:rsidR="001361EB" w:rsidRDefault="001361EB" w:rsidP="001361EB">
      <w:pPr>
        <w:pStyle w:val="ListParagraph"/>
        <w:numPr>
          <w:ilvl w:val="0"/>
          <w:numId w:val="5"/>
        </w:numPr>
      </w:pPr>
      <w:r>
        <w:t>Pride has no place in the life of a Christian.</w:t>
      </w:r>
    </w:p>
    <w:p w:rsidR="001361EB" w:rsidRPr="001361EB" w:rsidRDefault="001361EB" w:rsidP="001361EB">
      <w:pPr>
        <w:pStyle w:val="ListParagraph"/>
        <w:numPr>
          <w:ilvl w:val="0"/>
          <w:numId w:val="5"/>
        </w:numPr>
      </w:pPr>
      <w:r>
        <w:t>Only the humble will make it to heaven.</w:t>
      </w:r>
    </w:p>
    <w:sectPr w:rsidR="001361EB" w:rsidRPr="001361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24" w:rsidRDefault="004F7A24" w:rsidP="003B10BB">
      <w:pPr>
        <w:spacing w:after="0" w:line="240" w:lineRule="auto"/>
      </w:pPr>
      <w:r>
        <w:separator/>
      </w:r>
    </w:p>
  </w:endnote>
  <w:endnote w:type="continuationSeparator" w:id="0">
    <w:p w:rsidR="004F7A24" w:rsidRDefault="004F7A24" w:rsidP="003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0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A09" w:rsidRDefault="00BC7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A09" w:rsidRDefault="00BC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24" w:rsidRDefault="004F7A24" w:rsidP="003B10BB">
      <w:pPr>
        <w:spacing w:after="0" w:line="240" w:lineRule="auto"/>
      </w:pPr>
      <w:r>
        <w:separator/>
      </w:r>
    </w:p>
  </w:footnote>
  <w:footnote w:type="continuationSeparator" w:id="0">
    <w:p w:rsidR="004F7A24" w:rsidRDefault="004F7A24" w:rsidP="003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BB" w:rsidRDefault="003B10BB" w:rsidP="003B10BB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345"/>
    <w:multiLevelType w:val="hybridMultilevel"/>
    <w:tmpl w:val="FB6E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17A9"/>
    <w:multiLevelType w:val="hybridMultilevel"/>
    <w:tmpl w:val="EC08A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A15F6"/>
    <w:multiLevelType w:val="hybridMultilevel"/>
    <w:tmpl w:val="EF44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4C8"/>
    <w:multiLevelType w:val="hybridMultilevel"/>
    <w:tmpl w:val="40289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489"/>
    <w:multiLevelType w:val="hybridMultilevel"/>
    <w:tmpl w:val="E63401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B"/>
    <w:rsid w:val="000A6CF6"/>
    <w:rsid w:val="001361EB"/>
    <w:rsid w:val="00147B54"/>
    <w:rsid w:val="002851DF"/>
    <w:rsid w:val="0039037D"/>
    <w:rsid w:val="003B10BB"/>
    <w:rsid w:val="004F7A24"/>
    <w:rsid w:val="00583CE2"/>
    <w:rsid w:val="00620F12"/>
    <w:rsid w:val="00752B2F"/>
    <w:rsid w:val="007A1B1C"/>
    <w:rsid w:val="007A2272"/>
    <w:rsid w:val="007D4035"/>
    <w:rsid w:val="00B9174F"/>
    <w:rsid w:val="00BC7A09"/>
    <w:rsid w:val="00C85DB4"/>
    <w:rsid w:val="00D242C0"/>
    <w:rsid w:val="00D5403E"/>
    <w:rsid w:val="00DC2306"/>
    <w:rsid w:val="00F50F3F"/>
    <w:rsid w:val="00F66F85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1153"/>
  <w15:chartTrackingRefBased/>
  <w15:docId w15:val="{43BEA37B-94CB-446D-93C3-F7FD099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BB"/>
  </w:style>
  <w:style w:type="paragraph" w:styleId="Footer">
    <w:name w:val="footer"/>
    <w:basedOn w:val="Normal"/>
    <w:link w:val="FooterChar"/>
    <w:uiPriority w:val="99"/>
    <w:unhideWhenUsed/>
    <w:rsid w:val="003B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BB"/>
  </w:style>
  <w:style w:type="paragraph" w:styleId="ListParagraph">
    <w:name w:val="List Paragraph"/>
    <w:basedOn w:val="Normal"/>
    <w:uiPriority w:val="34"/>
    <w:qFormat/>
    <w:rsid w:val="000A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2016-05-21T21:42:00Z</dcterms:created>
  <dcterms:modified xsi:type="dcterms:W3CDTF">2016-05-22T03:35:00Z</dcterms:modified>
</cp:coreProperties>
</file>