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29" w:rsidRPr="00982A29" w:rsidRDefault="00982A29">
      <w:pPr>
        <w:rPr>
          <w:b/>
          <w:sz w:val="32"/>
        </w:rPr>
      </w:pPr>
      <w:r w:rsidRPr="00982A29">
        <w:rPr>
          <w:b/>
          <w:sz w:val="32"/>
        </w:rPr>
        <w:t>Remember Shiloh!</w:t>
      </w:r>
    </w:p>
    <w:p w:rsidR="00982A29" w:rsidRPr="00982A29" w:rsidRDefault="00982A29">
      <w:pPr>
        <w:rPr>
          <w:i/>
          <w:sz w:val="28"/>
        </w:rPr>
      </w:pPr>
      <w:r w:rsidRPr="00982A29">
        <w:rPr>
          <w:i/>
          <w:sz w:val="28"/>
        </w:rPr>
        <w:t>Jeremiah 7:1-15</w:t>
      </w:r>
    </w:p>
    <w:p w:rsidR="00982A29" w:rsidRPr="00982A29" w:rsidRDefault="00982A29">
      <w:pPr>
        <w:rPr>
          <w:b/>
        </w:rPr>
      </w:pPr>
      <w:r w:rsidRPr="00982A29">
        <w:rPr>
          <w:b/>
        </w:rPr>
        <w:t>Introduction</w:t>
      </w:r>
    </w:p>
    <w:p w:rsidR="00982A29" w:rsidRDefault="00982A29" w:rsidP="00982A29">
      <w:pPr>
        <w:pStyle w:val="ListParagraph"/>
        <w:numPr>
          <w:ilvl w:val="0"/>
          <w:numId w:val="1"/>
        </w:numPr>
      </w:pPr>
      <w:r>
        <w:t>The word of the Lord came through the prophet Jeremiah warning the people of their conduct.</w:t>
      </w:r>
    </w:p>
    <w:p w:rsidR="00982A29" w:rsidRDefault="00982A29" w:rsidP="00982A29">
      <w:pPr>
        <w:pStyle w:val="ListParagraph"/>
        <w:numPr>
          <w:ilvl w:val="0"/>
          <w:numId w:val="1"/>
        </w:numPr>
      </w:pPr>
      <w:r>
        <w:t>They were in danger because of their unrighteousness.</w:t>
      </w:r>
    </w:p>
    <w:p w:rsidR="00982A29" w:rsidRDefault="00982A29" w:rsidP="00982A29">
      <w:pPr>
        <w:pStyle w:val="ListParagraph"/>
        <w:numPr>
          <w:ilvl w:val="0"/>
          <w:numId w:val="1"/>
        </w:numPr>
      </w:pPr>
      <w:r>
        <w:t>However, despite their unrighteousness, they had a false sense of security because of where they were.</w:t>
      </w:r>
    </w:p>
    <w:p w:rsidR="00982A29" w:rsidRDefault="00982A29" w:rsidP="00982A29">
      <w:pPr>
        <w:pStyle w:val="ListParagraph"/>
        <w:numPr>
          <w:ilvl w:val="0"/>
          <w:numId w:val="1"/>
        </w:numPr>
      </w:pPr>
      <w:r>
        <w:t>We need not forget, God will punish all evil doers. We must learn from the mistakes of God’s people in the past – Remember Shiloh!</w:t>
      </w:r>
    </w:p>
    <w:p w:rsidR="00982A29" w:rsidRDefault="00982A29" w:rsidP="00982A29">
      <w:pPr>
        <w:pStyle w:val="ListParagraph"/>
        <w:numPr>
          <w:ilvl w:val="0"/>
          <w:numId w:val="2"/>
        </w:numPr>
      </w:pPr>
      <w:r>
        <w:t>Jeremiah’s Message</w:t>
      </w:r>
    </w:p>
    <w:p w:rsidR="00982A29" w:rsidRDefault="00982A29" w:rsidP="00982A29">
      <w:pPr>
        <w:pStyle w:val="ListParagraph"/>
        <w:numPr>
          <w:ilvl w:val="0"/>
          <w:numId w:val="3"/>
        </w:numPr>
      </w:pPr>
      <w:r>
        <w:t>Setting</w:t>
      </w:r>
    </w:p>
    <w:p w:rsidR="00982A29" w:rsidRDefault="00982A29" w:rsidP="00982A29">
      <w:pPr>
        <w:pStyle w:val="ListParagraph"/>
        <w:numPr>
          <w:ilvl w:val="1"/>
          <w:numId w:val="3"/>
        </w:numPr>
      </w:pPr>
      <w:r>
        <w:t>Israel (the northern kingdom) had been taken into Assyrian captivity.</w:t>
      </w:r>
    </w:p>
    <w:p w:rsidR="00982A29" w:rsidRDefault="00982A29" w:rsidP="00982A29">
      <w:pPr>
        <w:pStyle w:val="ListParagraph"/>
        <w:numPr>
          <w:ilvl w:val="1"/>
          <w:numId w:val="3"/>
        </w:numPr>
      </w:pPr>
      <w:r>
        <w:t>Judah remained, but had fallen into a bad state of wickedness despite king Josiah’s attempt to restore true worship – after his death, evil continued its course in Judah.</w:t>
      </w:r>
    </w:p>
    <w:p w:rsidR="00982A29" w:rsidRDefault="00292D7E" w:rsidP="00982A29">
      <w:pPr>
        <w:pStyle w:val="ListParagraph"/>
        <w:numPr>
          <w:ilvl w:val="1"/>
          <w:numId w:val="3"/>
        </w:numPr>
      </w:pPr>
      <w:r>
        <w:t>Nebuchadnezzar – king of Babylon – defeated Assyria, and was making his way to Judah. (</w:t>
      </w:r>
      <w:r w:rsidRPr="00292D7E">
        <w:rPr>
          <w:b/>
          <w:highlight w:val="yellow"/>
        </w:rPr>
        <w:t>cf. Daniel 1:1-2</w:t>
      </w:r>
      <w:r>
        <w:t xml:space="preserve"> – God eventually gave Judah into his hand.)</w:t>
      </w:r>
    </w:p>
    <w:p w:rsidR="00292D7E" w:rsidRDefault="00292D7E" w:rsidP="00982A29">
      <w:pPr>
        <w:pStyle w:val="ListParagraph"/>
        <w:numPr>
          <w:ilvl w:val="1"/>
          <w:numId w:val="3"/>
        </w:numPr>
      </w:pPr>
      <w:r>
        <w:t xml:space="preserve">The Lord used Jeremiah to warn the people </w:t>
      </w:r>
      <w:r>
        <w:sym w:font="Wingdings" w:char="F0E0"/>
      </w:r>
    </w:p>
    <w:p w:rsidR="00982A29" w:rsidRDefault="00292D7E" w:rsidP="00982A29">
      <w:pPr>
        <w:pStyle w:val="ListParagraph"/>
        <w:numPr>
          <w:ilvl w:val="0"/>
          <w:numId w:val="3"/>
        </w:numPr>
      </w:pPr>
      <w:r>
        <w:t>Jeremiah’s duty.</w:t>
      </w:r>
    </w:p>
    <w:p w:rsidR="00292D7E" w:rsidRDefault="00292D7E" w:rsidP="00292D7E">
      <w:pPr>
        <w:pStyle w:val="ListParagraph"/>
        <w:numPr>
          <w:ilvl w:val="1"/>
          <w:numId w:val="3"/>
        </w:numPr>
      </w:pPr>
      <w:r w:rsidRPr="00292D7E">
        <w:rPr>
          <w:b/>
          <w:highlight w:val="yellow"/>
        </w:rPr>
        <w:t>Jeremiah 1:9-10, 14-19</w:t>
      </w:r>
      <w:r w:rsidRPr="00292D7E">
        <w:rPr>
          <w:b/>
        </w:rPr>
        <w:t xml:space="preserve"> </w:t>
      </w:r>
      <w:r>
        <w:t>– Jeremiah was to warn Judah of impending doom.</w:t>
      </w:r>
    </w:p>
    <w:p w:rsidR="00292D7E" w:rsidRDefault="00292D7E" w:rsidP="00292D7E">
      <w:pPr>
        <w:pStyle w:val="ListParagraph"/>
        <w:numPr>
          <w:ilvl w:val="1"/>
          <w:numId w:val="3"/>
        </w:numPr>
      </w:pPr>
      <w:r>
        <w:t>They needed to repent in order for God to hold back His judgments.</w:t>
      </w:r>
    </w:p>
    <w:p w:rsidR="00292D7E" w:rsidRPr="00292D7E" w:rsidRDefault="00292D7E" w:rsidP="00292D7E">
      <w:pPr>
        <w:pStyle w:val="ListParagraph"/>
        <w:numPr>
          <w:ilvl w:val="1"/>
          <w:numId w:val="3"/>
        </w:numPr>
        <w:rPr>
          <w:b/>
        </w:rPr>
      </w:pPr>
      <w:r w:rsidRPr="00292D7E">
        <w:rPr>
          <w:b/>
        </w:rPr>
        <w:t xml:space="preserve">One warning God gave by the mouth of Jeremiah concerned a false sense of security the people had </w:t>
      </w:r>
      <w:r w:rsidRPr="00292D7E">
        <w:rPr>
          <w:b/>
        </w:rPr>
        <w:sym w:font="Wingdings" w:char="F0E0"/>
      </w:r>
    </w:p>
    <w:p w:rsidR="00292D7E" w:rsidRDefault="00292D7E" w:rsidP="00292D7E">
      <w:pPr>
        <w:pStyle w:val="ListParagraph"/>
        <w:numPr>
          <w:ilvl w:val="0"/>
          <w:numId w:val="3"/>
        </w:numPr>
      </w:pPr>
      <w:r>
        <w:t xml:space="preserve">Jeremiah’s message. </w:t>
      </w:r>
      <w:r w:rsidRPr="00292D7E">
        <w:rPr>
          <w:b/>
          <w:highlight w:val="yellow"/>
        </w:rPr>
        <w:t>(Jeremiah 7:1-15</w:t>
      </w:r>
      <w:r>
        <w:t>).</w:t>
      </w:r>
    </w:p>
    <w:p w:rsidR="00292D7E" w:rsidRDefault="00292D7E" w:rsidP="00292D7E">
      <w:pPr>
        <w:pStyle w:val="ListParagraph"/>
        <w:numPr>
          <w:ilvl w:val="1"/>
          <w:numId w:val="3"/>
        </w:numPr>
      </w:pPr>
      <w:r>
        <w:t xml:space="preserve">Call to repentance </w:t>
      </w:r>
      <w:r w:rsidRPr="00644E02">
        <w:rPr>
          <w:b/>
          <w:highlight w:val="yellow"/>
        </w:rPr>
        <w:t>(v. 1-3).</w:t>
      </w:r>
    </w:p>
    <w:p w:rsidR="00292D7E" w:rsidRDefault="00292D7E" w:rsidP="00292D7E">
      <w:pPr>
        <w:pStyle w:val="ListParagraph"/>
        <w:numPr>
          <w:ilvl w:val="1"/>
          <w:numId w:val="3"/>
        </w:numPr>
      </w:pPr>
      <w:r>
        <w:t xml:space="preserve">Their false trust in their close proximity to the temple </w:t>
      </w:r>
      <w:r w:rsidRPr="00644E02">
        <w:rPr>
          <w:b/>
          <w:highlight w:val="yellow"/>
        </w:rPr>
        <w:t>(v. 4).</w:t>
      </w:r>
    </w:p>
    <w:p w:rsidR="00292D7E" w:rsidRDefault="00292D7E" w:rsidP="00292D7E">
      <w:pPr>
        <w:pStyle w:val="ListParagraph"/>
        <w:numPr>
          <w:ilvl w:val="2"/>
          <w:numId w:val="3"/>
        </w:numPr>
      </w:pPr>
      <w:r>
        <w:t>The temple was the dwelling place of God.</w:t>
      </w:r>
    </w:p>
    <w:p w:rsidR="00292D7E" w:rsidRDefault="00292D7E" w:rsidP="00292D7E">
      <w:pPr>
        <w:pStyle w:val="ListParagraph"/>
        <w:numPr>
          <w:ilvl w:val="2"/>
          <w:numId w:val="3"/>
        </w:numPr>
      </w:pPr>
      <w:r>
        <w:t>It was holy because God symbolically dwelled there.</w:t>
      </w:r>
    </w:p>
    <w:p w:rsidR="00292D7E" w:rsidRDefault="00292D7E" w:rsidP="00292D7E">
      <w:pPr>
        <w:pStyle w:val="ListParagraph"/>
        <w:numPr>
          <w:ilvl w:val="1"/>
          <w:numId w:val="3"/>
        </w:numPr>
      </w:pPr>
      <w:r>
        <w:t>God’s protection is conditional (</w:t>
      </w:r>
      <w:r w:rsidRPr="00644E02">
        <w:rPr>
          <w:b/>
          <w:highlight w:val="yellow"/>
        </w:rPr>
        <w:t>v. 5-7)</w:t>
      </w:r>
      <w:r>
        <w:t>.</w:t>
      </w:r>
    </w:p>
    <w:p w:rsidR="00292D7E" w:rsidRDefault="00292D7E" w:rsidP="00292D7E">
      <w:pPr>
        <w:pStyle w:val="ListParagraph"/>
        <w:numPr>
          <w:ilvl w:val="2"/>
          <w:numId w:val="3"/>
        </w:numPr>
      </w:pPr>
      <w:r>
        <w:t>Their sin needed to be repented of if they wished to be protected by God.</w:t>
      </w:r>
    </w:p>
    <w:p w:rsidR="00292D7E" w:rsidRDefault="00292D7E" w:rsidP="00292D7E">
      <w:pPr>
        <w:pStyle w:val="ListParagraph"/>
        <w:numPr>
          <w:ilvl w:val="2"/>
          <w:numId w:val="3"/>
        </w:numPr>
      </w:pPr>
      <w:r>
        <w:t>Even then, God was spiritual. His promises, protection, and provisions were conditional upon faithfulness.</w:t>
      </w:r>
    </w:p>
    <w:p w:rsidR="00292D7E" w:rsidRDefault="00292D7E" w:rsidP="00292D7E">
      <w:pPr>
        <w:pStyle w:val="ListParagraph"/>
        <w:numPr>
          <w:ilvl w:val="1"/>
          <w:numId w:val="3"/>
        </w:numPr>
      </w:pPr>
      <w:r>
        <w:t xml:space="preserve">God not pleased with their misplaced trust </w:t>
      </w:r>
      <w:r w:rsidRPr="00644E02">
        <w:rPr>
          <w:b/>
          <w:highlight w:val="yellow"/>
        </w:rPr>
        <w:t>(v. 8-10</w:t>
      </w:r>
      <w:r>
        <w:t>).</w:t>
      </w:r>
    </w:p>
    <w:p w:rsidR="00292D7E" w:rsidRDefault="00644E02" w:rsidP="00292D7E">
      <w:pPr>
        <w:pStyle w:val="ListParagraph"/>
        <w:numPr>
          <w:ilvl w:val="2"/>
          <w:numId w:val="3"/>
        </w:numPr>
      </w:pPr>
      <w:r>
        <w:t>The people practiced sin, even to the point of worshiping Baal.</w:t>
      </w:r>
    </w:p>
    <w:p w:rsidR="00644E02" w:rsidRPr="00644E02" w:rsidRDefault="00644E02" w:rsidP="00292D7E">
      <w:pPr>
        <w:pStyle w:val="ListParagraph"/>
        <w:numPr>
          <w:ilvl w:val="2"/>
          <w:numId w:val="3"/>
        </w:numPr>
        <w:rPr>
          <w:b/>
        </w:rPr>
      </w:pPr>
      <w:r w:rsidRPr="00644E02">
        <w:rPr>
          <w:b/>
        </w:rPr>
        <w:t>They thought this was all okay because they would then go to the temple and perform the ceremonial acts of worship – but their worship was hypocritical.</w:t>
      </w:r>
    </w:p>
    <w:p w:rsidR="00644E02" w:rsidRDefault="00644E02" w:rsidP="00292D7E">
      <w:pPr>
        <w:pStyle w:val="ListParagraph"/>
        <w:numPr>
          <w:ilvl w:val="2"/>
          <w:numId w:val="3"/>
        </w:numPr>
      </w:pPr>
      <w:r>
        <w:t xml:space="preserve">The false prophets then told them they were okay – </w:t>
      </w:r>
      <w:r w:rsidRPr="00644E02">
        <w:rPr>
          <w:b/>
          <w:highlight w:val="yellow"/>
        </w:rPr>
        <w:t>cf. Jeremiah 6:13-15</w:t>
      </w:r>
    </w:p>
    <w:p w:rsidR="00644E02" w:rsidRDefault="00644E02" w:rsidP="00644E02">
      <w:pPr>
        <w:pStyle w:val="ListParagraph"/>
        <w:numPr>
          <w:ilvl w:val="1"/>
          <w:numId w:val="3"/>
        </w:numPr>
      </w:pPr>
      <w:r>
        <w:t xml:space="preserve">God’s warning – go to Shiloh! (Remember Shiloh!) </w:t>
      </w:r>
      <w:r w:rsidRPr="00644E02">
        <w:rPr>
          <w:b/>
          <w:highlight w:val="yellow"/>
        </w:rPr>
        <w:t>(v. 11-15</w:t>
      </w:r>
      <w:r>
        <w:t>).</w:t>
      </w:r>
    </w:p>
    <w:p w:rsidR="00982A29" w:rsidRDefault="00644E02" w:rsidP="00982A29">
      <w:pPr>
        <w:pStyle w:val="ListParagraph"/>
        <w:numPr>
          <w:ilvl w:val="0"/>
          <w:numId w:val="2"/>
        </w:numPr>
      </w:pPr>
      <w:r>
        <w:t>What happened at Shiloh?</w:t>
      </w:r>
    </w:p>
    <w:p w:rsidR="00644E02" w:rsidRDefault="001A2906" w:rsidP="00644E02">
      <w:pPr>
        <w:pStyle w:val="ListParagraph"/>
        <w:numPr>
          <w:ilvl w:val="0"/>
          <w:numId w:val="4"/>
        </w:numPr>
      </w:pPr>
      <w:r>
        <w:lastRenderedPageBreak/>
        <w:t xml:space="preserve">Dwelling place of the tabernacle </w:t>
      </w:r>
      <w:r w:rsidRPr="001A2906">
        <w:rPr>
          <w:b/>
          <w:highlight w:val="yellow"/>
        </w:rPr>
        <w:t>(cf. Joshua 18:1).</w:t>
      </w:r>
    </w:p>
    <w:p w:rsidR="001A2906" w:rsidRDefault="001A2906" w:rsidP="001A2906">
      <w:pPr>
        <w:pStyle w:val="ListParagraph"/>
        <w:numPr>
          <w:ilvl w:val="1"/>
          <w:numId w:val="4"/>
        </w:numPr>
      </w:pPr>
      <w:r>
        <w:t>Ark of the covenant was in the tabernacle – God spoke to the priests through the wings of the cherubim (</w:t>
      </w:r>
      <w:r w:rsidRPr="001A2906">
        <w:rPr>
          <w:b/>
          <w:highlight w:val="yellow"/>
        </w:rPr>
        <w:t>cf. Exodus 25:22</w:t>
      </w:r>
      <w:r>
        <w:t>).</w:t>
      </w:r>
    </w:p>
    <w:p w:rsidR="001A2906" w:rsidRDefault="001A2906" w:rsidP="001A2906">
      <w:pPr>
        <w:pStyle w:val="ListParagraph"/>
        <w:numPr>
          <w:ilvl w:val="1"/>
          <w:numId w:val="4"/>
        </w:numPr>
      </w:pPr>
      <w:r>
        <w:t>The people began to think they were invincible as long as the ark was with them.</w:t>
      </w:r>
    </w:p>
    <w:p w:rsidR="001A2906" w:rsidRDefault="001A2906" w:rsidP="001A2906">
      <w:pPr>
        <w:pStyle w:val="ListParagraph"/>
        <w:numPr>
          <w:ilvl w:val="2"/>
          <w:numId w:val="4"/>
        </w:numPr>
      </w:pPr>
      <w:r>
        <w:t xml:space="preserve">Idolatry began – </w:t>
      </w:r>
      <w:r w:rsidR="004B6D9F">
        <w:rPr>
          <w:b/>
          <w:highlight w:val="yellow"/>
        </w:rPr>
        <w:t>Judges</w:t>
      </w:r>
      <w:bookmarkStart w:id="0" w:name="_GoBack"/>
      <w:bookmarkEnd w:id="0"/>
      <w:r w:rsidRPr="001A3AE8">
        <w:rPr>
          <w:b/>
          <w:highlight w:val="yellow"/>
        </w:rPr>
        <w:t xml:space="preserve"> 18:31</w:t>
      </w:r>
    </w:p>
    <w:p w:rsidR="001A2906" w:rsidRDefault="001A2906" w:rsidP="001A2906">
      <w:pPr>
        <w:pStyle w:val="ListParagraph"/>
        <w:numPr>
          <w:ilvl w:val="2"/>
          <w:numId w:val="4"/>
        </w:numPr>
      </w:pPr>
      <w:r>
        <w:t xml:space="preserve">Priests were corrupt, and did not know God, but were serving – </w:t>
      </w:r>
      <w:r w:rsidRPr="001A3AE8">
        <w:rPr>
          <w:b/>
          <w:highlight w:val="yellow"/>
        </w:rPr>
        <w:t>1 Samuel 2:12, 17, 22</w:t>
      </w:r>
    </w:p>
    <w:p w:rsidR="001A2906" w:rsidRDefault="001A2906" w:rsidP="001A2906">
      <w:pPr>
        <w:pStyle w:val="ListParagraph"/>
        <w:numPr>
          <w:ilvl w:val="2"/>
          <w:numId w:val="4"/>
        </w:numPr>
      </w:pPr>
      <w:r>
        <w:t xml:space="preserve">Eli did not remove his sons as priests even though they were corrupt – </w:t>
      </w:r>
      <w:r w:rsidRPr="001A3AE8">
        <w:rPr>
          <w:b/>
          <w:highlight w:val="yellow"/>
        </w:rPr>
        <w:t>1 Samuel 2:29</w:t>
      </w:r>
    </w:p>
    <w:p w:rsidR="001A3AE8" w:rsidRDefault="001A3AE8" w:rsidP="001A3AE8">
      <w:pPr>
        <w:pStyle w:val="ListParagraph"/>
        <w:numPr>
          <w:ilvl w:val="1"/>
          <w:numId w:val="4"/>
        </w:numPr>
      </w:pPr>
      <w:r>
        <w:t xml:space="preserve">Israel was defeated by Philistines. Sent for ark because they thought it would help them win – </w:t>
      </w:r>
      <w:r w:rsidRPr="001A3AE8">
        <w:rPr>
          <w:b/>
          <w:highlight w:val="yellow"/>
        </w:rPr>
        <w:t>1 Samuel 4:1b-4</w:t>
      </w:r>
    </w:p>
    <w:p w:rsidR="001A3AE8" w:rsidRPr="001A3AE8" w:rsidRDefault="001A3AE8" w:rsidP="001A3AE8">
      <w:pPr>
        <w:pStyle w:val="ListParagraph"/>
        <w:numPr>
          <w:ilvl w:val="2"/>
          <w:numId w:val="4"/>
        </w:numPr>
        <w:rPr>
          <w:b/>
        </w:rPr>
      </w:pPr>
      <w:r w:rsidRPr="001A3AE8">
        <w:rPr>
          <w:b/>
        </w:rPr>
        <w:t>They were defeated because of their wicked ways, not because they did not have the ark with them.</w:t>
      </w:r>
    </w:p>
    <w:p w:rsidR="001A3AE8" w:rsidRDefault="001A3AE8" w:rsidP="001A3AE8">
      <w:pPr>
        <w:pStyle w:val="ListParagraph"/>
        <w:numPr>
          <w:ilvl w:val="2"/>
          <w:numId w:val="4"/>
        </w:numPr>
      </w:pPr>
      <w:r>
        <w:t xml:space="preserve">The tide did not turn with the ark. They were defeated, and the corrupt priests died – </w:t>
      </w:r>
      <w:r w:rsidRPr="001A3AE8">
        <w:rPr>
          <w:b/>
          <w:highlight w:val="yellow"/>
        </w:rPr>
        <w:t>1 Samuel 4:10-11</w:t>
      </w:r>
    </w:p>
    <w:p w:rsidR="001A3AE8" w:rsidRDefault="001A3AE8" w:rsidP="001A3AE8">
      <w:pPr>
        <w:pStyle w:val="ListParagraph"/>
        <w:numPr>
          <w:ilvl w:val="0"/>
          <w:numId w:val="4"/>
        </w:numPr>
      </w:pPr>
      <w:r>
        <w:t xml:space="preserve">God promised He would do the same to Judah – </w:t>
      </w:r>
      <w:r w:rsidRPr="001A3AE8">
        <w:rPr>
          <w:b/>
          <w:highlight w:val="yellow"/>
        </w:rPr>
        <w:t>Jeremiah 7:13-15</w:t>
      </w:r>
    </w:p>
    <w:p w:rsidR="001A3AE8" w:rsidRDefault="001A3AE8" w:rsidP="001A3AE8">
      <w:pPr>
        <w:pStyle w:val="ListParagraph"/>
        <w:numPr>
          <w:ilvl w:val="0"/>
          <w:numId w:val="2"/>
        </w:numPr>
      </w:pPr>
      <w:r>
        <w:t>Application</w:t>
      </w:r>
    </w:p>
    <w:p w:rsidR="001A3AE8" w:rsidRDefault="001A3AE8" w:rsidP="001A3AE8">
      <w:pPr>
        <w:pStyle w:val="ListParagraph"/>
        <w:numPr>
          <w:ilvl w:val="0"/>
          <w:numId w:val="5"/>
        </w:numPr>
      </w:pPr>
      <w:r>
        <w:t>Christians must not feel secure simply by being members of the church.</w:t>
      </w:r>
    </w:p>
    <w:p w:rsidR="001A3AE8" w:rsidRDefault="001A3AE8" w:rsidP="001A3AE8">
      <w:pPr>
        <w:pStyle w:val="ListParagraph"/>
        <w:numPr>
          <w:ilvl w:val="1"/>
          <w:numId w:val="5"/>
        </w:numPr>
      </w:pPr>
      <w:r w:rsidRPr="001A3AE8">
        <w:rPr>
          <w:b/>
          <w:highlight w:val="yellow"/>
        </w:rPr>
        <w:t>Romans 11:19-23</w:t>
      </w:r>
      <w:r>
        <w:t xml:space="preserve"> – Unfaithful Jews cut off, believing Gentiles added.</w:t>
      </w:r>
    </w:p>
    <w:p w:rsidR="001A3AE8" w:rsidRDefault="001A3AE8" w:rsidP="001A3AE8">
      <w:pPr>
        <w:pStyle w:val="ListParagraph"/>
        <w:numPr>
          <w:ilvl w:val="2"/>
          <w:numId w:val="5"/>
        </w:numPr>
      </w:pPr>
      <w:r>
        <w:t>The Jews who rejected God were the natural branches – original people of God.</w:t>
      </w:r>
    </w:p>
    <w:p w:rsidR="001A3AE8" w:rsidRDefault="001A3AE8" w:rsidP="001A3AE8">
      <w:pPr>
        <w:pStyle w:val="ListParagraph"/>
        <w:numPr>
          <w:ilvl w:val="2"/>
          <w:numId w:val="5"/>
        </w:numPr>
      </w:pPr>
      <w:r>
        <w:t>They were cut off because of their rejection of the Christ.</w:t>
      </w:r>
    </w:p>
    <w:p w:rsidR="001A3AE8" w:rsidRDefault="001A3AE8" w:rsidP="001A3AE8">
      <w:pPr>
        <w:pStyle w:val="ListParagraph"/>
        <w:numPr>
          <w:ilvl w:val="2"/>
          <w:numId w:val="5"/>
        </w:numPr>
      </w:pPr>
      <w:r>
        <w:t>The Gentiles were grafted in.</w:t>
      </w:r>
    </w:p>
    <w:p w:rsidR="001A3AE8" w:rsidRPr="001A3AE8" w:rsidRDefault="001A3AE8" w:rsidP="001A3AE8">
      <w:pPr>
        <w:pStyle w:val="ListParagraph"/>
        <w:numPr>
          <w:ilvl w:val="2"/>
          <w:numId w:val="5"/>
        </w:numPr>
        <w:rPr>
          <w:b/>
        </w:rPr>
      </w:pPr>
      <w:r w:rsidRPr="001A3AE8">
        <w:rPr>
          <w:b/>
        </w:rPr>
        <w:t>However, the Gentiles were not secure simply because they accepted the Christ, and obeyed the Gospel. – They needed to remain faithful!</w:t>
      </w:r>
    </w:p>
    <w:p w:rsidR="001A3AE8" w:rsidRDefault="001A3AE8" w:rsidP="001A3AE8">
      <w:pPr>
        <w:pStyle w:val="ListParagraph"/>
        <w:numPr>
          <w:ilvl w:val="1"/>
          <w:numId w:val="5"/>
        </w:numPr>
      </w:pPr>
      <w:r w:rsidRPr="003D519B">
        <w:rPr>
          <w:b/>
          <w:highlight w:val="yellow"/>
        </w:rPr>
        <w:t>Revelation 3:1-6</w:t>
      </w:r>
      <w:r>
        <w:t xml:space="preserve"> – Church in Sardis.</w:t>
      </w:r>
    </w:p>
    <w:p w:rsidR="001A3AE8" w:rsidRDefault="001A3AE8" w:rsidP="001A3AE8">
      <w:pPr>
        <w:pStyle w:val="ListParagraph"/>
        <w:numPr>
          <w:ilvl w:val="2"/>
          <w:numId w:val="5"/>
        </w:numPr>
      </w:pPr>
      <w:r>
        <w:t>They were members of the Lord’s body, but their works weren’t perfect.</w:t>
      </w:r>
    </w:p>
    <w:p w:rsidR="001A3AE8" w:rsidRDefault="001A3AE8" w:rsidP="001A3AE8">
      <w:pPr>
        <w:pStyle w:val="ListParagraph"/>
        <w:numPr>
          <w:ilvl w:val="2"/>
          <w:numId w:val="5"/>
        </w:numPr>
      </w:pPr>
      <w:r>
        <w:t>Unless</w:t>
      </w:r>
      <w:r w:rsidR="003D519B">
        <w:t xml:space="preserve"> they repented, and grew, God would not accept them.</w:t>
      </w:r>
    </w:p>
    <w:p w:rsidR="003D519B" w:rsidRDefault="003D519B" w:rsidP="001A3AE8">
      <w:pPr>
        <w:pStyle w:val="ListParagraph"/>
        <w:numPr>
          <w:ilvl w:val="2"/>
          <w:numId w:val="5"/>
        </w:numPr>
      </w:pPr>
      <w:r>
        <w:t xml:space="preserve">Only those who were faithful in that local church would be saved </w:t>
      </w:r>
      <w:r w:rsidRPr="003D519B">
        <w:rPr>
          <w:b/>
          <w:highlight w:val="yellow"/>
        </w:rPr>
        <w:t>(v. 4</w:t>
      </w:r>
      <w:r>
        <w:t>).</w:t>
      </w:r>
    </w:p>
    <w:p w:rsidR="003D519B" w:rsidRDefault="003D519B" w:rsidP="003D519B">
      <w:pPr>
        <w:pStyle w:val="ListParagraph"/>
        <w:numPr>
          <w:ilvl w:val="0"/>
          <w:numId w:val="5"/>
        </w:numPr>
      </w:pPr>
      <w:r>
        <w:t>We can lose our salvation to unfaithfulness.</w:t>
      </w:r>
    </w:p>
    <w:p w:rsidR="003D519B" w:rsidRDefault="003D519B" w:rsidP="003D519B">
      <w:pPr>
        <w:pStyle w:val="ListParagraph"/>
        <w:numPr>
          <w:ilvl w:val="1"/>
          <w:numId w:val="5"/>
        </w:numPr>
      </w:pPr>
      <w:r w:rsidRPr="003D519B">
        <w:rPr>
          <w:b/>
          <w:highlight w:val="yellow"/>
        </w:rPr>
        <w:t>Hebrews 3:12-14</w:t>
      </w:r>
      <w:r>
        <w:t xml:space="preserve"> – We must be steadfast!</w:t>
      </w:r>
    </w:p>
    <w:p w:rsidR="003D519B" w:rsidRDefault="003D519B" w:rsidP="003D519B">
      <w:pPr>
        <w:pStyle w:val="ListParagraph"/>
        <w:numPr>
          <w:ilvl w:val="1"/>
          <w:numId w:val="5"/>
        </w:numPr>
      </w:pPr>
      <w:r w:rsidRPr="003D519B">
        <w:rPr>
          <w:b/>
          <w:highlight w:val="yellow"/>
        </w:rPr>
        <w:t>2 Timothy 2:14-19</w:t>
      </w:r>
      <w:r>
        <w:t xml:space="preserve"> – Those who spread false doctrine, follow false doctrine, and do not depart from iniquity will not be saved.</w:t>
      </w:r>
    </w:p>
    <w:p w:rsidR="003D519B" w:rsidRDefault="003D519B" w:rsidP="003D519B">
      <w:pPr>
        <w:pStyle w:val="ListParagraph"/>
        <w:numPr>
          <w:ilvl w:val="2"/>
          <w:numId w:val="5"/>
        </w:numPr>
      </w:pPr>
      <w:r>
        <w:t>There are hypocrites in the church. Men who live double lives.</w:t>
      </w:r>
    </w:p>
    <w:p w:rsidR="003D519B" w:rsidRDefault="003D519B" w:rsidP="003D519B">
      <w:pPr>
        <w:pStyle w:val="ListParagraph"/>
        <w:numPr>
          <w:ilvl w:val="2"/>
          <w:numId w:val="5"/>
        </w:numPr>
      </w:pPr>
      <w:r>
        <w:t>Just because they remain in the church does not mean they are secure.</w:t>
      </w:r>
    </w:p>
    <w:p w:rsidR="003D519B" w:rsidRPr="003D519B" w:rsidRDefault="003D519B" w:rsidP="003D519B">
      <w:pPr>
        <w:pStyle w:val="ListParagraph"/>
        <w:numPr>
          <w:ilvl w:val="2"/>
          <w:numId w:val="5"/>
        </w:numPr>
        <w:rPr>
          <w:b/>
        </w:rPr>
      </w:pPr>
      <w:r w:rsidRPr="003D519B">
        <w:rPr>
          <w:b/>
        </w:rPr>
        <w:t>God knows who is faithful, and only those will be saved in the end.</w:t>
      </w:r>
    </w:p>
    <w:p w:rsidR="003D519B" w:rsidRPr="003D519B" w:rsidRDefault="003D519B" w:rsidP="003D519B">
      <w:pPr>
        <w:rPr>
          <w:b/>
        </w:rPr>
      </w:pPr>
      <w:r w:rsidRPr="003D519B">
        <w:rPr>
          <w:b/>
        </w:rPr>
        <w:t>Conclusion</w:t>
      </w:r>
    </w:p>
    <w:p w:rsidR="003D519B" w:rsidRDefault="003D519B" w:rsidP="003D519B">
      <w:pPr>
        <w:pStyle w:val="ListParagraph"/>
        <w:numPr>
          <w:ilvl w:val="0"/>
          <w:numId w:val="6"/>
        </w:numPr>
      </w:pPr>
      <w:r>
        <w:t>We would do well to heed the words of the prophet Jeremiah.</w:t>
      </w:r>
    </w:p>
    <w:p w:rsidR="003D519B" w:rsidRDefault="003D519B" w:rsidP="003D519B">
      <w:pPr>
        <w:pStyle w:val="ListParagraph"/>
        <w:numPr>
          <w:ilvl w:val="0"/>
          <w:numId w:val="6"/>
        </w:numPr>
      </w:pPr>
      <w:r>
        <w:t>If we do not repent of our sins, and remain faithful to the Lord, we will not be saved.</w:t>
      </w:r>
    </w:p>
    <w:p w:rsidR="003D519B" w:rsidRDefault="003D519B" w:rsidP="003D519B">
      <w:pPr>
        <w:pStyle w:val="ListParagraph"/>
        <w:numPr>
          <w:ilvl w:val="0"/>
          <w:numId w:val="6"/>
        </w:numPr>
      </w:pPr>
      <w:r>
        <w:t>We cannot expect to make it to heaven simply by means of association.</w:t>
      </w:r>
    </w:p>
    <w:p w:rsidR="003D519B" w:rsidRDefault="003D519B" w:rsidP="003D519B">
      <w:pPr>
        <w:pStyle w:val="ListParagraph"/>
        <w:numPr>
          <w:ilvl w:val="0"/>
          <w:numId w:val="6"/>
        </w:numPr>
      </w:pPr>
      <w:r>
        <w:t xml:space="preserve">We must live righteous lives ourselves – </w:t>
      </w:r>
      <w:r w:rsidRPr="003D519B">
        <w:rPr>
          <w:b/>
          <w:i/>
          <w:highlight w:val="yellow"/>
        </w:rPr>
        <w:t>“work out your own salvation with fear and trembling” (Philippians 2:12).</w:t>
      </w:r>
    </w:p>
    <w:sectPr w:rsidR="003D51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6C" w:rsidRDefault="00B4306C" w:rsidP="00982A29">
      <w:pPr>
        <w:spacing w:after="0" w:line="240" w:lineRule="auto"/>
      </w:pPr>
      <w:r>
        <w:separator/>
      </w:r>
    </w:p>
  </w:endnote>
  <w:endnote w:type="continuationSeparator" w:id="0">
    <w:p w:rsidR="00B4306C" w:rsidRDefault="00B4306C" w:rsidP="0098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693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A29" w:rsidRDefault="00982A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D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A29" w:rsidRDefault="00982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6C" w:rsidRDefault="00B4306C" w:rsidP="00982A29">
      <w:pPr>
        <w:spacing w:after="0" w:line="240" w:lineRule="auto"/>
      </w:pPr>
      <w:r>
        <w:separator/>
      </w:r>
    </w:p>
  </w:footnote>
  <w:footnote w:type="continuationSeparator" w:id="0">
    <w:p w:rsidR="00B4306C" w:rsidRDefault="00B4306C" w:rsidP="0098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29" w:rsidRDefault="00982A29" w:rsidP="00982A29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532"/>
    <w:multiLevelType w:val="hybridMultilevel"/>
    <w:tmpl w:val="88049F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346361"/>
    <w:multiLevelType w:val="hybridMultilevel"/>
    <w:tmpl w:val="741CB3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1C4F"/>
    <w:multiLevelType w:val="hybridMultilevel"/>
    <w:tmpl w:val="8360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32E4A"/>
    <w:multiLevelType w:val="hybridMultilevel"/>
    <w:tmpl w:val="08F886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707B3F"/>
    <w:multiLevelType w:val="hybridMultilevel"/>
    <w:tmpl w:val="DC4C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D5E1D"/>
    <w:multiLevelType w:val="hybridMultilevel"/>
    <w:tmpl w:val="928C7E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29"/>
    <w:rsid w:val="00071BEC"/>
    <w:rsid w:val="001A2906"/>
    <w:rsid w:val="001A3AE8"/>
    <w:rsid w:val="001C2FE6"/>
    <w:rsid w:val="00292D7E"/>
    <w:rsid w:val="003D519B"/>
    <w:rsid w:val="004B6D9F"/>
    <w:rsid w:val="00644E02"/>
    <w:rsid w:val="006C48DE"/>
    <w:rsid w:val="00982A29"/>
    <w:rsid w:val="00B4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4A3B"/>
  <w15:chartTrackingRefBased/>
  <w15:docId w15:val="{C67B5216-C597-4BC7-8359-798ECDA8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29"/>
  </w:style>
  <w:style w:type="paragraph" w:styleId="Footer">
    <w:name w:val="footer"/>
    <w:basedOn w:val="Normal"/>
    <w:link w:val="FooterChar"/>
    <w:uiPriority w:val="99"/>
    <w:unhideWhenUsed/>
    <w:rsid w:val="0098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29"/>
  </w:style>
  <w:style w:type="paragraph" w:styleId="ListParagraph">
    <w:name w:val="List Paragraph"/>
    <w:basedOn w:val="Normal"/>
    <w:uiPriority w:val="34"/>
    <w:qFormat/>
    <w:rsid w:val="0098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</cp:revision>
  <dcterms:created xsi:type="dcterms:W3CDTF">2016-08-07T20:29:00Z</dcterms:created>
  <dcterms:modified xsi:type="dcterms:W3CDTF">2016-08-07T22:41:00Z</dcterms:modified>
</cp:coreProperties>
</file>