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6B" w:rsidRDefault="000A7B6B">
      <w:pPr>
        <w:rPr>
          <w:b/>
          <w:sz w:val="32"/>
        </w:rPr>
      </w:pPr>
      <w:r w:rsidRPr="000A7B6B">
        <w:rPr>
          <w:b/>
          <w:sz w:val="32"/>
        </w:rPr>
        <w:t>Your Kingdom Come, Your Kingdom Came, Your Kingdom Is</w:t>
      </w:r>
    </w:p>
    <w:p w:rsidR="000A7B6B" w:rsidRDefault="000A7B6B">
      <w:pPr>
        <w:rPr>
          <w:i/>
          <w:sz w:val="28"/>
        </w:rPr>
      </w:pPr>
      <w:r w:rsidRPr="00A10F77">
        <w:rPr>
          <w:i/>
          <w:sz w:val="28"/>
        </w:rPr>
        <w:t>Matthew 6:9-10</w:t>
      </w:r>
    </w:p>
    <w:p w:rsidR="0003712C" w:rsidRPr="0003712C" w:rsidRDefault="0003712C">
      <w:pPr>
        <w:rPr>
          <w:b/>
        </w:rPr>
      </w:pPr>
      <w:r w:rsidRPr="0003712C">
        <w:rPr>
          <w:b/>
        </w:rPr>
        <w:t>Introduction</w:t>
      </w:r>
    </w:p>
    <w:p w:rsidR="0003712C" w:rsidRDefault="0003712C" w:rsidP="0003712C">
      <w:pPr>
        <w:pStyle w:val="ListParagraph"/>
        <w:numPr>
          <w:ilvl w:val="0"/>
          <w:numId w:val="1"/>
        </w:numPr>
      </w:pPr>
      <w:r>
        <w:t>God’s kingdom. What is it? When is it?</w:t>
      </w:r>
    </w:p>
    <w:p w:rsidR="0003712C" w:rsidRDefault="0003712C" w:rsidP="0003712C">
      <w:pPr>
        <w:pStyle w:val="ListParagraph"/>
        <w:numPr>
          <w:ilvl w:val="0"/>
          <w:numId w:val="1"/>
        </w:numPr>
      </w:pPr>
      <w:r>
        <w:t>Many have misused scripture concerning the kingdom of God.</w:t>
      </w:r>
    </w:p>
    <w:p w:rsidR="0003712C" w:rsidRDefault="0003712C" w:rsidP="0003712C">
      <w:pPr>
        <w:pStyle w:val="ListParagraph"/>
        <w:numPr>
          <w:ilvl w:val="1"/>
          <w:numId w:val="1"/>
        </w:numPr>
      </w:pPr>
      <w:r>
        <w:t>Several false doctrines grow out of these misunderstandings.</w:t>
      </w:r>
    </w:p>
    <w:p w:rsidR="0003712C" w:rsidRDefault="0003712C" w:rsidP="0003712C">
      <w:pPr>
        <w:pStyle w:val="ListParagraph"/>
        <w:numPr>
          <w:ilvl w:val="1"/>
          <w:numId w:val="1"/>
        </w:numPr>
      </w:pPr>
      <w:r>
        <w:t>One of which is Premillennialism.</w:t>
      </w:r>
    </w:p>
    <w:p w:rsidR="0003712C" w:rsidRDefault="0003712C" w:rsidP="0003712C">
      <w:pPr>
        <w:pStyle w:val="ListParagraph"/>
        <w:numPr>
          <w:ilvl w:val="0"/>
          <w:numId w:val="1"/>
        </w:numPr>
      </w:pPr>
      <w:r>
        <w:t>It is important that we be able to refute such doctrine. The scripture has made abundantly clear what the kingdom of God is, and when it is.</w:t>
      </w:r>
    </w:p>
    <w:p w:rsidR="0003712C" w:rsidRDefault="00F15A85" w:rsidP="005B4426">
      <w:pPr>
        <w:pStyle w:val="ListParagraph"/>
        <w:numPr>
          <w:ilvl w:val="0"/>
          <w:numId w:val="2"/>
        </w:numPr>
      </w:pPr>
      <w:r>
        <w:t>Premillennialism</w:t>
      </w:r>
    </w:p>
    <w:p w:rsidR="00F15A85" w:rsidRDefault="00F15A85" w:rsidP="00F15A85">
      <w:pPr>
        <w:pStyle w:val="ListParagraph"/>
        <w:numPr>
          <w:ilvl w:val="0"/>
          <w:numId w:val="3"/>
        </w:numPr>
      </w:pPr>
      <w:r>
        <w:t>Gist of the Doctrine</w:t>
      </w:r>
    </w:p>
    <w:p w:rsidR="00F15A85" w:rsidRDefault="00F15A85" w:rsidP="00EE7487">
      <w:pPr>
        <w:pStyle w:val="ListParagraph"/>
        <w:numPr>
          <w:ilvl w:val="1"/>
          <w:numId w:val="3"/>
        </w:numPr>
      </w:pPr>
      <w:r>
        <w:t xml:space="preserve">“The doctrine of Premillennialism teaches that, when Christ returns, there will be a resurrection of the righteous, and then there will be a </w:t>
      </w:r>
      <w:proofErr w:type="gramStart"/>
      <w:r>
        <w:t>seven year</w:t>
      </w:r>
      <w:proofErr w:type="gramEnd"/>
      <w:r>
        <w:t xml:space="preserve"> rapture (righteous taken to heaven) while there are seven years of tribulation on earth (during which the antichrist reigns). At the end of the seven years there will be a judgment of the saints, the battle of Armageddon, the kingdom will be established, the temple will be rebuilt and the Jews will return to Pale</w:t>
      </w:r>
      <w:r w:rsidR="006A2A68">
        <w:t>stine. Christ will return to sit</w:t>
      </w:r>
      <w:r>
        <w:t xml:space="preserve"> on his literal throne for a thousand years. At the end of the thousand years, the wicked will be raised, and then the judgment.” (Donnie V. Rader. “Why?” – Why we don’t believe Christ will reign on earth for a thousand years. One Stone Biblical Resources.)</w:t>
      </w:r>
    </w:p>
    <w:p w:rsidR="00F15A85" w:rsidRDefault="00F15A85" w:rsidP="00EE7487">
      <w:pPr>
        <w:pStyle w:val="ListParagraph"/>
        <w:numPr>
          <w:ilvl w:val="1"/>
          <w:numId w:val="3"/>
        </w:numPr>
      </w:pPr>
      <w:r>
        <w:t>Basically:</w:t>
      </w:r>
    </w:p>
    <w:p w:rsidR="00F15A85" w:rsidRPr="00F15A85" w:rsidRDefault="00F15A85" w:rsidP="00F15A85">
      <w:pPr>
        <w:pStyle w:val="ListParagraph"/>
        <w:numPr>
          <w:ilvl w:val="2"/>
          <w:numId w:val="3"/>
        </w:numPr>
        <w:rPr>
          <w:b/>
        </w:rPr>
      </w:pPr>
      <w:r w:rsidRPr="00F15A85">
        <w:rPr>
          <w:b/>
        </w:rPr>
        <w:t>The kingdom is not yet established.</w:t>
      </w:r>
    </w:p>
    <w:p w:rsidR="00F15A85" w:rsidRPr="00F15A85" w:rsidRDefault="00F15A85" w:rsidP="00F15A85">
      <w:pPr>
        <w:pStyle w:val="ListParagraph"/>
        <w:numPr>
          <w:ilvl w:val="2"/>
          <w:numId w:val="3"/>
        </w:numPr>
        <w:rPr>
          <w:b/>
        </w:rPr>
      </w:pPr>
      <w:r w:rsidRPr="00F15A85">
        <w:rPr>
          <w:b/>
        </w:rPr>
        <w:t>The kingdom will be literal (physical).</w:t>
      </w:r>
    </w:p>
    <w:p w:rsidR="00F15A85" w:rsidRDefault="00F15A85" w:rsidP="00F15A85">
      <w:pPr>
        <w:pStyle w:val="ListParagraph"/>
        <w:numPr>
          <w:ilvl w:val="2"/>
          <w:numId w:val="3"/>
        </w:numPr>
      </w:pPr>
      <w:r w:rsidRPr="00F15A85">
        <w:rPr>
          <w:b/>
        </w:rPr>
        <w:t>Christ will come back, set foot on earth, and reign on that physical throne in Jerusalem for a thousand years.</w:t>
      </w:r>
      <w:r w:rsidR="00740B4E">
        <w:rPr>
          <w:b/>
        </w:rPr>
        <w:t xml:space="preserve"> </w:t>
      </w:r>
      <w:r w:rsidR="00740B4E" w:rsidRPr="00740B4E">
        <w:rPr>
          <w:b/>
          <w:highlight w:val="yellow"/>
        </w:rPr>
        <w:t>(cf. Revelation 20:4 –</w:t>
      </w:r>
      <w:r w:rsidR="00740B4E">
        <w:rPr>
          <w:b/>
        </w:rPr>
        <w:t xml:space="preserve"> </w:t>
      </w:r>
      <w:bookmarkStart w:id="0" w:name="_GoBack"/>
      <w:bookmarkEnd w:id="0"/>
      <w:r w:rsidR="00740B4E" w:rsidRPr="00740B4E">
        <w:rPr>
          <w:i/>
        </w:rPr>
        <w:t>Symbolic language. Not meant to be taken literally. Where are the other facets of this doctrine?</w:t>
      </w:r>
      <w:r w:rsidR="00740B4E">
        <w:rPr>
          <w:b/>
        </w:rPr>
        <w:t>)</w:t>
      </w:r>
    </w:p>
    <w:p w:rsidR="00F15A85" w:rsidRDefault="00F15A85" w:rsidP="00F15A85">
      <w:pPr>
        <w:pStyle w:val="ListParagraph"/>
        <w:numPr>
          <w:ilvl w:val="0"/>
          <w:numId w:val="3"/>
        </w:numPr>
      </w:pPr>
      <w:r>
        <w:t>Consequences of the Doctrine</w:t>
      </w:r>
    </w:p>
    <w:p w:rsidR="000F0809" w:rsidRDefault="000F0809" w:rsidP="000F0809">
      <w:pPr>
        <w:pStyle w:val="ListParagraph"/>
        <w:numPr>
          <w:ilvl w:val="1"/>
          <w:numId w:val="3"/>
        </w:numPr>
      </w:pPr>
      <w:r>
        <w:t xml:space="preserve">God’s will </w:t>
      </w:r>
      <w:proofErr w:type="gramStart"/>
      <w:r>
        <w:t>was</w:t>
      </w:r>
      <w:proofErr w:type="gramEnd"/>
      <w:r>
        <w:t xml:space="preserve"> thwarted</w:t>
      </w:r>
      <w:r w:rsidR="0068134F">
        <w:t>.</w:t>
      </w:r>
    </w:p>
    <w:p w:rsidR="0068134F" w:rsidRPr="0068134F" w:rsidRDefault="0068134F" w:rsidP="0068134F">
      <w:pPr>
        <w:pStyle w:val="ListParagraph"/>
        <w:numPr>
          <w:ilvl w:val="2"/>
          <w:numId w:val="3"/>
        </w:numPr>
        <w:rPr>
          <w:b/>
        </w:rPr>
      </w:pPr>
      <w:r w:rsidRPr="0068134F">
        <w:rPr>
          <w:b/>
        </w:rPr>
        <w:t>Belief that the church was not prophesied about in the OT. (Church is not kingdom?)</w:t>
      </w:r>
    </w:p>
    <w:p w:rsidR="0068134F" w:rsidRDefault="0068134F" w:rsidP="0068134F">
      <w:pPr>
        <w:pStyle w:val="ListParagraph"/>
        <w:numPr>
          <w:ilvl w:val="2"/>
          <w:numId w:val="3"/>
        </w:numPr>
      </w:pPr>
      <w:r>
        <w:t>Church was an afterthought.</w:t>
      </w:r>
    </w:p>
    <w:p w:rsidR="0068134F" w:rsidRDefault="0068134F" w:rsidP="0068134F">
      <w:pPr>
        <w:pStyle w:val="ListParagraph"/>
        <w:numPr>
          <w:ilvl w:val="3"/>
          <w:numId w:val="3"/>
        </w:numPr>
      </w:pPr>
      <w:r w:rsidRPr="0068134F">
        <w:rPr>
          <w:b/>
        </w:rPr>
        <w:t>God’s will</w:t>
      </w:r>
      <w:r>
        <w:t xml:space="preserve"> – Christ comes in flesh and sets up kingdom.</w:t>
      </w:r>
    </w:p>
    <w:p w:rsidR="0068134F" w:rsidRDefault="0068134F" w:rsidP="0068134F">
      <w:pPr>
        <w:pStyle w:val="ListParagraph"/>
        <w:numPr>
          <w:ilvl w:val="3"/>
          <w:numId w:val="3"/>
        </w:numPr>
      </w:pPr>
      <w:r w:rsidRPr="0068134F">
        <w:rPr>
          <w:b/>
        </w:rPr>
        <w:t>Thwarted</w:t>
      </w:r>
      <w:r>
        <w:t xml:space="preserve"> – Jews rejected Jesus as the Christ.</w:t>
      </w:r>
    </w:p>
    <w:p w:rsidR="0068134F" w:rsidRDefault="0068134F" w:rsidP="0068134F">
      <w:pPr>
        <w:pStyle w:val="ListParagraph"/>
        <w:numPr>
          <w:ilvl w:val="3"/>
          <w:numId w:val="3"/>
        </w:numPr>
      </w:pPr>
      <w:r w:rsidRPr="0068134F">
        <w:rPr>
          <w:b/>
        </w:rPr>
        <w:t>Afterthought</w:t>
      </w:r>
      <w:r>
        <w:t xml:space="preserve"> – God set up the church until the kingdom would come. (Hence the name, “</w:t>
      </w:r>
      <w:proofErr w:type="spellStart"/>
      <w:r>
        <w:t>PREmillennialism</w:t>
      </w:r>
      <w:proofErr w:type="spellEnd"/>
      <w:r>
        <w:t>”)</w:t>
      </w:r>
    </w:p>
    <w:p w:rsidR="0068134F" w:rsidRDefault="0068134F" w:rsidP="0068134F">
      <w:pPr>
        <w:pStyle w:val="ListParagraph"/>
        <w:numPr>
          <w:ilvl w:val="2"/>
          <w:numId w:val="3"/>
        </w:numPr>
      </w:pPr>
      <w:r w:rsidRPr="0068134F">
        <w:rPr>
          <w:b/>
          <w:highlight w:val="yellow"/>
        </w:rPr>
        <w:t>Job 42:2</w:t>
      </w:r>
      <w:r>
        <w:t xml:space="preserve"> – God’s purposes cannot be thwarted.</w:t>
      </w:r>
    </w:p>
    <w:p w:rsidR="0068134F" w:rsidRDefault="0068134F" w:rsidP="0068134F">
      <w:pPr>
        <w:pStyle w:val="ListParagraph"/>
        <w:numPr>
          <w:ilvl w:val="2"/>
          <w:numId w:val="3"/>
        </w:numPr>
      </w:pPr>
      <w:r w:rsidRPr="0068134F">
        <w:rPr>
          <w:b/>
          <w:highlight w:val="yellow"/>
        </w:rPr>
        <w:t>Ephesians 3:10-11</w:t>
      </w:r>
      <w:r>
        <w:t xml:space="preserve"> – Church was according to God’s </w:t>
      </w:r>
      <w:r w:rsidRPr="0068134F">
        <w:rPr>
          <w:b/>
          <w:i/>
          <w:highlight w:val="yellow"/>
        </w:rPr>
        <w:t>“eternal purpose.”</w:t>
      </w:r>
    </w:p>
    <w:p w:rsidR="0068134F" w:rsidRDefault="0068134F" w:rsidP="0068134F">
      <w:pPr>
        <w:pStyle w:val="ListParagraph"/>
        <w:numPr>
          <w:ilvl w:val="1"/>
          <w:numId w:val="3"/>
        </w:numPr>
      </w:pPr>
      <w:r>
        <w:t>Christ is not priest now.</w:t>
      </w:r>
    </w:p>
    <w:p w:rsidR="0068134F" w:rsidRDefault="0068134F" w:rsidP="0068134F">
      <w:pPr>
        <w:pStyle w:val="ListParagraph"/>
        <w:numPr>
          <w:ilvl w:val="2"/>
          <w:numId w:val="3"/>
        </w:numPr>
      </w:pPr>
      <w:r w:rsidRPr="0068134F">
        <w:rPr>
          <w:b/>
          <w:highlight w:val="yellow"/>
        </w:rPr>
        <w:t>Zechariah 6:12-13</w:t>
      </w:r>
      <w:r>
        <w:t xml:space="preserve"> – priest on throne. (</w:t>
      </w:r>
      <w:r w:rsidRPr="00CA7198">
        <w:rPr>
          <w:i/>
        </w:rPr>
        <w:t>kingdom and throne coexist</w:t>
      </w:r>
      <w:r>
        <w:t>)</w:t>
      </w:r>
    </w:p>
    <w:p w:rsidR="0068134F" w:rsidRPr="0068134F" w:rsidRDefault="0068134F" w:rsidP="0068134F">
      <w:pPr>
        <w:pStyle w:val="ListParagraph"/>
        <w:numPr>
          <w:ilvl w:val="2"/>
          <w:numId w:val="3"/>
        </w:numPr>
        <w:rPr>
          <w:b/>
        </w:rPr>
      </w:pPr>
      <w:r w:rsidRPr="0068134F">
        <w:rPr>
          <w:b/>
        </w:rPr>
        <w:t>We need Him to be our High Priest!</w:t>
      </w:r>
    </w:p>
    <w:p w:rsidR="0068134F" w:rsidRDefault="0068134F" w:rsidP="0068134F">
      <w:pPr>
        <w:pStyle w:val="ListParagraph"/>
        <w:numPr>
          <w:ilvl w:val="1"/>
          <w:numId w:val="3"/>
        </w:numPr>
      </w:pPr>
      <w:r>
        <w:lastRenderedPageBreak/>
        <w:t>All are in darkness.</w:t>
      </w:r>
    </w:p>
    <w:p w:rsidR="0068134F" w:rsidRDefault="0068134F" w:rsidP="0068134F">
      <w:pPr>
        <w:pStyle w:val="ListParagraph"/>
        <w:numPr>
          <w:ilvl w:val="2"/>
          <w:numId w:val="3"/>
        </w:numPr>
      </w:pPr>
      <w:r w:rsidRPr="00A1564B">
        <w:rPr>
          <w:b/>
          <w:highlight w:val="yellow"/>
        </w:rPr>
        <w:t>Colossians 1:13</w:t>
      </w:r>
      <w:r>
        <w:t xml:space="preserve"> – those not in kingdom are in darkness.</w:t>
      </w:r>
    </w:p>
    <w:p w:rsidR="0068134F" w:rsidRPr="00A1564B" w:rsidRDefault="0068134F" w:rsidP="0068134F">
      <w:pPr>
        <w:pStyle w:val="ListParagraph"/>
        <w:numPr>
          <w:ilvl w:val="2"/>
          <w:numId w:val="3"/>
        </w:numPr>
        <w:rPr>
          <w:b/>
        </w:rPr>
      </w:pPr>
      <w:r w:rsidRPr="00A1564B">
        <w:rPr>
          <w:b/>
        </w:rPr>
        <w:t>Darkness = sin = condemnation.</w:t>
      </w:r>
    </w:p>
    <w:p w:rsidR="0068134F" w:rsidRDefault="0068134F" w:rsidP="0068134F">
      <w:pPr>
        <w:pStyle w:val="ListParagraph"/>
        <w:numPr>
          <w:ilvl w:val="1"/>
          <w:numId w:val="3"/>
        </w:numPr>
      </w:pPr>
      <w:r>
        <w:t>None can be born again.</w:t>
      </w:r>
    </w:p>
    <w:p w:rsidR="0068134F" w:rsidRDefault="0068134F" w:rsidP="0068134F">
      <w:pPr>
        <w:pStyle w:val="ListParagraph"/>
        <w:numPr>
          <w:ilvl w:val="2"/>
          <w:numId w:val="3"/>
        </w:numPr>
      </w:pPr>
      <w:r w:rsidRPr="00A1564B">
        <w:rPr>
          <w:b/>
          <w:highlight w:val="yellow"/>
        </w:rPr>
        <w:t>John 3:3, 5</w:t>
      </w:r>
      <w:r>
        <w:t xml:space="preserve"> – Born again to see kingdom.</w:t>
      </w:r>
    </w:p>
    <w:p w:rsidR="0068134F" w:rsidRDefault="0068134F" w:rsidP="0068134F">
      <w:pPr>
        <w:pStyle w:val="ListParagraph"/>
        <w:numPr>
          <w:ilvl w:val="2"/>
          <w:numId w:val="3"/>
        </w:numPr>
        <w:rPr>
          <w:b/>
        </w:rPr>
      </w:pPr>
      <w:r w:rsidRPr="00A1564B">
        <w:rPr>
          <w:b/>
        </w:rPr>
        <w:t>This birth is the entrance into the kingdom. If the kingdom doesn’t exist, we cannot be born again.</w:t>
      </w:r>
    </w:p>
    <w:p w:rsidR="0021783E" w:rsidRPr="0021783E" w:rsidRDefault="0021783E" w:rsidP="0021783E">
      <w:pPr>
        <w:pStyle w:val="ListParagraph"/>
        <w:numPr>
          <w:ilvl w:val="0"/>
          <w:numId w:val="3"/>
        </w:numPr>
        <w:rPr>
          <w:b/>
          <w:i/>
        </w:rPr>
      </w:pPr>
      <w:r w:rsidRPr="0021783E">
        <w:rPr>
          <w:b/>
          <w:i/>
        </w:rPr>
        <w:t xml:space="preserve">This doctrine is destructive. It is contrary to the doctrine of Christ. The scriptures clearly teach that the kingdom has already come. </w:t>
      </w:r>
      <w:r w:rsidRPr="0021783E">
        <w:rPr>
          <w:b/>
          <w:i/>
        </w:rPr>
        <w:sym w:font="Wingdings" w:char="F0E0"/>
      </w:r>
    </w:p>
    <w:p w:rsidR="00F15A85" w:rsidRDefault="00F15A85" w:rsidP="005B4426">
      <w:pPr>
        <w:pStyle w:val="ListParagraph"/>
        <w:numPr>
          <w:ilvl w:val="0"/>
          <w:numId w:val="2"/>
        </w:numPr>
      </w:pPr>
      <w:r>
        <w:t>The Kingdom Came, and Is</w:t>
      </w:r>
    </w:p>
    <w:p w:rsidR="0021783E" w:rsidRDefault="00CA7198" w:rsidP="0021783E">
      <w:pPr>
        <w:pStyle w:val="ListParagraph"/>
        <w:numPr>
          <w:ilvl w:val="0"/>
          <w:numId w:val="4"/>
        </w:numPr>
      </w:pPr>
      <w:r>
        <w:t>After the Lord’s Resurrection</w:t>
      </w:r>
    </w:p>
    <w:p w:rsidR="00BC34DD" w:rsidRDefault="00BC34DD" w:rsidP="00BC34DD">
      <w:pPr>
        <w:pStyle w:val="ListParagraph"/>
        <w:numPr>
          <w:ilvl w:val="1"/>
          <w:numId w:val="4"/>
        </w:numPr>
      </w:pPr>
      <w:r w:rsidRPr="00522369">
        <w:rPr>
          <w:b/>
          <w:highlight w:val="yellow"/>
        </w:rPr>
        <w:t>2 Samuel 7:12</w:t>
      </w:r>
      <w:r w:rsidR="00DB3DC9" w:rsidRPr="00522369">
        <w:rPr>
          <w:b/>
          <w:highlight w:val="yellow"/>
        </w:rPr>
        <w:t>-16</w:t>
      </w:r>
      <w:r w:rsidR="00DB3DC9">
        <w:t xml:space="preserve"> – Nathan the prophet speaking to David on behalf of God.</w:t>
      </w:r>
    </w:p>
    <w:p w:rsidR="00DB3DC9" w:rsidRDefault="00DB3DC9" w:rsidP="00DB3DC9">
      <w:pPr>
        <w:pStyle w:val="ListParagraph"/>
        <w:numPr>
          <w:ilvl w:val="2"/>
          <w:numId w:val="4"/>
        </w:numPr>
      </w:pPr>
      <w:r>
        <w:t>After David’s death</w:t>
      </w:r>
      <w:r w:rsidR="00522369">
        <w:t xml:space="preserve"> his kingdom would continue forever </w:t>
      </w:r>
      <w:r w:rsidR="00522369" w:rsidRPr="00522369">
        <w:rPr>
          <w:b/>
          <w:highlight w:val="yellow"/>
        </w:rPr>
        <w:t>(v. 16)</w:t>
      </w:r>
      <w:r w:rsidR="00522369">
        <w:t>.</w:t>
      </w:r>
    </w:p>
    <w:p w:rsidR="00522369" w:rsidRDefault="00522369" w:rsidP="00DB3DC9">
      <w:pPr>
        <w:pStyle w:val="ListParagraph"/>
        <w:numPr>
          <w:ilvl w:val="2"/>
          <w:numId w:val="4"/>
        </w:numPr>
      </w:pPr>
      <w:r>
        <w:t xml:space="preserve">This would occur through the setting up of his seed </w:t>
      </w:r>
      <w:r w:rsidRPr="00522369">
        <w:rPr>
          <w:b/>
          <w:highlight w:val="yellow"/>
        </w:rPr>
        <w:t>(v. 12).</w:t>
      </w:r>
    </w:p>
    <w:p w:rsidR="00522369" w:rsidRDefault="00522369" w:rsidP="00DB3DC9">
      <w:pPr>
        <w:pStyle w:val="ListParagraph"/>
        <w:numPr>
          <w:ilvl w:val="2"/>
          <w:numId w:val="4"/>
        </w:numPr>
      </w:pPr>
      <w:r>
        <w:t xml:space="preserve">Ultimately consummated in Christ, but includes all after David, and before Christ </w:t>
      </w:r>
      <w:r w:rsidRPr="00522369">
        <w:rPr>
          <w:b/>
          <w:highlight w:val="yellow"/>
        </w:rPr>
        <w:t>(v. 14-15).</w:t>
      </w:r>
    </w:p>
    <w:p w:rsidR="00522369" w:rsidRDefault="00522369" w:rsidP="00DB3DC9">
      <w:pPr>
        <w:pStyle w:val="ListParagraph"/>
        <w:numPr>
          <w:ilvl w:val="2"/>
          <w:numId w:val="4"/>
        </w:numPr>
      </w:pPr>
      <w:r w:rsidRPr="00522369">
        <w:rPr>
          <w:b/>
          <w:i/>
          <w:highlight w:val="yellow"/>
        </w:rPr>
        <w:t>“set up your seed”</w:t>
      </w:r>
      <w:r>
        <w:t xml:space="preserve"> when? </w:t>
      </w:r>
      <w:r>
        <w:sym w:font="Wingdings" w:char="F0E0"/>
      </w:r>
    </w:p>
    <w:p w:rsidR="00522369" w:rsidRDefault="00522369" w:rsidP="00522369">
      <w:pPr>
        <w:pStyle w:val="ListParagraph"/>
        <w:numPr>
          <w:ilvl w:val="1"/>
          <w:numId w:val="4"/>
        </w:numPr>
      </w:pPr>
      <w:r w:rsidRPr="00522369">
        <w:rPr>
          <w:b/>
          <w:highlight w:val="yellow"/>
        </w:rPr>
        <w:t>Psalm 132:11</w:t>
      </w:r>
      <w:r>
        <w:t xml:space="preserve"> – Set up seed on throne.</w:t>
      </w:r>
    </w:p>
    <w:p w:rsidR="00522369" w:rsidRDefault="00522369" w:rsidP="00522369">
      <w:pPr>
        <w:pStyle w:val="ListParagraph"/>
        <w:numPr>
          <w:ilvl w:val="2"/>
          <w:numId w:val="4"/>
        </w:numPr>
      </w:pPr>
      <w:r>
        <w:t>The setting up of David’s seed in the establishment of the kingdom occurs when the seed is set on the throne.</w:t>
      </w:r>
    </w:p>
    <w:p w:rsidR="00522369" w:rsidRPr="00522369" w:rsidRDefault="00522369" w:rsidP="00522369">
      <w:pPr>
        <w:pStyle w:val="ListParagraph"/>
        <w:numPr>
          <w:ilvl w:val="2"/>
          <w:numId w:val="4"/>
        </w:numPr>
        <w:rPr>
          <w:b/>
        </w:rPr>
      </w:pPr>
      <w:r w:rsidRPr="00522369">
        <w:rPr>
          <w:b/>
        </w:rPr>
        <w:t xml:space="preserve">Kingdom </w:t>
      </w:r>
      <w:r w:rsidRPr="00522369">
        <w:rPr>
          <w:b/>
        </w:rPr>
        <w:sym w:font="Wingdings" w:char="F0E0"/>
      </w:r>
      <w:r w:rsidRPr="00522369">
        <w:rPr>
          <w:b/>
        </w:rPr>
        <w:t xml:space="preserve"> King </w:t>
      </w:r>
      <w:r w:rsidRPr="00522369">
        <w:rPr>
          <w:b/>
        </w:rPr>
        <w:sym w:font="Wingdings" w:char="F0E0"/>
      </w:r>
      <w:r w:rsidRPr="00522369">
        <w:rPr>
          <w:b/>
        </w:rPr>
        <w:t xml:space="preserve"> Throne</w:t>
      </w:r>
    </w:p>
    <w:p w:rsidR="00522369" w:rsidRDefault="000822C4" w:rsidP="00522369">
      <w:pPr>
        <w:pStyle w:val="ListParagraph"/>
        <w:numPr>
          <w:ilvl w:val="1"/>
          <w:numId w:val="4"/>
        </w:numPr>
      </w:pPr>
      <w:r w:rsidRPr="000822C4">
        <w:rPr>
          <w:b/>
          <w:highlight w:val="yellow"/>
        </w:rPr>
        <w:t>Acts 2:29-31</w:t>
      </w:r>
      <w:r>
        <w:t xml:space="preserve"> – After quoting Psalm 16:8-11 written by inspired David.</w:t>
      </w:r>
    </w:p>
    <w:p w:rsidR="000822C4" w:rsidRDefault="000822C4" w:rsidP="000822C4">
      <w:pPr>
        <w:pStyle w:val="ListParagraph"/>
        <w:numPr>
          <w:ilvl w:val="2"/>
          <w:numId w:val="4"/>
        </w:numPr>
      </w:pPr>
      <w:r w:rsidRPr="000822C4">
        <w:rPr>
          <w:b/>
          <w:highlight w:val="yellow"/>
        </w:rPr>
        <w:t>(v. 29)</w:t>
      </w:r>
      <w:r>
        <w:t xml:space="preserve"> – wasn’t speaking of himself.</w:t>
      </w:r>
    </w:p>
    <w:p w:rsidR="000822C4" w:rsidRDefault="000822C4" w:rsidP="000822C4">
      <w:pPr>
        <w:pStyle w:val="ListParagraph"/>
        <w:numPr>
          <w:ilvl w:val="2"/>
          <w:numId w:val="4"/>
        </w:numPr>
      </w:pPr>
      <w:r w:rsidRPr="000822C4">
        <w:rPr>
          <w:b/>
          <w:highlight w:val="yellow"/>
        </w:rPr>
        <w:t>(v. 30)</w:t>
      </w:r>
      <w:r w:rsidRPr="000822C4">
        <w:rPr>
          <w:b/>
        </w:rPr>
        <w:t xml:space="preserve"> </w:t>
      </w:r>
      <w:r>
        <w:t>– knows prophecy that God will “set up your seed” on the throne.</w:t>
      </w:r>
    </w:p>
    <w:p w:rsidR="000822C4" w:rsidRDefault="000822C4" w:rsidP="000822C4">
      <w:pPr>
        <w:pStyle w:val="ListParagraph"/>
        <w:numPr>
          <w:ilvl w:val="2"/>
          <w:numId w:val="4"/>
        </w:numPr>
      </w:pPr>
      <w:r w:rsidRPr="000822C4">
        <w:rPr>
          <w:b/>
          <w:i/>
          <w:highlight w:val="yellow"/>
        </w:rPr>
        <w:t>“raise up the Christ to sit on his throne”</w:t>
      </w:r>
      <w:r>
        <w:t xml:space="preserve"> – </w:t>
      </w:r>
      <w:r w:rsidRPr="000822C4">
        <w:rPr>
          <w:i/>
        </w:rPr>
        <w:t>after resurrection.</w:t>
      </w:r>
    </w:p>
    <w:p w:rsidR="000822C4" w:rsidRPr="000822C4" w:rsidRDefault="000822C4" w:rsidP="000822C4">
      <w:pPr>
        <w:pStyle w:val="ListParagraph"/>
        <w:numPr>
          <w:ilvl w:val="2"/>
          <w:numId w:val="4"/>
        </w:numPr>
        <w:rPr>
          <w:b/>
        </w:rPr>
      </w:pPr>
      <w:r w:rsidRPr="000822C4">
        <w:rPr>
          <w:b/>
        </w:rPr>
        <w:t>After Jesus was raised the church/kingdom was established, for He was set on the throne.</w:t>
      </w:r>
    </w:p>
    <w:p w:rsidR="00CA7198" w:rsidRDefault="00CA7198" w:rsidP="0021783E">
      <w:pPr>
        <w:pStyle w:val="ListParagraph"/>
        <w:numPr>
          <w:ilvl w:val="0"/>
          <w:numId w:val="4"/>
        </w:numPr>
      </w:pPr>
      <w:r>
        <w:t>After the Lord’s Ascension</w:t>
      </w:r>
    </w:p>
    <w:p w:rsidR="000822C4" w:rsidRDefault="00F0490D" w:rsidP="000822C4">
      <w:pPr>
        <w:pStyle w:val="ListParagraph"/>
        <w:numPr>
          <w:ilvl w:val="1"/>
          <w:numId w:val="4"/>
        </w:numPr>
      </w:pPr>
      <w:r>
        <w:t>Not immediately after resurrection, but after the resurrected Christ ascended to heaven.</w:t>
      </w:r>
    </w:p>
    <w:p w:rsidR="00F0490D" w:rsidRDefault="00F0490D" w:rsidP="000822C4">
      <w:pPr>
        <w:pStyle w:val="ListParagraph"/>
        <w:numPr>
          <w:ilvl w:val="1"/>
          <w:numId w:val="4"/>
        </w:numPr>
      </w:pPr>
      <w:r w:rsidRPr="00F0490D">
        <w:rPr>
          <w:b/>
          <w:highlight w:val="yellow"/>
        </w:rPr>
        <w:t>Luke 19:11-15</w:t>
      </w:r>
      <w:r>
        <w:t xml:space="preserve"> – Will the kingdom of God appear immediately? </w:t>
      </w:r>
      <w:r w:rsidRPr="00F0490D">
        <w:rPr>
          <w:b/>
        </w:rPr>
        <w:t>Parable concerning Jesus and His kingdom.</w:t>
      </w:r>
      <w:r>
        <w:t xml:space="preserve"> (Parable of the Minas)</w:t>
      </w:r>
    </w:p>
    <w:p w:rsidR="00F0490D" w:rsidRDefault="00F0490D" w:rsidP="00F0490D">
      <w:pPr>
        <w:pStyle w:val="ListParagraph"/>
        <w:numPr>
          <w:ilvl w:val="2"/>
          <w:numId w:val="4"/>
        </w:numPr>
      </w:pPr>
      <w:r w:rsidRPr="00C8031C">
        <w:t>Certain nobleman</w:t>
      </w:r>
      <w:r>
        <w:t xml:space="preserve"> = Jesus</w:t>
      </w:r>
    </w:p>
    <w:p w:rsidR="00F0490D" w:rsidRDefault="00F0490D" w:rsidP="00F0490D">
      <w:pPr>
        <w:pStyle w:val="ListParagraph"/>
        <w:numPr>
          <w:ilvl w:val="2"/>
          <w:numId w:val="4"/>
        </w:numPr>
      </w:pPr>
      <w:r>
        <w:t>Far country = heaven</w:t>
      </w:r>
    </w:p>
    <w:p w:rsidR="00C8031C" w:rsidRDefault="00C8031C" w:rsidP="00F0490D">
      <w:pPr>
        <w:pStyle w:val="ListParagraph"/>
        <w:numPr>
          <w:ilvl w:val="2"/>
          <w:numId w:val="4"/>
        </w:numPr>
        <w:rPr>
          <w:b/>
        </w:rPr>
      </w:pPr>
      <w:r w:rsidRPr="00C8031C">
        <w:rPr>
          <w:b/>
        </w:rPr>
        <w:t xml:space="preserve">Went </w:t>
      </w:r>
      <w:proofErr w:type="spellStart"/>
      <w:r w:rsidRPr="00C8031C">
        <w:rPr>
          <w:b/>
        </w:rPr>
        <w:t>to</w:t>
      </w:r>
      <w:proofErr w:type="spellEnd"/>
      <w:r w:rsidRPr="00C8031C">
        <w:rPr>
          <w:b/>
        </w:rPr>
        <w:t xml:space="preserve"> far country to receive kingdom. Then came back and rewarded faithful servants. (WENT TO HEAVEN TO RECEIVE HIS KINGDOM)</w:t>
      </w:r>
    </w:p>
    <w:p w:rsidR="00C8031C" w:rsidRDefault="00C8031C" w:rsidP="00C8031C">
      <w:pPr>
        <w:pStyle w:val="ListParagraph"/>
        <w:numPr>
          <w:ilvl w:val="3"/>
          <w:numId w:val="4"/>
        </w:numPr>
        <w:rPr>
          <w:b/>
        </w:rPr>
      </w:pPr>
      <w:r>
        <w:rPr>
          <w:b/>
        </w:rPr>
        <w:t>Received kingdom, then came back.</w:t>
      </w:r>
    </w:p>
    <w:p w:rsidR="00C8031C" w:rsidRPr="00C8031C" w:rsidRDefault="00C8031C" w:rsidP="00C8031C">
      <w:pPr>
        <w:pStyle w:val="ListParagraph"/>
        <w:numPr>
          <w:ilvl w:val="3"/>
          <w:numId w:val="4"/>
        </w:numPr>
        <w:rPr>
          <w:b/>
          <w:highlight w:val="yellow"/>
        </w:rPr>
      </w:pPr>
      <w:r w:rsidRPr="00C8031C">
        <w:rPr>
          <w:b/>
          <w:highlight w:val="yellow"/>
        </w:rPr>
        <w:t>Already has when comes back.</w:t>
      </w:r>
    </w:p>
    <w:p w:rsidR="00C8031C" w:rsidRDefault="00C8031C" w:rsidP="00F0490D">
      <w:pPr>
        <w:pStyle w:val="ListParagraph"/>
        <w:numPr>
          <w:ilvl w:val="2"/>
          <w:numId w:val="4"/>
        </w:numPr>
      </w:pPr>
      <w:r>
        <w:t xml:space="preserve">Slew enemies who didn’t submit to His rule </w:t>
      </w:r>
      <w:r w:rsidRPr="00C8031C">
        <w:rPr>
          <w:b/>
          <w:highlight w:val="yellow"/>
        </w:rPr>
        <w:t>(v. 27).</w:t>
      </w:r>
    </w:p>
    <w:p w:rsidR="00C8031C" w:rsidRDefault="00C8031C" w:rsidP="00C8031C">
      <w:pPr>
        <w:pStyle w:val="ListParagraph"/>
        <w:numPr>
          <w:ilvl w:val="1"/>
          <w:numId w:val="4"/>
        </w:numPr>
      </w:pPr>
      <w:r w:rsidRPr="00C8031C">
        <w:rPr>
          <w:b/>
          <w:highlight w:val="yellow"/>
        </w:rPr>
        <w:t>Daniel 7:13-14</w:t>
      </w:r>
      <w:r>
        <w:t xml:space="preserve"> – Prophecy concerning given kingdom after ascension.</w:t>
      </w:r>
    </w:p>
    <w:p w:rsidR="00C8031C" w:rsidRDefault="00C8031C" w:rsidP="00C8031C">
      <w:pPr>
        <w:pStyle w:val="ListParagraph"/>
        <w:numPr>
          <w:ilvl w:val="2"/>
          <w:numId w:val="4"/>
        </w:numPr>
      </w:pPr>
      <w:r>
        <w:t>Son of Man = Jesus</w:t>
      </w:r>
    </w:p>
    <w:p w:rsidR="00C8031C" w:rsidRDefault="00C8031C" w:rsidP="00C8031C">
      <w:pPr>
        <w:pStyle w:val="ListParagraph"/>
        <w:numPr>
          <w:ilvl w:val="2"/>
          <w:numId w:val="4"/>
        </w:numPr>
      </w:pPr>
      <w:r>
        <w:t>Clouds of heaven</w:t>
      </w:r>
    </w:p>
    <w:p w:rsidR="00C8031C" w:rsidRDefault="00C8031C" w:rsidP="00C8031C">
      <w:pPr>
        <w:pStyle w:val="ListParagraph"/>
        <w:numPr>
          <w:ilvl w:val="2"/>
          <w:numId w:val="4"/>
        </w:numPr>
      </w:pPr>
      <w:r>
        <w:lastRenderedPageBreak/>
        <w:t>Ancient of Days = God</w:t>
      </w:r>
    </w:p>
    <w:p w:rsidR="00C8031C" w:rsidRDefault="00C8031C" w:rsidP="00C8031C">
      <w:pPr>
        <w:pStyle w:val="ListParagraph"/>
        <w:numPr>
          <w:ilvl w:val="2"/>
          <w:numId w:val="4"/>
        </w:numPr>
      </w:pPr>
      <w:r>
        <w:t>Given a kingdom.</w:t>
      </w:r>
    </w:p>
    <w:p w:rsidR="00C8031C" w:rsidRDefault="00C8031C" w:rsidP="00C8031C">
      <w:pPr>
        <w:pStyle w:val="ListParagraph"/>
        <w:numPr>
          <w:ilvl w:val="2"/>
          <w:numId w:val="4"/>
        </w:numPr>
      </w:pPr>
      <w:r>
        <w:t xml:space="preserve">This is described in Acts chapter 1 </w:t>
      </w:r>
      <w:r>
        <w:sym w:font="Wingdings" w:char="F0E0"/>
      </w:r>
    </w:p>
    <w:p w:rsidR="00C8031C" w:rsidRDefault="00C8031C" w:rsidP="00C8031C">
      <w:pPr>
        <w:pStyle w:val="ListParagraph"/>
        <w:numPr>
          <w:ilvl w:val="1"/>
          <w:numId w:val="4"/>
        </w:numPr>
      </w:pPr>
      <w:r w:rsidRPr="00C8031C">
        <w:rPr>
          <w:b/>
          <w:highlight w:val="yellow"/>
        </w:rPr>
        <w:t>Acts 1:9-11</w:t>
      </w:r>
      <w:r>
        <w:t xml:space="preserve"> – Ascended to heaven from the apostles. Why? To receive His kingdom. </w:t>
      </w:r>
      <w:r>
        <w:sym w:font="Wingdings" w:char="F0E0"/>
      </w:r>
    </w:p>
    <w:p w:rsidR="00CA7198" w:rsidRDefault="00CA7198" w:rsidP="0021783E">
      <w:pPr>
        <w:pStyle w:val="ListParagraph"/>
        <w:numPr>
          <w:ilvl w:val="0"/>
          <w:numId w:val="4"/>
        </w:numPr>
      </w:pPr>
      <w:r>
        <w:t>On the First Pentecost After Christ Arose</w:t>
      </w:r>
    </w:p>
    <w:p w:rsidR="00C8031C" w:rsidRDefault="00C8031C" w:rsidP="00C8031C">
      <w:pPr>
        <w:pStyle w:val="ListParagraph"/>
        <w:numPr>
          <w:ilvl w:val="1"/>
          <w:numId w:val="4"/>
        </w:numPr>
      </w:pPr>
      <w:r w:rsidRPr="001D79BB">
        <w:rPr>
          <w:b/>
          <w:highlight w:val="yellow"/>
        </w:rPr>
        <w:t>Mark 9:1</w:t>
      </w:r>
      <w:r>
        <w:t xml:space="preserve"> – Jesus speaking</w:t>
      </w:r>
      <w:r w:rsidR="001D79BB">
        <w:t xml:space="preserve"> about kingdom.</w:t>
      </w:r>
    </w:p>
    <w:p w:rsidR="001D79BB" w:rsidRPr="001D79BB" w:rsidRDefault="001D79BB" w:rsidP="001D79BB">
      <w:pPr>
        <w:pStyle w:val="ListParagraph"/>
        <w:numPr>
          <w:ilvl w:val="2"/>
          <w:numId w:val="4"/>
        </w:numPr>
        <w:rPr>
          <w:b/>
        </w:rPr>
      </w:pPr>
      <w:r w:rsidRPr="001D79BB">
        <w:rPr>
          <w:b/>
        </w:rPr>
        <w:t>Not taste death until they see kingdom.</w:t>
      </w:r>
    </w:p>
    <w:p w:rsidR="001D79BB" w:rsidRPr="001D79BB" w:rsidRDefault="001D79BB" w:rsidP="001D79BB">
      <w:pPr>
        <w:pStyle w:val="ListParagraph"/>
        <w:numPr>
          <w:ilvl w:val="3"/>
          <w:numId w:val="4"/>
        </w:numPr>
        <w:rPr>
          <w:i/>
        </w:rPr>
      </w:pPr>
      <w:r w:rsidRPr="001D79BB">
        <w:rPr>
          <w:i/>
        </w:rPr>
        <w:t>Premillennialists say it hasn’t come yet.</w:t>
      </w:r>
    </w:p>
    <w:p w:rsidR="001D79BB" w:rsidRDefault="001D79BB" w:rsidP="001D79BB">
      <w:pPr>
        <w:pStyle w:val="ListParagraph"/>
        <w:numPr>
          <w:ilvl w:val="3"/>
          <w:numId w:val="4"/>
        </w:numPr>
      </w:pPr>
      <w:r>
        <w:t xml:space="preserve">It has been 2000 </w:t>
      </w:r>
      <w:proofErr w:type="spellStart"/>
      <w:r>
        <w:t>yrs</w:t>
      </w:r>
      <w:proofErr w:type="spellEnd"/>
      <w:r>
        <w:t xml:space="preserve"> since Jesus spoke these words.</w:t>
      </w:r>
    </w:p>
    <w:p w:rsidR="001D79BB" w:rsidRPr="001D79BB" w:rsidRDefault="001D79BB" w:rsidP="001D79BB">
      <w:pPr>
        <w:pStyle w:val="ListParagraph"/>
        <w:numPr>
          <w:ilvl w:val="3"/>
          <w:numId w:val="4"/>
        </w:numPr>
        <w:rPr>
          <w:i/>
        </w:rPr>
      </w:pPr>
      <w:r w:rsidRPr="001D79BB">
        <w:rPr>
          <w:i/>
        </w:rPr>
        <w:t xml:space="preserve">Are there people 200 </w:t>
      </w:r>
      <w:proofErr w:type="spellStart"/>
      <w:r w:rsidRPr="001D79BB">
        <w:rPr>
          <w:i/>
        </w:rPr>
        <w:t>yrs</w:t>
      </w:r>
      <w:proofErr w:type="spellEnd"/>
      <w:r w:rsidRPr="001D79BB">
        <w:rPr>
          <w:i/>
        </w:rPr>
        <w:t xml:space="preserve"> old walking around?</w:t>
      </w:r>
    </w:p>
    <w:p w:rsidR="001D79BB" w:rsidRDefault="001D79BB" w:rsidP="001D79BB">
      <w:pPr>
        <w:pStyle w:val="ListParagraph"/>
        <w:numPr>
          <w:ilvl w:val="2"/>
          <w:numId w:val="4"/>
        </w:numPr>
      </w:pPr>
      <w:r w:rsidRPr="001D79BB">
        <w:rPr>
          <w:b/>
          <w:i/>
          <w:highlight w:val="yellow"/>
        </w:rPr>
        <w:t>“present with power”</w:t>
      </w:r>
      <w:r>
        <w:t xml:space="preserve"> (“present” – having come)</w:t>
      </w:r>
    </w:p>
    <w:p w:rsidR="001D79BB" w:rsidRDefault="001D79BB" w:rsidP="001D79BB">
      <w:pPr>
        <w:pStyle w:val="ListParagraph"/>
        <w:numPr>
          <w:ilvl w:val="3"/>
          <w:numId w:val="4"/>
        </w:numPr>
      </w:pPr>
      <w:r>
        <w:t>Jesus said the kingdom will come with power.</w:t>
      </w:r>
    </w:p>
    <w:p w:rsidR="001D79BB" w:rsidRPr="001D79BB" w:rsidRDefault="001D79BB" w:rsidP="001D79BB">
      <w:pPr>
        <w:pStyle w:val="ListParagraph"/>
        <w:numPr>
          <w:ilvl w:val="3"/>
          <w:numId w:val="4"/>
        </w:numPr>
        <w:rPr>
          <w:b/>
        </w:rPr>
      </w:pPr>
      <w:r w:rsidRPr="001D79BB">
        <w:rPr>
          <w:b/>
        </w:rPr>
        <w:t>When we see the power come, we know the kingdom has come.</w:t>
      </w:r>
    </w:p>
    <w:p w:rsidR="001D79BB" w:rsidRDefault="001D79BB" w:rsidP="001D79BB">
      <w:pPr>
        <w:pStyle w:val="ListParagraph"/>
        <w:numPr>
          <w:ilvl w:val="1"/>
          <w:numId w:val="4"/>
        </w:numPr>
      </w:pPr>
      <w:r w:rsidRPr="001D79BB">
        <w:rPr>
          <w:b/>
          <w:highlight w:val="yellow"/>
        </w:rPr>
        <w:t>Acts 1:4-8</w:t>
      </w:r>
      <w:r>
        <w:t xml:space="preserve"> – Jesus speaking to apostles directly before ascension.</w:t>
      </w:r>
    </w:p>
    <w:p w:rsidR="001D79BB" w:rsidRDefault="001D79BB" w:rsidP="001D79BB">
      <w:pPr>
        <w:pStyle w:val="ListParagraph"/>
        <w:numPr>
          <w:ilvl w:val="2"/>
          <w:numId w:val="4"/>
        </w:numPr>
      </w:pPr>
      <w:r w:rsidRPr="001D79BB">
        <w:rPr>
          <w:b/>
          <w:highlight w:val="yellow"/>
        </w:rPr>
        <w:t>(v. 5)</w:t>
      </w:r>
      <w:r>
        <w:t xml:space="preserve"> – not many days from now (</w:t>
      </w:r>
      <w:r w:rsidRPr="001D79BB">
        <w:rPr>
          <w:i/>
        </w:rPr>
        <w:t>soon – matter of days</w:t>
      </w:r>
      <w:r>
        <w:t>)</w:t>
      </w:r>
    </w:p>
    <w:p w:rsidR="001D79BB" w:rsidRDefault="001D79BB" w:rsidP="001D79BB">
      <w:pPr>
        <w:pStyle w:val="ListParagraph"/>
        <w:numPr>
          <w:ilvl w:val="2"/>
          <w:numId w:val="4"/>
        </w:numPr>
      </w:pPr>
      <w:r w:rsidRPr="001D79BB">
        <w:rPr>
          <w:b/>
          <w:highlight w:val="yellow"/>
        </w:rPr>
        <w:t>(v. 8)</w:t>
      </w:r>
      <w:r>
        <w:t xml:space="preserve"> – receive power </w:t>
      </w:r>
      <w:r w:rsidRPr="001D79BB">
        <w:rPr>
          <w:b/>
          <w:highlight w:val="yellow"/>
        </w:rPr>
        <w:t>(cf. Mark 9:1</w:t>
      </w:r>
      <w:r>
        <w:t xml:space="preserve"> – the kingdom will come with POWER).</w:t>
      </w:r>
    </w:p>
    <w:p w:rsidR="001D79BB" w:rsidRDefault="001D79BB" w:rsidP="001D79BB">
      <w:pPr>
        <w:pStyle w:val="ListParagraph"/>
        <w:numPr>
          <w:ilvl w:val="3"/>
          <w:numId w:val="4"/>
        </w:numPr>
      </w:pPr>
      <w:r>
        <w:t>Power will come when Holy Spirit comes.</w:t>
      </w:r>
    </w:p>
    <w:p w:rsidR="001D79BB" w:rsidRPr="001D79BB" w:rsidRDefault="001D79BB" w:rsidP="001D79BB">
      <w:pPr>
        <w:pStyle w:val="ListParagraph"/>
        <w:numPr>
          <w:ilvl w:val="3"/>
          <w:numId w:val="4"/>
        </w:numPr>
        <w:rPr>
          <w:i/>
        </w:rPr>
      </w:pPr>
      <w:r w:rsidRPr="001D79BB">
        <w:rPr>
          <w:i/>
        </w:rPr>
        <w:t>We know the kingdom has come when the power comes, and we know the power comes when the HS comes.</w:t>
      </w:r>
    </w:p>
    <w:p w:rsidR="001D79BB" w:rsidRPr="001D79BB" w:rsidRDefault="001D79BB" w:rsidP="001D79BB">
      <w:pPr>
        <w:pStyle w:val="ListParagraph"/>
        <w:numPr>
          <w:ilvl w:val="3"/>
          <w:numId w:val="4"/>
        </w:numPr>
        <w:rPr>
          <w:b/>
        </w:rPr>
      </w:pPr>
      <w:r w:rsidRPr="001D79BB">
        <w:rPr>
          <w:b/>
        </w:rPr>
        <w:t>When did the HS come? (Note: not many days from now Jesus said.)</w:t>
      </w:r>
    </w:p>
    <w:p w:rsidR="001D79BB" w:rsidRDefault="001D79BB" w:rsidP="001D79BB">
      <w:pPr>
        <w:pStyle w:val="ListParagraph"/>
        <w:numPr>
          <w:ilvl w:val="1"/>
          <w:numId w:val="4"/>
        </w:numPr>
      </w:pPr>
      <w:r w:rsidRPr="001D79BB">
        <w:rPr>
          <w:b/>
          <w:highlight w:val="yellow"/>
        </w:rPr>
        <w:t>Acts 2:1-4</w:t>
      </w:r>
      <w:r>
        <w:t xml:space="preserve"> – The </w:t>
      </w:r>
      <w:r w:rsidR="00231E1F">
        <w:t>apostles baptized with the HS.</w:t>
      </w:r>
    </w:p>
    <w:p w:rsidR="001D79BB" w:rsidRDefault="001D79BB" w:rsidP="001D79BB">
      <w:pPr>
        <w:pStyle w:val="ListParagraph"/>
        <w:numPr>
          <w:ilvl w:val="2"/>
          <w:numId w:val="4"/>
        </w:numPr>
      </w:pPr>
      <w:r>
        <w:t>The KINGDOM would come with POWER.</w:t>
      </w:r>
    </w:p>
    <w:p w:rsidR="001D79BB" w:rsidRDefault="001D79BB" w:rsidP="001D79BB">
      <w:pPr>
        <w:pStyle w:val="ListParagraph"/>
        <w:numPr>
          <w:ilvl w:val="2"/>
          <w:numId w:val="4"/>
        </w:numPr>
      </w:pPr>
      <w:r>
        <w:t>The POWER would come with the HOLY SPIRIT.</w:t>
      </w:r>
    </w:p>
    <w:p w:rsidR="001D79BB" w:rsidRDefault="001D79BB" w:rsidP="001D79BB">
      <w:pPr>
        <w:pStyle w:val="ListParagraph"/>
        <w:numPr>
          <w:ilvl w:val="2"/>
          <w:numId w:val="4"/>
        </w:numPr>
      </w:pPr>
      <w:r>
        <w:t>The HOLY SPIRIT came on the day of PENTECOST.</w:t>
      </w:r>
    </w:p>
    <w:p w:rsidR="001D79BB" w:rsidRPr="001D79BB" w:rsidRDefault="001D79BB" w:rsidP="001D79BB">
      <w:pPr>
        <w:pStyle w:val="ListParagraph"/>
        <w:numPr>
          <w:ilvl w:val="2"/>
          <w:numId w:val="4"/>
        </w:numPr>
        <w:rPr>
          <w:b/>
        </w:rPr>
      </w:pPr>
      <w:r w:rsidRPr="001D79BB">
        <w:rPr>
          <w:b/>
        </w:rPr>
        <w:t>THE KINGDOM CAME ON THE DAY OF PENTECOST IN ACTS 2.</w:t>
      </w:r>
    </w:p>
    <w:p w:rsidR="001D79BB" w:rsidRDefault="001D79BB" w:rsidP="001D79BB">
      <w:pPr>
        <w:pStyle w:val="ListParagraph"/>
        <w:numPr>
          <w:ilvl w:val="1"/>
          <w:numId w:val="4"/>
        </w:numPr>
      </w:pPr>
      <w:r w:rsidRPr="001D79BB">
        <w:rPr>
          <w:b/>
          <w:highlight w:val="yellow"/>
        </w:rPr>
        <w:t>Acts 2:40, 47b</w:t>
      </w:r>
      <w:r>
        <w:t xml:space="preserve"> – The kingdom is the church.</w:t>
      </w:r>
    </w:p>
    <w:p w:rsidR="001D79BB" w:rsidRPr="00231E1F" w:rsidRDefault="001D79BB" w:rsidP="001D79BB">
      <w:pPr>
        <w:rPr>
          <w:b/>
        </w:rPr>
      </w:pPr>
      <w:r w:rsidRPr="00231E1F">
        <w:rPr>
          <w:b/>
        </w:rPr>
        <w:t>Conclusion</w:t>
      </w:r>
    </w:p>
    <w:p w:rsidR="001D79BB" w:rsidRDefault="001D79BB" w:rsidP="001D79BB">
      <w:pPr>
        <w:pStyle w:val="ListParagraph"/>
        <w:numPr>
          <w:ilvl w:val="0"/>
          <w:numId w:val="5"/>
        </w:numPr>
      </w:pPr>
      <w:r>
        <w:t>These fundamental things</w:t>
      </w:r>
      <w:r w:rsidR="00231E1F">
        <w:t xml:space="preserve"> must be revisited.</w:t>
      </w:r>
    </w:p>
    <w:p w:rsidR="00231E1F" w:rsidRDefault="00231E1F" w:rsidP="001D79BB">
      <w:pPr>
        <w:pStyle w:val="ListParagraph"/>
        <w:numPr>
          <w:ilvl w:val="0"/>
          <w:numId w:val="5"/>
        </w:numPr>
      </w:pPr>
      <w:r>
        <w:t>The lack of understanding of such fundamental truths produces false doctrine.</w:t>
      </w:r>
    </w:p>
    <w:p w:rsidR="00231E1F" w:rsidRPr="00231E1F" w:rsidRDefault="00231E1F" w:rsidP="001D79BB">
      <w:pPr>
        <w:pStyle w:val="ListParagraph"/>
        <w:numPr>
          <w:ilvl w:val="0"/>
          <w:numId w:val="5"/>
        </w:numPr>
        <w:rPr>
          <w:b/>
        </w:rPr>
      </w:pPr>
      <w:r w:rsidRPr="00231E1F">
        <w:rPr>
          <w:b/>
        </w:rPr>
        <w:t>Premillennialism, and everything that surrounds that doctrine, is false.</w:t>
      </w:r>
    </w:p>
    <w:p w:rsidR="00231E1F" w:rsidRPr="0003712C" w:rsidRDefault="00231E1F" w:rsidP="001D79BB">
      <w:pPr>
        <w:pStyle w:val="ListParagraph"/>
        <w:numPr>
          <w:ilvl w:val="0"/>
          <w:numId w:val="5"/>
        </w:numPr>
      </w:pPr>
      <w:r>
        <w:t>DO NOT BE DECEIVED!</w:t>
      </w:r>
    </w:p>
    <w:sectPr w:rsidR="00231E1F" w:rsidRPr="0003712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2B4" w:rsidRDefault="008B02B4" w:rsidP="000A7B6B">
      <w:pPr>
        <w:spacing w:after="0" w:line="240" w:lineRule="auto"/>
      </w:pPr>
      <w:r>
        <w:separator/>
      </w:r>
    </w:p>
  </w:endnote>
  <w:endnote w:type="continuationSeparator" w:id="0">
    <w:p w:rsidR="008B02B4" w:rsidRDefault="008B02B4" w:rsidP="000A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472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712C" w:rsidRDefault="000371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B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712C" w:rsidRDefault="00037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2B4" w:rsidRDefault="008B02B4" w:rsidP="000A7B6B">
      <w:pPr>
        <w:spacing w:after="0" w:line="240" w:lineRule="auto"/>
      </w:pPr>
      <w:r>
        <w:separator/>
      </w:r>
    </w:p>
  </w:footnote>
  <w:footnote w:type="continuationSeparator" w:id="0">
    <w:p w:rsidR="008B02B4" w:rsidRDefault="008B02B4" w:rsidP="000A7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B6B" w:rsidRDefault="000A7B6B" w:rsidP="000A7B6B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5606"/>
    <w:multiLevelType w:val="hybridMultilevel"/>
    <w:tmpl w:val="B97A15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A74CD9"/>
    <w:multiLevelType w:val="hybridMultilevel"/>
    <w:tmpl w:val="D03AE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D10C3"/>
    <w:multiLevelType w:val="hybridMultilevel"/>
    <w:tmpl w:val="6C44C4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510DC"/>
    <w:multiLevelType w:val="hybridMultilevel"/>
    <w:tmpl w:val="172659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75A038C"/>
    <w:multiLevelType w:val="hybridMultilevel"/>
    <w:tmpl w:val="94C0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6B"/>
    <w:rsid w:val="0003712C"/>
    <w:rsid w:val="000822C4"/>
    <w:rsid w:val="000A7B6B"/>
    <w:rsid w:val="000F0809"/>
    <w:rsid w:val="00141C6B"/>
    <w:rsid w:val="001D79BB"/>
    <w:rsid w:val="0021783E"/>
    <w:rsid w:val="00231E1F"/>
    <w:rsid w:val="00522369"/>
    <w:rsid w:val="005B4426"/>
    <w:rsid w:val="0068134F"/>
    <w:rsid w:val="006A2A68"/>
    <w:rsid w:val="00740B4E"/>
    <w:rsid w:val="00847E3E"/>
    <w:rsid w:val="008B02B4"/>
    <w:rsid w:val="008C02A0"/>
    <w:rsid w:val="00A10F77"/>
    <w:rsid w:val="00A1564B"/>
    <w:rsid w:val="00B40BE5"/>
    <w:rsid w:val="00BC34DD"/>
    <w:rsid w:val="00C8031C"/>
    <w:rsid w:val="00CA7198"/>
    <w:rsid w:val="00DB3DC9"/>
    <w:rsid w:val="00F0490D"/>
    <w:rsid w:val="00F1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F2371"/>
  <w15:chartTrackingRefBased/>
  <w15:docId w15:val="{B4BD5B9C-7E6B-4E16-B314-49AD4ACF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B6B"/>
  </w:style>
  <w:style w:type="paragraph" w:styleId="Footer">
    <w:name w:val="footer"/>
    <w:basedOn w:val="Normal"/>
    <w:link w:val="FooterChar"/>
    <w:uiPriority w:val="99"/>
    <w:unhideWhenUsed/>
    <w:rsid w:val="000A7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B6B"/>
  </w:style>
  <w:style w:type="paragraph" w:styleId="ListParagraph">
    <w:name w:val="List Paragraph"/>
    <w:basedOn w:val="Normal"/>
    <w:uiPriority w:val="34"/>
    <w:qFormat/>
    <w:rsid w:val="00037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18</cp:revision>
  <dcterms:created xsi:type="dcterms:W3CDTF">2016-10-29T19:32:00Z</dcterms:created>
  <dcterms:modified xsi:type="dcterms:W3CDTF">2016-10-30T21:52:00Z</dcterms:modified>
</cp:coreProperties>
</file>