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62D" w:rsidRPr="00A97FF7" w:rsidRDefault="00A97FF7">
      <w:pPr>
        <w:rPr>
          <w:b/>
          <w:sz w:val="32"/>
        </w:rPr>
      </w:pPr>
      <w:r w:rsidRPr="00A97FF7">
        <w:rPr>
          <w:b/>
          <w:sz w:val="32"/>
        </w:rPr>
        <w:t xml:space="preserve">Do Not Envy </w:t>
      </w:r>
      <w:r w:rsidR="00F64F55">
        <w:rPr>
          <w:b/>
          <w:sz w:val="32"/>
        </w:rPr>
        <w:t>the World</w:t>
      </w:r>
    </w:p>
    <w:p w:rsidR="00A97FF7" w:rsidRDefault="00A03F70">
      <w:pPr>
        <w:rPr>
          <w:i/>
          <w:sz w:val="28"/>
        </w:rPr>
      </w:pPr>
      <w:r>
        <w:rPr>
          <w:i/>
          <w:sz w:val="28"/>
        </w:rPr>
        <w:t>Proverbs 23:17-18</w:t>
      </w:r>
    </w:p>
    <w:p w:rsidR="00E05207" w:rsidRPr="00E05207" w:rsidRDefault="00E05207">
      <w:pPr>
        <w:rPr>
          <w:b/>
        </w:rPr>
      </w:pPr>
      <w:r w:rsidRPr="00E05207">
        <w:rPr>
          <w:b/>
        </w:rPr>
        <w:t>Introduction</w:t>
      </w:r>
    </w:p>
    <w:p w:rsidR="00E05207" w:rsidRDefault="00162D6B" w:rsidP="00A92919">
      <w:pPr>
        <w:pStyle w:val="ListParagraph"/>
        <w:numPr>
          <w:ilvl w:val="0"/>
          <w:numId w:val="5"/>
        </w:numPr>
      </w:pPr>
      <w:r>
        <w:t xml:space="preserve">Christians are called to be an abstinent people – </w:t>
      </w:r>
      <w:r w:rsidRPr="002979EE">
        <w:rPr>
          <w:b/>
          <w:i/>
          <w:highlight w:val="yellow"/>
        </w:rPr>
        <w:t>“Beloved, I beg you as sojourners and pilgrims, abstain from fleshly lusts which war against the soul” (1 Peter 2:11).</w:t>
      </w:r>
    </w:p>
    <w:p w:rsidR="00162D6B" w:rsidRDefault="00162D6B" w:rsidP="00162D6B">
      <w:pPr>
        <w:pStyle w:val="ListParagraph"/>
        <w:numPr>
          <w:ilvl w:val="1"/>
          <w:numId w:val="5"/>
        </w:numPr>
      </w:pPr>
      <w:r w:rsidRPr="00162D6B">
        <w:rPr>
          <w:b/>
        </w:rPr>
        <w:t>Abstain</w:t>
      </w:r>
      <w:r>
        <w:t xml:space="preserve"> – </w:t>
      </w:r>
      <w:proofErr w:type="spellStart"/>
      <w:r w:rsidRPr="00162D6B">
        <w:rPr>
          <w:i/>
        </w:rPr>
        <w:t>apechomai</w:t>
      </w:r>
      <w:proofErr w:type="spellEnd"/>
      <w:r>
        <w:t xml:space="preserve">; </w:t>
      </w:r>
      <w:r w:rsidRPr="00162D6B">
        <w:rPr>
          <w:b/>
        </w:rPr>
        <w:t>to hold oneself off, i.e. refrain</w:t>
      </w:r>
      <w:r>
        <w:t>: — abstain. (Strong)</w:t>
      </w:r>
    </w:p>
    <w:p w:rsidR="00162D6B" w:rsidRDefault="00162D6B" w:rsidP="00162D6B">
      <w:pPr>
        <w:pStyle w:val="ListParagraph"/>
        <w:numPr>
          <w:ilvl w:val="1"/>
          <w:numId w:val="5"/>
        </w:numPr>
      </w:pPr>
      <w:r>
        <w:t>The word implies a desire to partake of, or partake in, with the subsequent total self-denial.</w:t>
      </w:r>
    </w:p>
    <w:p w:rsidR="00162D6B" w:rsidRPr="002979EE" w:rsidRDefault="00162D6B" w:rsidP="00162D6B">
      <w:pPr>
        <w:pStyle w:val="ListParagraph"/>
        <w:numPr>
          <w:ilvl w:val="1"/>
          <w:numId w:val="5"/>
        </w:numPr>
        <w:rPr>
          <w:b/>
          <w:i/>
        </w:rPr>
      </w:pPr>
      <w:r w:rsidRPr="002979EE">
        <w:rPr>
          <w:b/>
          <w:i/>
          <w:highlight w:val="yellow"/>
        </w:rPr>
        <w:t>“I say then: Walk in the spirit, and you shall not fulfill the lust of the flesh” (Galatians 5:16).</w:t>
      </w:r>
    </w:p>
    <w:p w:rsidR="00162D6B" w:rsidRDefault="00162D6B" w:rsidP="00162D6B">
      <w:pPr>
        <w:pStyle w:val="ListParagraph"/>
        <w:numPr>
          <w:ilvl w:val="1"/>
          <w:numId w:val="5"/>
        </w:numPr>
      </w:pPr>
      <w:r>
        <w:t>There is a desire, but we must not fulfill it. WE MUST NOT EVEN HAVE THE STRONG DESIRE TO FULFILL IT. (</w:t>
      </w:r>
      <w:r w:rsidRPr="00CF33DF">
        <w:rPr>
          <w:i/>
        </w:rPr>
        <w:t>Desire to fulfill our desire – we should desire to achieve abstinence.</w:t>
      </w:r>
      <w:r>
        <w:t>)</w:t>
      </w:r>
      <w:r w:rsidR="00C05E2D">
        <w:t xml:space="preserve"> </w:t>
      </w:r>
      <w:r w:rsidR="00C05E2D">
        <w:sym w:font="Wingdings" w:char="F0E0"/>
      </w:r>
    </w:p>
    <w:p w:rsidR="00162D6B" w:rsidRDefault="00162D6B" w:rsidP="00162D6B">
      <w:pPr>
        <w:pStyle w:val="ListParagraph"/>
        <w:numPr>
          <w:ilvl w:val="0"/>
          <w:numId w:val="5"/>
        </w:numPr>
      </w:pPr>
      <w:r w:rsidRPr="008107F2">
        <w:rPr>
          <w:b/>
        </w:rPr>
        <w:t>Envy</w:t>
      </w:r>
      <w:r>
        <w:t xml:space="preserve"> – </w:t>
      </w:r>
      <w:proofErr w:type="spellStart"/>
      <w:r w:rsidRPr="008107F2">
        <w:rPr>
          <w:i/>
        </w:rPr>
        <w:t>kaw-naw</w:t>
      </w:r>
      <w:proofErr w:type="spellEnd"/>
      <w:r w:rsidRPr="008107F2">
        <w:rPr>
          <w:i/>
        </w:rPr>
        <w:t>'</w:t>
      </w:r>
      <w:r>
        <w:t>; to be (causatively make) zealous, that is, (in a bad sense) jealous or envious.</w:t>
      </w:r>
    </w:p>
    <w:p w:rsidR="00162D6B" w:rsidRDefault="00162D6B" w:rsidP="00162D6B">
      <w:pPr>
        <w:pStyle w:val="ListParagraph"/>
        <w:numPr>
          <w:ilvl w:val="1"/>
          <w:numId w:val="5"/>
        </w:numPr>
      </w:pPr>
      <w:r>
        <w:t xml:space="preserve">We must not have a zeal for what </w:t>
      </w:r>
      <w:r w:rsidRPr="00B22A91">
        <w:rPr>
          <w:b/>
          <w:i/>
          <w:highlight w:val="yellow"/>
        </w:rPr>
        <w:t>“sinners,”</w:t>
      </w:r>
      <w:r>
        <w:t xml:space="preserve"> or the world</w:t>
      </w:r>
      <w:r w:rsidR="00CF33DF">
        <w:t xml:space="preserve"> are indulging in, and the pleasure they receive from such indulgence.</w:t>
      </w:r>
    </w:p>
    <w:p w:rsidR="008107F2" w:rsidRDefault="008107F2" w:rsidP="00162D6B">
      <w:pPr>
        <w:pStyle w:val="ListParagraph"/>
        <w:numPr>
          <w:ilvl w:val="1"/>
          <w:numId w:val="5"/>
        </w:numPr>
      </w:pPr>
      <w:r>
        <w:t xml:space="preserve">Also, many times the wicked prosper despite their indulgence in sin. </w:t>
      </w:r>
      <w:r w:rsidRPr="00B22A91">
        <w:rPr>
          <w:b/>
        </w:rPr>
        <w:t>WE MUST NOT ENVY THEIR PROSPERITY.</w:t>
      </w:r>
    </w:p>
    <w:p w:rsidR="008107F2" w:rsidRDefault="00C05E2D" w:rsidP="008107F2">
      <w:pPr>
        <w:pStyle w:val="ListParagraph"/>
        <w:numPr>
          <w:ilvl w:val="0"/>
          <w:numId w:val="5"/>
        </w:numPr>
      </w:pPr>
      <w:r>
        <w:t>As we follow God, we must understand</w:t>
      </w:r>
      <w:r w:rsidR="002979EE">
        <w:t xml:space="preserve"> the dissipation that is worldliness, and instead of envying </w:t>
      </w:r>
      <w:r w:rsidR="002979EE" w:rsidRPr="002979EE">
        <w:rPr>
          <w:b/>
          <w:i/>
          <w:highlight w:val="yellow"/>
        </w:rPr>
        <w:t>“sinners,”</w:t>
      </w:r>
      <w:r w:rsidR="002979EE">
        <w:t xml:space="preserve"> direct such strong desire toward serving God.</w:t>
      </w:r>
    </w:p>
    <w:p w:rsidR="00B07D6C" w:rsidRDefault="00B07D6C" w:rsidP="00B07D6C">
      <w:pPr>
        <w:pStyle w:val="ListParagraph"/>
        <w:numPr>
          <w:ilvl w:val="0"/>
          <w:numId w:val="2"/>
        </w:numPr>
      </w:pPr>
      <w:r>
        <w:t>Do Not Envy the World</w:t>
      </w:r>
    </w:p>
    <w:p w:rsidR="00B07D6C" w:rsidRDefault="00B07D6C" w:rsidP="00B07D6C">
      <w:pPr>
        <w:pStyle w:val="ListParagraph"/>
        <w:numPr>
          <w:ilvl w:val="0"/>
          <w:numId w:val="3"/>
        </w:numPr>
      </w:pPr>
      <w:r>
        <w:t>Do not envy the world.</w:t>
      </w:r>
    </w:p>
    <w:p w:rsidR="00EF5AE9" w:rsidRDefault="00EF5AE9" w:rsidP="00EF5AE9">
      <w:pPr>
        <w:pStyle w:val="ListParagraph"/>
        <w:numPr>
          <w:ilvl w:val="1"/>
          <w:numId w:val="3"/>
        </w:numPr>
      </w:pPr>
      <w:r w:rsidRPr="00E7159B">
        <w:rPr>
          <w:b/>
          <w:highlight w:val="yellow"/>
        </w:rPr>
        <w:t>Proverbs 3:31-35</w:t>
      </w:r>
      <w:r>
        <w:t xml:space="preserve"> – The Lord’s command that we abstain from worldliness is a safeguard from a bitter end!</w:t>
      </w:r>
    </w:p>
    <w:p w:rsidR="00EF5AE9" w:rsidRDefault="00EF5AE9" w:rsidP="00EF5AE9">
      <w:pPr>
        <w:pStyle w:val="ListParagraph"/>
        <w:numPr>
          <w:ilvl w:val="2"/>
          <w:numId w:val="3"/>
        </w:numPr>
      </w:pPr>
      <w:r>
        <w:t>DO NOT ENVY THEM! WHY?</w:t>
      </w:r>
    </w:p>
    <w:p w:rsidR="00EF5AE9" w:rsidRPr="00E7159B" w:rsidRDefault="00EF5AE9" w:rsidP="00EF5AE9">
      <w:pPr>
        <w:pStyle w:val="ListParagraph"/>
        <w:numPr>
          <w:ilvl w:val="2"/>
          <w:numId w:val="3"/>
        </w:numPr>
        <w:rPr>
          <w:b/>
        </w:rPr>
      </w:pPr>
      <w:r w:rsidRPr="00E7159B">
        <w:rPr>
          <w:b/>
        </w:rPr>
        <w:t>God will not reward them, but punish them!</w:t>
      </w:r>
    </w:p>
    <w:p w:rsidR="00EF5AE9" w:rsidRDefault="00EF5AE9" w:rsidP="00EF5AE9">
      <w:pPr>
        <w:pStyle w:val="ListParagraph"/>
        <w:numPr>
          <w:ilvl w:val="1"/>
          <w:numId w:val="3"/>
        </w:numPr>
      </w:pPr>
      <w:r w:rsidRPr="00E7159B">
        <w:rPr>
          <w:b/>
          <w:highlight w:val="yellow"/>
        </w:rPr>
        <w:t>Proverbs 24:19-20</w:t>
      </w:r>
      <w:r>
        <w:t xml:space="preserve"> – There is a temptation put in our way by the adversary to grow hot with jealous anger toward the prosperous wicked.</w:t>
      </w:r>
    </w:p>
    <w:p w:rsidR="00EF5AE9" w:rsidRDefault="00EF5AE9" w:rsidP="00EF5AE9">
      <w:pPr>
        <w:pStyle w:val="ListParagraph"/>
        <w:numPr>
          <w:ilvl w:val="2"/>
          <w:numId w:val="3"/>
        </w:numPr>
      </w:pPr>
      <w:r>
        <w:t xml:space="preserve">We must not allow ourselves to </w:t>
      </w:r>
      <w:r w:rsidRPr="00E7159B">
        <w:rPr>
          <w:b/>
          <w:i/>
          <w:highlight w:val="yellow"/>
        </w:rPr>
        <w:t>“fret”</w:t>
      </w:r>
      <w:r>
        <w:t xml:space="preserve"> because of sinners.</w:t>
      </w:r>
    </w:p>
    <w:p w:rsidR="00EF5AE9" w:rsidRDefault="00EF5AE9" w:rsidP="00EF5AE9">
      <w:pPr>
        <w:pStyle w:val="ListParagraph"/>
        <w:numPr>
          <w:ilvl w:val="2"/>
          <w:numId w:val="3"/>
        </w:numPr>
      </w:pPr>
      <w:r w:rsidRPr="00E7159B">
        <w:rPr>
          <w:b/>
        </w:rPr>
        <w:t xml:space="preserve">Fret </w:t>
      </w:r>
      <w:r>
        <w:t xml:space="preserve">– </w:t>
      </w:r>
      <w:proofErr w:type="spellStart"/>
      <w:r>
        <w:t>khaw</w:t>
      </w:r>
      <w:proofErr w:type="spellEnd"/>
      <w:r>
        <w:t>-raw'; to glow or grow warm; figuratively (usually) to bla</w:t>
      </w:r>
      <w:r w:rsidR="00A410BA">
        <w:t>ze up, of anger, zeal, jealousy.</w:t>
      </w:r>
    </w:p>
    <w:p w:rsidR="00A410BA" w:rsidRDefault="00A410BA" w:rsidP="00A410BA">
      <w:pPr>
        <w:pStyle w:val="ListParagraph"/>
        <w:numPr>
          <w:ilvl w:val="2"/>
          <w:numId w:val="3"/>
        </w:numPr>
      </w:pPr>
      <w:r w:rsidRPr="00D05C17">
        <w:rPr>
          <w:b/>
          <w:highlight w:val="yellow"/>
        </w:rPr>
        <w:t>(v. 20)</w:t>
      </w:r>
      <w:bookmarkStart w:id="0" w:name="_GoBack"/>
      <w:bookmarkEnd w:id="0"/>
      <w:r>
        <w:t xml:space="preserve"> – We must understand their seemingly glorious life is temporary.</w:t>
      </w:r>
    </w:p>
    <w:p w:rsidR="00A410BA" w:rsidRPr="00E7159B" w:rsidRDefault="00A410BA" w:rsidP="00EF5AE9">
      <w:pPr>
        <w:pStyle w:val="ListParagraph"/>
        <w:numPr>
          <w:ilvl w:val="2"/>
          <w:numId w:val="3"/>
        </w:numPr>
        <w:rPr>
          <w:b/>
        </w:rPr>
      </w:pPr>
      <w:r w:rsidRPr="00E7159B">
        <w:rPr>
          <w:b/>
        </w:rPr>
        <w:t xml:space="preserve">The anger aroused toward the ungodly because of the seeming prosperity in their lives as they pleasure in sin will lead us down a terrible path! </w:t>
      </w:r>
      <w:r w:rsidRPr="00E7159B">
        <w:rPr>
          <w:b/>
        </w:rPr>
        <w:sym w:font="Wingdings" w:char="F0E0"/>
      </w:r>
    </w:p>
    <w:p w:rsidR="00A410BA" w:rsidRDefault="00A410BA" w:rsidP="00A410BA">
      <w:pPr>
        <w:pStyle w:val="ListParagraph"/>
        <w:numPr>
          <w:ilvl w:val="1"/>
          <w:numId w:val="3"/>
        </w:numPr>
      </w:pPr>
      <w:r w:rsidRPr="00E7159B">
        <w:rPr>
          <w:b/>
          <w:highlight w:val="yellow"/>
        </w:rPr>
        <w:t>Psalm 73:1-9</w:t>
      </w:r>
      <w:r>
        <w:t xml:space="preserve"> – The envy of the ungodly will cause us to stumble </w:t>
      </w:r>
      <w:r w:rsidRPr="00E7159B">
        <w:rPr>
          <w:b/>
          <w:highlight w:val="yellow"/>
        </w:rPr>
        <w:t>(v. 2).</w:t>
      </w:r>
    </w:p>
    <w:p w:rsidR="00A410BA" w:rsidRPr="00E7159B" w:rsidRDefault="00A410BA" w:rsidP="00A410BA">
      <w:pPr>
        <w:pStyle w:val="ListParagraph"/>
        <w:numPr>
          <w:ilvl w:val="2"/>
          <w:numId w:val="3"/>
        </w:numPr>
        <w:rPr>
          <w:b/>
        </w:rPr>
      </w:pPr>
      <w:r w:rsidRPr="00E7159B">
        <w:rPr>
          <w:b/>
        </w:rPr>
        <w:t>Their prosperity is only for a while.</w:t>
      </w:r>
    </w:p>
    <w:p w:rsidR="00A410BA" w:rsidRDefault="00A410BA" w:rsidP="00A410BA">
      <w:pPr>
        <w:pStyle w:val="ListParagraph"/>
        <w:numPr>
          <w:ilvl w:val="2"/>
          <w:numId w:val="3"/>
        </w:numPr>
      </w:pPr>
      <w:r>
        <w:t xml:space="preserve">We must understand there is a future </w:t>
      </w:r>
      <w:r>
        <w:sym w:font="Wingdings" w:char="F0E0"/>
      </w:r>
    </w:p>
    <w:p w:rsidR="00B07D6C" w:rsidRDefault="00B07D6C" w:rsidP="00B07D6C">
      <w:pPr>
        <w:pStyle w:val="ListParagraph"/>
        <w:numPr>
          <w:ilvl w:val="0"/>
          <w:numId w:val="3"/>
        </w:numPr>
      </w:pPr>
      <w:r>
        <w:t>For surely there is a hereafter.</w:t>
      </w:r>
    </w:p>
    <w:p w:rsidR="00A410BA" w:rsidRDefault="00A410BA" w:rsidP="00A410BA">
      <w:pPr>
        <w:pStyle w:val="ListParagraph"/>
        <w:numPr>
          <w:ilvl w:val="1"/>
          <w:numId w:val="3"/>
        </w:numPr>
      </w:pPr>
      <w:r w:rsidRPr="00E7159B">
        <w:rPr>
          <w:b/>
          <w:highlight w:val="yellow"/>
        </w:rPr>
        <w:t>Proverbs 23:18</w:t>
      </w:r>
      <w:r>
        <w:t xml:space="preserve"> – Remember, there is a hereafter – something the world does not keep in mind.</w:t>
      </w:r>
    </w:p>
    <w:p w:rsidR="00A410BA" w:rsidRDefault="00A410BA" w:rsidP="00A410BA">
      <w:pPr>
        <w:pStyle w:val="ListParagraph"/>
        <w:numPr>
          <w:ilvl w:val="2"/>
          <w:numId w:val="3"/>
        </w:numPr>
      </w:pPr>
      <w:r w:rsidRPr="00E7159B">
        <w:rPr>
          <w:b/>
        </w:rPr>
        <w:t>Hereafter</w:t>
      </w:r>
      <w:r>
        <w:t xml:space="preserve"> – </w:t>
      </w:r>
      <w:proofErr w:type="spellStart"/>
      <w:r w:rsidRPr="001E23B0">
        <w:rPr>
          <w:i/>
        </w:rPr>
        <w:t>akh-ar-eeth</w:t>
      </w:r>
      <w:proofErr w:type="spellEnd"/>
      <w:r w:rsidRPr="001E23B0">
        <w:rPr>
          <w:i/>
        </w:rPr>
        <w:t>'</w:t>
      </w:r>
      <w:r>
        <w:t xml:space="preserve">; the last or end, </w:t>
      </w:r>
      <w:r w:rsidRPr="00A410BA">
        <w:rPr>
          <w:b/>
        </w:rPr>
        <w:t>hence the future</w:t>
      </w:r>
      <w:r>
        <w:t>.</w:t>
      </w:r>
    </w:p>
    <w:p w:rsidR="00A410BA" w:rsidRDefault="001E23B0" w:rsidP="00A410BA">
      <w:pPr>
        <w:pStyle w:val="ListParagraph"/>
        <w:numPr>
          <w:ilvl w:val="2"/>
          <w:numId w:val="3"/>
        </w:numPr>
      </w:pPr>
      <w:r>
        <w:t>Their prosperity is in the present, but does not extend to the end, or future.</w:t>
      </w:r>
    </w:p>
    <w:p w:rsidR="001E23B0" w:rsidRPr="00E7159B" w:rsidRDefault="001E23B0" w:rsidP="001E23B0">
      <w:pPr>
        <w:pStyle w:val="ListParagraph"/>
        <w:numPr>
          <w:ilvl w:val="1"/>
          <w:numId w:val="3"/>
        </w:numPr>
        <w:rPr>
          <w:b/>
          <w:i/>
        </w:rPr>
      </w:pPr>
      <w:r w:rsidRPr="00E7159B">
        <w:rPr>
          <w:b/>
          <w:i/>
          <w:highlight w:val="yellow"/>
        </w:rPr>
        <w:lastRenderedPageBreak/>
        <w:t>“The light of the righteous rejoices, but the lamp of the wicked will be put out” (Proverbs 13:9).</w:t>
      </w:r>
    </w:p>
    <w:p w:rsidR="001E23B0" w:rsidRDefault="001E23B0" w:rsidP="001E23B0">
      <w:pPr>
        <w:pStyle w:val="ListParagraph"/>
        <w:numPr>
          <w:ilvl w:val="2"/>
          <w:numId w:val="3"/>
        </w:numPr>
      </w:pPr>
      <w:r>
        <w:t xml:space="preserve">How long does the </w:t>
      </w:r>
      <w:r w:rsidRPr="00E7159B">
        <w:rPr>
          <w:b/>
          <w:i/>
          <w:highlight w:val="yellow"/>
        </w:rPr>
        <w:t>“lamp”</w:t>
      </w:r>
      <w:r>
        <w:t xml:space="preserve"> (seeming </w:t>
      </w:r>
      <w:r w:rsidR="00E7159B">
        <w:t>glory) of the wicked last?</w:t>
      </w:r>
    </w:p>
    <w:p w:rsidR="00E7159B" w:rsidRPr="00E7159B" w:rsidRDefault="00E7159B" w:rsidP="001E23B0">
      <w:pPr>
        <w:pStyle w:val="ListParagraph"/>
        <w:numPr>
          <w:ilvl w:val="2"/>
          <w:numId w:val="3"/>
        </w:numPr>
        <w:rPr>
          <w:b/>
        </w:rPr>
      </w:pPr>
      <w:r w:rsidRPr="00E7159B">
        <w:rPr>
          <w:b/>
        </w:rPr>
        <w:t>On this side of eternity, it burns bright, but it is extinguished in the end.</w:t>
      </w:r>
    </w:p>
    <w:p w:rsidR="00E7159B" w:rsidRDefault="00E7159B" w:rsidP="00E7159B">
      <w:pPr>
        <w:pStyle w:val="ListParagraph"/>
        <w:numPr>
          <w:ilvl w:val="1"/>
          <w:numId w:val="3"/>
        </w:numPr>
      </w:pPr>
      <w:r w:rsidRPr="00E7159B">
        <w:rPr>
          <w:b/>
          <w:highlight w:val="yellow"/>
        </w:rPr>
        <w:t>2 Peter 1:8-9</w:t>
      </w:r>
      <w:r>
        <w:t xml:space="preserve"> – We must not become shortsighted!</w:t>
      </w:r>
    </w:p>
    <w:p w:rsidR="00E7159B" w:rsidRDefault="00E7159B" w:rsidP="00E7159B">
      <w:pPr>
        <w:pStyle w:val="ListParagraph"/>
        <w:numPr>
          <w:ilvl w:val="2"/>
          <w:numId w:val="3"/>
        </w:numPr>
      </w:pPr>
      <w:r w:rsidRPr="00E7159B">
        <w:rPr>
          <w:b/>
          <w:highlight w:val="yellow"/>
        </w:rPr>
        <w:t>VV. 5-7</w:t>
      </w:r>
      <w:r>
        <w:t xml:space="preserve"> contains the command to grow in the </w:t>
      </w:r>
      <w:r w:rsidRPr="00E7159B">
        <w:rPr>
          <w:b/>
          <w:i/>
          <w:highlight w:val="yellow"/>
        </w:rPr>
        <w:t>“divine nature”</w:t>
      </w:r>
      <w:r>
        <w:t xml:space="preserve"> by adding to our initial </w:t>
      </w:r>
      <w:r w:rsidRPr="00E7159B">
        <w:rPr>
          <w:b/>
          <w:i/>
          <w:highlight w:val="yellow"/>
        </w:rPr>
        <w:t>“faith.”</w:t>
      </w:r>
    </w:p>
    <w:p w:rsidR="00E7159B" w:rsidRDefault="00E7159B" w:rsidP="00E7159B">
      <w:pPr>
        <w:pStyle w:val="ListParagraph"/>
        <w:numPr>
          <w:ilvl w:val="2"/>
          <w:numId w:val="3"/>
        </w:numPr>
      </w:pPr>
      <w:r>
        <w:t>A Christian must continually grow in the Lord.</w:t>
      </w:r>
    </w:p>
    <w:p w:rsidR="00E7159B" w:rsidRPr="00E7159B" w:rsidRDefault="00E7159B" w:rsidP="00E7159B">
      <w:pPr>
        <w:pStyle w:val="ListParagraph"/>
        <w:numPr>
          <w:ilvl w:val="2"/>
          <w:numId w:val="3"/>
        </w:numPr>
        <w:rPr>
          <w:b/>
        </w:rPr>
      </w:pPr>
      <w:r w:rsidRPr="00E7159B">
        <w:rPr>
          <w:b/>
        </w:rPr>
        <w:t>To envy the world is to neglect our growth, and shows a shortsightedness.</w:t>
      </w:r>
    </w:p>
    <w:p w:rsidR="00E7159B" w:rsidRDefault="00E7159B" w:rsidP="00E7159B">
      <w:pPr>
        <w:pStyle w:val="ListParagraph"/>
        <w:numPr>
          <w:ilvl w:val="2"/>
          <w:numId w:val="3"/>
        </w:numPr>
      </w:pPr>
      <w:r w:rsidRPr="00E7159B">
        <w:rPr>
          <w:b/>
        </w:rPr>
        <w:t>Shortsighted</w:t>
      </w:r>
      <w:r>
        <w:t xml:space="preserve"> – only seeing those things that are near, but neglecting the things that are far off.</w:t>
      </w:r>
    </w:p>
    <w:p w:rsidR="00E7159B" w:rsidRPr="00E7159B" w:rsidRDefault="00E7159B" w:rsidP="00E7159B">
      <w:pPr>
        <w:pStyle w:val="ListParagraph"/>
        <w:numPr>
          <w:ilvl w:val="2"/>
          <w:numId w:val="3"/>
        </w:numPr>
        <w:rPr>
          <w:b/>
        </w:rPr>
      </w:pPr>
      <w:r w:rsidRPr="00E7159B">
        <w:rPr>
          <w:b/>
        </w:rPr>
        <w:t xml:space="preserve">I.e. those who do not seek to grow in the </w:t>
      </w:r>
      <w:r w:rsidRPr="00E7159B">
        <w:rPr>
          <w:b/>
          <w:i/>
          <w:highlight w:val="yellow"/>
        </w:rPr>
        <w:t>“divine nature,”</w:t>
      </w:r>
      <w:r w:rsidRPr="00E7159B">
        <w:rPr>
          <w:b/>
        </w:rPr>
        <w:t xml:space="preserve"> but envy the world are only seeing the NOW and not the FUTURE that WILL COME!</w:t>
      </w:r>
    </w:p>
    <w:p w:rsidR="00E7159B" w:rsidRPr="00E7159B" w:rsidRDefault="00E7159B" w:rsidP="00E7159B">
      <w:pPr>
        <w:pStyle w:val="ListParagraph"/>
        <w:numPr>
          <w:ilvl w:val="1"/>
          <w:numId w:val="3"/>
        </w:numPr>
        <w:rPr>
          <w:b/>
        </w:rPr>
      </w:pPr>
      <w:r w:rsidRPr="00E7159B">
        <w:rPr>
          <w:b/>
        </w:rPr>
        <w:t xml:space="preserve">We must understand the folly of living for this life, fulfilling all pleasure, and prepare for the next life by living for the Lord! </w:t>
      </w:r>
      <w:r w:rsidRPr="00E7159B">
        <w:rPr>
          <w:b/>
        </w:rPr>
        <w:sym w:font="Wingdings" w:char="F0E0"/>
      </w:r>
    </w:p>
    <w:p w:rsidR="00B07D6C" w:rsidRDefault="00B07D6C" w:rsidP="00B07D6C">
      <w:pPr>
        <w:pStyle w:val="ListParagraph"/>
        <w:numPr>
          <w:ilvl w:val="0"/>
          <w:numId w:val="2"/>
        </w:numPr>
      </w:pPr>
      <w:r>
        <w:t>Be Zealous for the Fear of the Lord</w:t>
      </w:r>
    </w:p>
    <w:p w:rsidR="00B07D6C" w:rsidRDefault="00B07D6C" w:rsidP="00B07D6C">
      <w:pPr>
        <w:pStyle w:val="ListParagraph"/>
        <w:numPr>
          <w:ilvl w:val="0"/>
          <w:numId w:val="4"/>
        </w:numPr>
      </w:pPr>
      <w:r>
        <w:t>Be zealous for the fear of the Lord.</w:t>
      </w:r>
    </w:p>
    <w:p w:rsidR="00BA729B" w:rsidRDefault="00BA729B" w:rsidP="00BA729B">
      <w:pPr>
        <w:pStyle w:val="ListParagraph"/>
        <w:numPr>
          <w:ilvl w:val="1"/>
          <w:numId w:val="4"/>
        </w:numPr>
      </w:pPr>
      <w:r w:rsidRPr="00B51644">
        <w:rPr>
          <w:b/>
          <w:highlight w:val="yellow"/>
        </w:rPr>
        <w:t>Proverbs 23:17</w:t>
      </w:r>
      <w:r>
        <w:t xml:space="preserve"> – Our strong desire should be for the service of God, not the way of sinners.</w:t>
      </w:r>
    </w:p>
    <w:p w:rsidR="00BA729B" w:rsidRDefault="00BA729B" w:rsidP="00BA729B">
      <w:pPr>
        <w:pStyle w:val="ListParagraph"/>
        <w:numPr>
          <w:ilvl w:val="2"/>
          <w:numId w:val="4"/>
        </w:numPr>
      </w:pPr>
      <w:r w:rsidRPr="00B51644">
        <w:rPr>
          <w:b/>
          <w:i/>
          <w:highlight w:val="yellow"/>
        </w:rPr>
        <w:t>“be zealous”</w:t>
      </w:r>
      <w:r>
        <w:t xml:space="preserve"> – This is supplied by the translators. The text implies that </w:t>
      </w:r>
      <w:r w:rsidRPr="00B51644">
        <w:rPr>
          <w:b/>
          <w:i/>
          <w:highlight w:val="yellow"/>
        </w:rPr>
        <w:t>“envy,”</w:t>
      </w:r>
      <w:r>
        <w:t xml:space="preserve"> or zeal, should not be for </w:t>
      </w:r>
      <w:r w:rsidRPr="00B51644">
        <w:rPr>
          <w:b/>
          <w:i/>
          <w:highlight w:val="yellow"/>
        </w:rPr>
        <w:t>“sinners,”</w:t>
      </w:r>
      <w:r>
        <w:t xml:space="preserve"> but for the Lord.</w:t>
      </w:r>
    </w:p>
    <w:p w:rsidR="00BA729B" w:rsidRPr="00B51644" w:rsidRDefault="00BA729B" w:rsidP="00BA729B">
      <w:pPr>
        <w:pStyle w:val="ListParagraph"/>
        <w:numPr>
          <w:ilvl w:val="2"/>
          <w:numId w:val="4"/>
        </w:numPr>
        <w:rPr>
          <w:b/>
        </w:rPr>
      </w:pPr>
      <w:r w:rsidRPr="00B51644">
        <w:rPr>
          <w:b/>
        </w:rPr>
        <w:t>Instead of wishing we could indulge</w:t>
      </w:r>
      <w:r w:rsidR="007346E4" w:rsidRPr="00B51644">
        <w:rPr>
          <w:b/>
        </w:rPr>
        <w:t xml:space="preserve"> in sin</w:t>
      </w:r>
      <w:r w:rsidRPr="00B51644">
        <w:rPr>
          <w:b/>
        </w:rPr>
        <w:t xml:space="preserve"> like the world, and prosper as they prosper now, our immense desire should be to SEE and TAKE ADVANTAGE OF every opportunity to serve the Lord.</w:t>
      </w:r>
    </w:p>
    <w:p w:rsidR="00BA729B" w:rsidRPr="00B51644" w:rsidRDefault="007346E4" w:rsidP="00BA729B">
      <w:pPr>
        <w:pStyle w:val="ListParagraph"/>
        <w:numPr>
          <w:ilvl w:val="1"/>
          <w:numId w:val="4"/>
        </w:numPr>
        <w:rPr>
          <w:b/>
          <w:i/>
          <w:highlight w:val="yellow"/>
        </w:rPr>
      </w:pPr>
      <w:r w:rsidRPr="00B51644">
        <w:rPr>
          <w:b/>
          <w:i/>
          <w:highlight w:val="yellow"/>
        </w:rPr>
        <w:t xml:space="preserve">“Let us hear the conclusion of the whole matter: Fear God and keep His commandments, for this is man’s all. For </w:t>
      </w:r>
      <w:proofErr w:type="gramStart"/>
      <w:r w:rsidRPr="00B51644">
        <w:rPr>
          <w:b/>
          <w:i/>
          <w:highlight w:val="yellow"/>
        </w:rPr>
        <w:t>God</w:t>
      </w:r>
      <w:proofErr w:type="gramEnd"/>
      <w:r w:rsidRPr="00B51644">
        <w:rPr>
          <w:b/>
          <w:i/>
          <w:highlight w:val="yellow"/>
        </w:rPr>
        <w:t xml:space="preserve"> will bring every work into judgment, including every secret thing, whether good or evil” (Ecclesiastes 12:13-14).</w:t>
      </w:r>
    </w:p>
    <w:p w:rsidR="007346E4" w:rsidRDefault="007346E4" w:rsidP="007346E4">
      <w:pPr>
        <w:pStyle w:val="ListParagraph"/>
        <w:numPr>
          <w:ilvl w:val="2"/>
          <w:numId w:val="4"/>
        </w:numPr>
      </w:pPr>
      <w:r>
        <w:t xml:space="preserve">Our entire purpose is to obey God – we should be ZEALOUS for those opportunities – </w:t>
      </w:r>
      <w:r w:rsidRPr="00B51644">
        <w:rPr>
          <w:b/>
          <w:i/>
          <w:highlight w:val="yellow"/>
        </w:rPr>
        <w:t>“[Jesus] gave Himself for us…[to] purify for Himself His own special people, zealous for good works” (Titus 2:14).</w:t>
      </w:r>
    </w:p>
    <w:p w:rsidR="007346E4" w:rsidRPr="00B51644" w:rsidRDefault="0095089D" w:rsidP="007346E4">
      <w:pPr>
        <w:pStyle w:val="ListParagraph"/>
        <w:numPr>
          <w:ilvl w:val="2"/>
          <w:numId w:val="4"/>
        </w:numPr>
        <w:rPr>
          <w:i/>
        </w:rPr>
      </w:pPr>
      <w:r w:rsidRPr="00B51644">
        <w:rPr>
          <w:i/>
        </w:rPr>
        <w:t>We should not be</w:t>
      </w:r>
      <w:r w:rsidR="007346E4" w:rsidRPr="00B51644">
        <w:rPr>
          <w:i/>
        </w:rPr>
        <w:t xml:space="preserve"> seeking pleasure in this life, but seeking justification before God in the judgment to ensure eternal reward!</w:t>
      </w:r>
    </w:p>
    <w:p w:rsidR="007346E4" w:rsidRDefault="0095089D" w:rsidP="007346E4">
      <w:pPr>
        <w:pStyle w:val="ListParagraph"/>
        <w:numPr>
          <w:ilvl w:val="1"/>
          <w:numId w:val="4"/>
        </w:numPr>
      </w:pPr>
      <w:r w:rsidRPr="00B51644">
        <w:rPr>
          <w:b/>
          <w:highlight w:val="yellow"/>
        </w:rPr>
        <w:t>2 Peter 3:10-14</w:t>
      </w:r>
      <w:r>
        <w:t xml:space="preserve"> – The world and all it offers will be burned up, and we will be judged for how we lived our lives while on earth.</w:t>
      </w:r>
    </w:p>
    <w:p w:rsidR="0095089D" w:rsidRDefault="0095089D" w:rsidP="0095089D">
      <w:pPr>
        <w:pStyle w:val="ListParagraph"/>
        <w:numPr>
          <w:ilvl w:val="2"/>
          <w:numId w:val="4"/>
        </w:numPr>
      </w:pPr>
      <w:r w:rsidRPr="00B51644">
        <w:rPr>
          <w:highlight w:val="yellow"/>
        </w:rPr>
        <w:t>(v. 11)</w:t>
      </w:r>
      <w:r>
        <w:t xml:space="preserve"> – This should cause us to live holy lives.</w:t>
      </w:r>
    </w:p>
    <w:p w:rsidR="0095089D" w:rsidRDefault="0095089D" w:rsidP="0095089D">
      <w:pPr>
        <w:pStyle w:val="ListParagraph"/>
        <w:numPr>
          <w:ilvl w:val="2"/>
          <w:numId w:val="4"/>
        </w:numPr>
      </w:pPr>
      <w:r w:rsidRPr="00B51644">
        <w:rPr>
          <w:b/>
          <w:highlight w:val="yellow"/>
        </w:rPr>
        <w:t>(v. 14)</w:t>
      </w:r>
      <w:r>
        <w:t xml:space="preserve"> – Because we know these things are coming, we should not be envying the world, but instead be ZEALOUS for justification before God.</w:t>
      </w:r>
    </w:p>
    <w:p w:rsidR="0095089D" w:rsidRDefault="00A15F41" w:rsidP="0095089D">
      <w:pPr>
        <w:pStyle w:val="ListParagraph"/>
        <w:numPr>
          <w:ilvl w:val="1"/>
          <w:numId w:val="4"/>
        </w:numPr>
      </w:pPr>
      <w:r w:rsidRPr="00B51644">
        <w:rPr>
          <w:b/>
          <w:highlight w:val="yellow"/>
        </w:rPr>
        <w:t>1 John 2:15-17</w:t>
      </w:r>
      <w:r>
        <w:t xml:space="preserve"> – We must understand the world, and those who indulge in it will pass away.</w:t>
      </w:r>
    </w:p>
    <w:p w:rsidR="00A15F41" w:rsidRDefault="00A15F41" w:rsidP="00A15F41">
      <w:pPr>
        <w:pStyle w:val="ListParagraph"/>
        <w:numPr>
          <w:ilvl w:val="2"/>
          <w:numId w:val="4"/>
        </w:numPr>
      </w:pPr>
      <w:r>
        <w:t>We are promised continuance of glory in abiding with God.</w:t>
      </w:r>
    </w:p>
    <w:p w:rsidR="00A15F41" w:rsidRPr="00B51644" w:rsidRDefault="00A15F41" w:rsidP="00A15F41">
      <w:pPr>
        <w:pStyle w:val="ListParagraph"/>
        <w:numPr>
          <w:ilvl w:val="2"/>
          <w:numId w:val="4"/>
        </w:numPr>
        <w:rPr>
          <w:b/>
        </w:rPr>
      </w:pPr>
      <w:r w:rsidRPr="00B51644">
        <w:rPr>
          <w:b/>
        </w:rPr>
        <w:t xml:space="preserve">We have a hope that will be realized </w:t>
      </w:r>
      <w:r w:rsidRPr="00B51644">
        <w:rPr>
          <w:b/>
        </w:rPr>
        <w:sym w:font="Wingdings" w:char="F0E0"/>
      </w:r>
    </w:p>
    <w:p w:rsidR="00B07D6C" w:rsidRDefault="00B07D6C" w:rsidP="00B07D6C">
      <w:pPr>
        <w:pStyle w:val="ListParagraph"/>
        <w:numPr>
          <w:ilvl w:val="0"/>
          <w:numId w:val="4"/>
        </w:numPr>
      </w:pPr>
      <w:r>
        <w:t>And you</w:t>
      </w:r>
      <w:r w:rsidR="007E6525">
        <w:t>r</w:t>
      </w:r>
      <w:r>
        <w:t xml:space="preserve"> hope will not be cut off.</w:t>
      </w:r>
    </w:p>
    <w:p w:rsidR="00A15F41" w:rsidRDefault="00A15F41" w:rsidP="00A15F41">
      <w:pPr>
        <w:pStyle w:val="ListParagraph"/>
        <w:numPr>
          <w:ilvl w:val="1"/>
          <w:numId w:val="4"/>
        </w:numPr>
      </w:pPr>
      <w:r w:rsidRPr="00B51644">
        <w:rPr>
          <w:b/>
          <w:highlight w:val="yellow"/>
        </w:rPr>
        <w:t>Psalm 37:37-38</w:t>
      </w:r>
      <w:r>
        <w:t xml:space="preserve"> – The wicked have no hope for a continuing and prosperous future, but the righteous do.</w:t>
      </w:r>
    </w:p>
    <w:p w:rsidR="00A15F41" w:rsidRDefault="00A15F41" w:rsidP="00A15F41">
      <w:pPr>
        <w:pStyle w:val="ListParagraph"/>
        <w:numPr>
          <w:ilvl w:val="1"/>
          <w:numId w:val="4"/>
        </w:numPr>
      </w:pPr>
      <w:r w:rsidRPr="00B51644">
        <w:rPr>
          <w:b/>
          <w:highlight w:val="yellow"/>
        </w:rPr>
        <w:lastRenderedPageBreak/>
        <w:t>Psalm 1</w:t>
      </w:r>
      <w:r>
        <w:t xml:space="preserve"> – This Psalm illustrates exactly why we should not envy the ungodly, but should be zealous for the fear of the Lord.</w:t>
      </w:r>
    </w:p>
    <w:p w:rsidR="00A15F41" w:rsidRDefault="00A15F41" w:rsidP="00A15F41">
      <w:pPr>
        <w:pStyle w:val="ListParagraph"/>
        <w:numPr>
          <w:ilvl w:val="2"/>
          <w:numId w:val="4"/>
        </w:numPr>
      </w:pPr>
      <w:r w:rsidRPr="00B51644">
        <w:rPr>
          <w:b/>
        </w:rPr>
        <w:t>Blessed</w:t>
      </w:r>
      <w:r>
        <w:t xml:space="preserve"> – supremely happy.</w:t>
      </w:r>
    </w:p>
    <w:p w:rsidR="00A15F41" w:rsidRDefault="00A15F41" w:rsidP="00A15F41">
      <w:pPr>
        <w:pStyle w:val="ListParagraph"/>
        <w:numPr>
          <w:ilvl w:val="2"/>
          <w:numId w:val="4"/>
        </w:numPr>
      </w:pPr>
      <w:r w:rsidRPr="00B51644">
        <w:rPr>
          <w:b/>
          <w:highlight w:val="yellow"/>
        </w:rPr>
        <w:t>(vv. 4-5)</w:t>
      </w:r>
      <w:r>
        <w:t xml:space="preserve"> – The ungodly will be cut off, and perish.</w:t>
      </w:r>
    </w:p>
    <w:p w:rsidR="00A15F41" w:rsidRDefault="00A15F41" w:rsidP="00A15F41">
      <w:pPr>
        <w:pStyle w:val="ListParagraph"/>
        <w:numPr>
          <w:ilvl w:val="2"/>
          <w:numId w:val="4"/>
        </w:numPr>
      </w:pPr>
      <w:r w:rsidRPr="00B51644">
        <w:rPr>
          <w:b/>
          <w:highlight w:val="yellow"/>
        </w:rPr>
        <w:t>(v. 6)</w:t>
      </w:r>
      <w:r>
        <w:t xml:space="preserve"> – The one who is zealous for the fear of the Lord will be known by Him in the end.</w:t>
      </w:r>
    </w:p>
    <w:p w:rsidR="00A15F41" w:rsidRDefault="00A15F41" w:rsidP="00A15F41">
      <w:pPr>
        <w:pStyle w:val="ListParagraph"/>
        <w:numPr>
          <w:ilvl w:val="1"/>
          <w:numId w:val="4"/>
        </w:numPr>
      </w:pPr>
      <w:r w:rsidRPr="00B51644">
        <w:rPr>
          <w:b/>
          <w:highlight w:val="yellow"/>
        </w:rPr>
        <w:t xml:space="preserve">Romans 8:18, </w:t>
      </w:r>
      <w:r w:rsidR="00B51644" w:rsidRPr="00B51644">
        <w:rPr>
          <w:b/>
          <w:highlight w:val="yellow"/>
        </w:rPr>
        <w:t>24-25, 28-29</w:t>
      </w:r>
      <w:r w:rsidR="00B51644">
        <w:t xml:space="preserve"> – We have the hope for eternal glory in Christ Jesus our Lord, and that hope </w:t>
      </w:r>
      <w:r w:rsidR="00B51644" w:rsidRPr="00B51644">
        <w:rPr>
          <w:b/>
          <w:i/>
          <w:highlight w:val="yellow"/>
        </w:rPr>
        <w:t>“will not be cut off.”</w:t>
      </w:r>
    </w:p>
    <w:p w:rsidR="00B51644" w:rsidRDefault="00B51644" w:rsidP="00B51644">
      <w:pPr>
        <w:pStyle w:val="ListParagraph"/>
        <w:numPr>
          <w:ilvl w:val="2"/>
          <w:numId w:val="4"/>
        </w:numPr>
      </w:pPr>
      <w:r w:rsidRPr="00B51644">
        <w:rPr>
          <w:b/>
          <w:highlight w:val="yellow"/>
        </w:rPr>
        <w:t>(v. 18)</w:t>
      </w:r>
      <w:r>
        <w:t xml:space="preserve"> – We suffer for Christ, but must understand the FUTURE GLORY outweighs the suffering. (</w:t>
      </w:r>
      <w:r w:rsidRPr="00B51644">
        <w:rPr>
          <w:b/>
        </w:rPr>
        <w:t>DON’T ENVY THE PROSPEROUS UNGODLY!)</w:t>
      </w:r>
    </w:p>
    <w:p w:rsidR="00B51644" w:rsidRDefault="00B51644" w:rsidP="00B51644">
      <w:pPr>
        <w:pStyle w:val="ListParagraph"/>
        <w:numPr>
          <w:ilvl w:val="2"/>
          <w:numId w:val="4"/>
        </w:numPr>
      </w:pPr>
      <w:r w:rsidRPr="00B51644">
        <w:rPr>
          <w:b/>
          <w:highlight w:val="yellow"/>
        </w:rPr>
        <w:t>(vv. 24-25)</w:t>
      </w:r>
      <w:r>
        <w:t xml:space="preserve"> – It is called </w:t>
      </w:r>
      <w:r w:rsidRPr="00B51644">
        <w:rPr>
          <w:b/>
          <w:i/>
          <w:highlight w:val="yellow"/>
        </w:rPr>
        <w:t>“hope”</w:t>
      </w:r>
      <w:r>
        <w:t xml:space="preserve"> because we don’t have it yet. </w:t>
      </w:r>
      <w:r w:rsidRPr="00B51644">
        <w:rPr>
          <w:b/>
          <w:i/>
        </w:rPr>
        <w:t xml:space="preserve">Therefore, our ZEAL should be for the fear of the Lord, because we are </w:t>
      </w:r>
      <w:r w:rsidRPr="00B51644">
        <w:rPr>
          <w:b/>
          <w:i/>
          <w:highlight w:val="yellow"/>
        </w:rPr>
        <w:t>“eagerly”</w:t>
      </w:r>
      <w:r w:rsidRPr="00B51644">
        <w:rPr>
          <w:b/>
          <w:i/>
        </w:rPr>
        <w:t xml:space="preserve"> waiting for the reward!</w:t>
      </w:r>
    </w:p>
    <w:p w:rsidR="00B51644" w:rsidRDefault="00B51644" w:rsidP="00B51644">
      <w:pPr>
        <w:pStyle w:val="ListParagraph"/>
        <w:numPr>
          <w:ilvl w:val="2"/>
          <w:numId w:val="4"/>
        </w:numPr>
      </w:pPr>
      <w:r w:rsidRPr="00B51644">
        <w:rPr>
          <w:b/>
          <w:highlight w:val="yellow"/>
        </w:rPr>
        <w:t>(vv. 28-29)</w:t>
      </w:r>
      <w:r>
        <w:t xml:space="preserve"> – Everything we do in service for God will be rewarded – we will be </w:t>
      </w:r>
      <w:r w:rsidRPr="00B51644">
        <w:rPr>
          <w:b/>
          <w:i/>
          <w:highlight w:val="yellow"/>
        </w:rPr>
        <w:t>“glorified.”</w:t>
      </w:r>
    </w:p>
    <w:p w:rsidR="00B51644" w:rsidRDefault="00B51644" w:rsidP="00B51644">
      <w:pPr>
        <w:pStyle w:val="ListParagraph"/>
        <w:numPr>
          <w:ilvl w:val="3"/>
          <w:numId w:val="4"/>
        </w:numPr>
      </w:pPr>
      <w:r>
        <w:t>In our service to God we suffer, but the good outweighs the suffering.</w:t>
      </w:r>
    </w:p>
    <w:p w:rsidR="00B51644" w:rsidRPr="00B51644" w:rsidRDefault="00B51644" w:rsidP="00B51644">
      <w:pPr>
        <w:pStyle w:val="ListParagraph"/>
        <w:numPr>
          <w:ilvl w:val="3"/>
          <w:numId w:val="4"/>
        </w:numPr>
        <w:rPr>
          <w:b/>
        </w:rPr>
      </w:pPr>
      <w:r w:rsidRPr="00B51644">
        <w:rPr>
          <w:b/>
        </w:rPr>
        <w:t xml:space="preserve">He predestined us, called us, justified us, and we continue to live for Him knowing what comes next – </w:t>
      </w:r>
      <w:r w:rsidRPr="00B51644">
        <w:rPr>
          <w:b/>
          <w:i/>
          <w:highlight w:val="yellow"/>
        </w:rPr>
        <w:t>“and whom He justified, these He also glorified.”</w:t>
      </w:r>
    </w:p>
    <w:p w:rsidR="00B51644" w:rsidRPr="00B51644" w:rsidRDefault="00B51644" w:rsidP="00B51644">
      <w:pPr>
        <w:rPr>
          <w:b/>
        </w:rPr>
      </w:pPr>
      <w:r w:rsidRPr="00B51644">
        <w:rPr>
          <w:b/>
        </w:rPr>
        <w:t>Conclusion</w:t>
      </w:r>
    </w:p>
    <w:p w:rsidR="00B51644" w:rsidRDefault="00B51644" w:rsidP="00B51644">
      <w:pPr>
        <w:pStyle w:val="ListParagraph"/>
        <w:numPr>
          <w:ilvl w:val="0"/>
          <w:numId w:val="6"/>
        </w:numPr>
      </w:pPr>
      <w:r>
        <w:t>In our life lived for God we will have the temptation to be envious of the world.</w:t>
      </w:r>
    </w:p>
    <w:p w:rsidR="00B51644" w:rsidRPr="00B51644" w:rsidRDefault="00B51644" w:rsidP="00B51644">
      <w:pPr>
        <w:pStyle w:val="ListParagraph"/>
        <w:numPr>
          <w:ilvl w:val="0"/>
          <w:numId w:val="6"/>
        </w:numPr>
        <w:rPr>
          <w:b/>
        </w:rPr>
      </w:pPr>
      <w:r w:rsidRPr="00B51644">
        <w:rPr>
          <w:b/>
        </w:rPr>
        <w:t>We must never lose perspective, knowing that the world has its reward now, and ours comes later.</w:t>
      </w:r>
    </w:p>
    <w:p w:rsidR="00B51644" w:rsidRDefault="00B51644" w:rsidP="00B51644">
      <w:pPr>
        <w:pStyle w:val="ListParagraph"/>
        <w:numPr>
          <w:ilvl w:val="0"/>
          <w:numId w:val="6"/>
        </w:numPr>
      </w:pPr>
      <w:r>
        <w:t>Not only this, but our reward is far greater than any other.</w:t>
      </w:r>
    </w:p>
    <w:p w:rsidR="00B51644" w:rsidRPr="00B51644" w:rsidRDefault="00B51644" w:rsidP="00B51644">
      <w:pPr>
        <w:pStyle w:val="ListParagraph"/>
        <w:numPr>
          <w:ilvl w:val="0"/>
          <w:numId w:val="6"/>
        </w:numPr>
        <w:rPr>
          <w:b/>
        </w:rPr>
      </w:pPr>
      <w:r w:rsidRPr="00B51644">
        <w:rPr>
          <w:b/>
        </w:rPr>
        <w:t xml:space="preserve">For this reason, our strong desire – our zeal – should not be directed toward envy of the world, but toward the </w:t>
      </w:r>
      <w:r w:rsidRPr="00B51644">
        <w:rPr>
          <w:b/>
          <w:i/>
          <w:highlight w:val="yellow"/>
        </w:rPr>
        <w:t>“fear of the Lord.”</w:t>
      </w:r>
    </w:p>
    <w:sectPr w:rsidR="00B51644" w:rsidRPr="00B5164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AF0" w:rsidRDefault="00297AF0" w:rsidP="00A97FF7">
      <w:pPr>
        <w:spacing w:after="0" w:line="240" w:lineRule="auto"/>
      </w:pPr>
      <w:r>
        <w:separator/>
      </w:r>
    </w:p>
  </w:endnote>
  <w:endnote w:type="continuationSeparator" w:id="0">
    <w:p w:rsidR="00297AF0" w:rsidRDefault="00297AF0" w:rsidP="00A97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37727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7FF7" w:rsidRDefault="00A97F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5C1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97FF7" w:rsidRDefault="00A97F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AF0" w:rsidRDefault="00297AF0" w:rsidP="00A97FF7">
      <w:pPr>
        <w:spacing w:after="0" w:line="240" w:lineRule="auto"/>
      </w:pPr>
      <w:r>
        <w:separator/>
      </w:r>
    </w:p>
  </w:footnote>
  <w:footnote w:type="continuationSeparator" w:id="0">
    <w:p w:rsidR="00297AF0" w:rsidRDefault="00297AF0" w:rsidP="00A97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FF7" w:rsidRDefault="00A97FF7" w:rsidP="00A97FF7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58E4"/>
    <w:multiLevelType w:val="hybridMultilevel"/>
    <w:tmpl w:val="DC3EC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06C20"/>
    <w:multiLevelType w:val="hybridMultilevel"/>
    <w:tmpl w:val="89808676"/>
    <w:lvl w:ilvl="0" w:tplc="A87C1A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D64D9C"/>
    <w:multiLevelType w:val="hybridMultilevel"/>
    <w:tmpl w:val="496E62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5116D"/>
    <w:multiLevelType w:val="hybridMultilevel"/>
    <w:tmpl w:val="80C6C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066A8"/>
    <w:multiLevelType w:val="hybridMultilevel"/>
    <w:tmpl w:val="95E859A0"/>
    <w:lvl w:ilvl="0" w:tplc="781E89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78662E"/>
    <w:multiLevelType w:val="hybridMultilevel"/>
    <w:tmpl w:val="979A8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F7"/>
    <w:rsid w:val="00162D6B"/>
    <w:rsid w:val="001E23B0"/>
    <w:rsid w:val="0021162D"/>
    <w:rsid w:val="002979EE"/>
    <w:rsid w:val="00297AF0"/>
    <w:rsid w:val="003E0146"/>
    <w:rsid w:val="006F4D2D"/>
    <w:rsid w:val="007346E4"/>
    <w:rsid w:val="007C76B4"/>
    <w:rsid w:val="007E6525"/>
    <w:rsid w:val="008107F2"/>
    <w:rsid w:val="0095089D"/>
    <w:rsid w:val="00A03F70"/>
    <w:rsid w:val="00A15F41"/>
    <w:rsid w:val="00A410BA"/>
    <w:rsid w:val="00A92919"/>
    <w:rsid w:val="00A97FF7"/>
    <w:rsid w:val="00B07D6C"/>
    <w:rsid w:val="00B22A91"/>
    <w:rsid w:val="00B51644"/>
    <w:rsid w:val="00BA729B"/>
    <w:rsid w:val="00C05E2D"/>
    <w:rsid w:val="00CF33DF"/>
    <w:rsid w:val="00D05C17"/>
    <w:rsid w:val="00E05207"/>
    <w:rsid w:val="00E7159B"/>
    <w:rsid w:val="00EF5AE9"/>
    <w:rsid w:val="00F6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C6702A-FFB7-4F52-BF6B-28C6AD400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FF7"/>
  </w:style>
  <w:style w:type="paragraph" w:styleId="Footer">
    <w:name w:val="footer"/>
    <w:basedOn w:val="Normal"/>
    <w:link w:val="FooterChar"/>
    <w:uiPriority w:val="99"/>
    <w:unhideWhenUsed/>
    <w:rsid w:val="00A97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FF7"/>
  </w:style>
  <w:style w:type="paragraph" w:styleId="ListParagraph">
    <w:name w:val="List Paragraph"/>
    <w:basedOn w:val="Normal"/>
    <w:uiPriority w:val="34"/>
    <w:qFormat/>
    <w:rsid w:val="00E05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31</cp:revision>
  <dcterms:created xsi:type="dcterms:W3CDTF">2017-04-14T19:02:00Z</dcterms:created>
  <dcterms:modified xsi:type="dcterms:W3CDTF">2017-04-16T02:30:00Z</dcterms:modified>
</cp:coreProperties>
</file>