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F8" w:rsidRDefault="00CD5D75">
      <w:pPr>
        <w:rPr>
          <w:b/>
          <w:sz w:val="32"/>
        </w:rPr>
      </w:pPr>
      <w:r w:rsidRPr="00CD5D75">
        <w:rPr>
          <w:b/>
          <w:sz w:val="32"/>
        </w:rPr>
        <w:t xml:space="preserve">Identifying the One Church (4) </w:t>
      </w:r>
      <w:r w:rsidR="00534991">
        <w:rPr>
          <w:b/>
          <w:sz w:val="32"/>
        </w:rPr>
        <w:t>–</w:t>
      </w:r>
      <w:r w:rsidRPr="00CD5D75">
        <w:rPr>
          <w:b/>
          <w:sz w:val="32"/>
        </w:rPr>
        <w:t xml:space="preserve"> Work</w:t>
      </w:r>
    </w:p>
    <w:p w:rsidR="00F51FB1" w:rsidRPr="00F51FB1" w:rsidRDefault="00F51FB1">
      <w:pPr>
        <w:rPr>
          <w:b/>
        </w:rPr>
      </w:pPr>
      <w:r w:rsidRPr="00F51FB1">
        <w:rPr>
          <w:b/>
        </w:rPr>
        <w:t>Introduction</w:t>
      </w:r>
    </w:p>
    <w:p w:rsidR="00F51FB1" w:rsidRDefault="00E544D9" w:rsidP="00F51FB1">
      <w:pPr>
        <w:pStyle w:val="ListParagraph"/>
        <w:numPr>
          <w:ilvl w:val="0"/>
          <w:numId w:val="1"/>
        </w:numPr>
      </w:pPr>
      <w:r>
        <w:t xml:space="preserve">Jesus promised He would build HIS church upon the truth of Peter’s confession </w:t>
      </w:r>
      <w:r w:rsidRPr="00DE3734">
        <w:rPr>
          <w:b/>
          <w:highlight w:val="yellow"/>
        </w:rPr>
        <w:t>(cf. Matthew 16:18).</w:t>
      </w:r>
    </w:p>
    <w:p w:rsidR="00E544D9" w:rsidRDefault="00E544D9" w:rsidP="00F51FB1">
      <w:pPr>
        <w:pStyle w:val="ListParagraph"/>
        <w:numPr>
          <w:ilvl w:val="0"/>
          <w:numId w:val="1"/>
        </w:numPr>
      </w:pPr>
      <w:r>
        <w:t xml:space="preserve">Later, He likened the church to a landowner hiring laborers for his vineyard </w:t>
      </w:r>
      <w:r w:rsidRPr="00DE3734">
        <w:rPr>
          <w:b/>
          <w:highlight w:val="yellow"/>
        </w:rPr>
        <w:t>(cf. Matthew 20:1).</w:t>
      </w:r>
    </w:p>
    <w:p w:rsidR="00E544D9" w:rsidRPr="00DE3734" w:rsidRDefault="00E544D9" w:rsidP="00F51FB1">
      <w:pPr>
        <w:pStyle w:val="ListParagraph"/>
        <w:numPr>
          <w:ilvl w:val="0"/>
          <w:numId w:val="1"/>
        </w:numPr>
        <w:rPr>
          <w:b/>
        </w:rPr>
      </w:pPr>
      <w:r w:rsidRPr="00DE3734">
        <w:rPr>
          <w:b/>
        </w:rPr>
        <w:t>The church Jesus built is a working institution</w:t>
      </w:r>
      <w:r w:rsidR="0061223D" w:rsidRPr="00DE3734">
        <w:rPr>
          <w:b/>
        </w:rPr>
        <w:t>, established and authorized by the Divine.</w:t>
      </w:r>
    </w:p>
    <w:p w:rsidR="0061223D" w:rsidRDefault="0061223D" w:rsidP="00F51FB1">
      <w:pPr>
        <w:pStyle w:val="ListParagraph"/>
        <w:numPr>
          <w:ilvl w:val="0"/>
          <w:numId w:val="1"/>
        </w:numPr>
      </w:pPr>
      <w:r>
        <w:t>Her work is distinctive, and clearly patterned in the New Testament.</w:t>
      </w:r>
    </w:p>
    <w:p w:rsidR="0061223D" w:rsidRPr="00DE3734" w:rsidRDefault="0061223D" w:rsidP="00F51FB1">
      <w:pPr>
        <w:pStyle w:val="ListParagraph"/>
        <w:numPr>
          <w:ilvl w:val="0"/>
          <w:numId w:val="1"/>
        </w:numPr>
        <w:rPr>
          <w:b/>
        </w:rPr>
      </w:pPr>
      <w:r w:rsidRPr="00DE3734">
        <w:rPr>
          <w:b/>
        </w:rPr>
        <w:t>Any church who</w:t>
      </w:r>
      <w:r w:rsidR="008B760A">
        <w:rPr>
          <w:b/>
        </w:rPr>
        <w:t xml:space="preserve"> has </w:t>
      </w:r>
      <w:r w:rsidRPr="00DE3734">
        <w:rPr>
          <w:b/>
        </w:rPr>
        <w:t>work</w:t>
      </w:r>
      <w:r w:rsidR="008B760A">
        <w:rPr>
          <w:b/>
        </w:rPr>
        <w:t xml:space="preserve"> which</w:t>
      </w:r>
      <w:r w:rsidRPr="00DE3734">
        <w:rPr>
          <w:b/>
        </w:rPr>
        <w:t xml:space="preserve"> differs from that of the One church Jesus built, seen in the NT, is not the Lord’s church.</w:t>
      </w:r>
    </w:p>
    <w:p w:rsidR="0061223D" w:rsidRDefault="006F3E5D" w:rsidP="0061223D">
      <w:pPr>
        <w:pStyle w:val="ListParagraph"/>
        <w:numPr>
          <w:ilvl w:val="0"/>
          <w:numId w:val="2"/>
        </w:numPr>
      </w:pPr>
      <w:r>
        <w:t>The Church</w:t>
      </w:r>
    </w:p>
    <w:p w:rsidR="00E84056" w:rsidRDefault="00E84056" w:rsidP="00E84056">
      <w:pPr>
        <w:pStyle w:val="ListParagraph"/>
        <w:numPr>
          <w:ilvl w:val="0"/>
          <w:numId w:val="4"/>
        </w:numPr>
      </w:pPr>
      <w:r>
        <w:t>Who is the church? (Not what…)</w:t>
      </w:r>
    </w:p>
    <w:p w:rsidR="002B1AFC" w:rsidRDefault="002B1AFC" w:rsidP="002B1AFC">
      <w:pPr>
        <w:pStyle w:val="ListParagraph"/>
        <w:numPr>
          <w:ilvl w:val="1"/>
          <w:numId w:val="4"/>
        </w:numPr>
      </w:pPr>
      <w:r w:rsidRPr="009E78AB">
        <w:rPr>
          <w:b/>
          <w:highlight w:val="yellow"/>
        </w:rPr>
        <w:t>Acts 2:47</w:t>
      </w:r>
      <w:r>
        <w:t xml:space="preserve"> – Those who are saved.</w:t>
      </w:r>
    </w:p>
    <w:p w:rsidR="002B1AFC" w:rsidRDefault="002B1AFC" w:rsidP="002B1AFC">
      <w:pPr>
        <w:pStyle w:val="ListParagraph"/>
        <w:numPr>
          <w:ilvl w:val="2"/>
          <w:numId w:val="4"/>
        </w:numPr>
      </w:pPr>
      <w:r>
        <w:t xml:space="preserve">People who have responded to the gospel </w:t>
      </w:r>
      <w:r w:rsidRPr="009E78AB">
        <w:rPr>
          <w:b/>
          <w:highlight w:val="yellow"/>
        </w:rPr>
        <w:t>(vv. 40-41).</w:t>
      </w:r>
    </w:p>
    <w:p w:rsidR="002B1AFC" w:rsidRDefault="00E13AC8" w:rsidP="002B1AFC">
      <w:pPr>
        <w:pStyle w:val="ListParagraph"/>
        <w:numPr>
          <w:ilvl w:val="2"/>
          <w:numId w:val="4"/>
        </w:numPr>
      </w:pPr>
      <w:proofErr w:type="spellStart"/>
      <w:r w:rsidRPr="009E78AB">
        <w:rPr>
          <w:i/>
        </w:rPr>
        <w:t>ekklēsia</w:t>
      </w:r>
      <w:proofErr w:type="spellEnd"/>
      <w:r>
        <w:t>; a calling out</w:t>
      </w:r>
      <w:r>
        <w:t xml:space="preserve">; an assembly. (people – context determines specific – </w:t>
      </w:r>
      <w:r w:rsidRPr="009E78AB">
        <w:rPr>
          <w:b/>
          <w:highlight w:val="yellow"/>
        </w:rPr>
        <w:t>cf. Acts 7:38,</w:t>
      </w:r>
      <w:r>
        <w:t xml:space="preserve"> Israelites, </w:t>
      </w:r>
      <w:r w:rsidRPr="009E78AB">
        <w:rPr>
          <w:b/>
          <w:i/>
          <w:highlight w:val="yellow"/>
        </w:rPr>
        <w:t>“congregation in the wilderness”</w:t>
      </w:r>
      <w:r>
        <w:t xml:space="preserve">; </w:t>
      </w:r>
      <w:r w:rsidRPr="009E78AB">
        <w:rPr>
          <w:b/>
          <w:highlight w:val="yellow"/>
        </w:rPr>
        <w:t>Acts 19:41</w:t>
      </w:r>
      <w:r>
        <w:t xml:space="preserve">, rioters in Ephesus, </w:t>
      </w:r>
      <w:r w:rsidRPr="009E78AB">
        <w:rPr>
          <w:b/>
          <w:i/>
          <w:highlight w:val="yellow"/>
        </w:rPr>
        <w:t>“assembly”</w:t>
      </w:r>
      <w:r>
        <w:t>)</w:t>
      </w:r>
    </w:p>
    <w:p w:rsidR="00E13AC8" w:rsidRDefault="00E13AC8" w:rsidP="00E13AC8">
      <w:pPr>
        <w:pStyle w:val="ListParagraph"/>
        <w:numPr>
          <w:ilvl w:val="1"/>
          <w:numId w:val="4"/>
        </w:numPr>
      </w:pPr>
      <w:r w:rsidRPr="009E78AB">
        <w:rPr>
          <w:b/>
          <w:highlight w:val="yellow"/>
        </w:rPr>
        <w:t>Acts 8:1</w:t>
      </w:r>
      <w:r w:rsidR="00DD3FE2" w:rsidRPr="009E78AB">
        <w:rPr>
          <w:b/>
          <w:highlight w:val="yellow"/>
        </w:rPr>
        <w:t>, 3</w:t>
      </w:r>
      <w:r w:rsidRPr="009E78AB">
        <w:rPr>
          <w:b/>
          <w:highlight w:val="yellow"/>
        </w:rPr>
        <w:t xml:space="preserve">; 9:1-2, </w:t>
      </w:r>
      <w:r w:rsidR="00DD3FE2" w:rsidRPr="009E78AB">
        <w:rPr>
          <w:b/>
          <w:highlight w:val="yellow"/>
        </w:rPr>
        <w:t>4, 13-14, 20-21</w:t>
      </w:r>
      <w:r w:rsidR="009E0D2F">
        <w:t xml:space="preserve"> – The church is</w:t>
      </w:r>
      <w:r w:rsidR="00D1136F">
        <w:t xml:space="preserve"> people. People are the church.</w:t>
      </w:r>
    </w:p>
    <w:p w:rsidR="00DD3FE2" w:rsidRDefault="00DD3FE2" w:rsidP="00DD3FE2">
      <w:pPr>
        <w:pStyle w:val="ListParagraph"/>
        <w:numPr>
          <w:ilvl w:val="2"/>
          <w:numId w:val="4"/>
        </w:numPr>
      </w:pPr>
      <w:r w:rsidRPr="009E78AB">
        <w:rPr>
          <w:b/>
          <w:highlight w:val="yellow"/>
        </w:rPr>
        <w:t>(8:1)</w:t>
      </w:r>
      <w:r>
        <w:t xml:space="preserve"> – church being persecuted. Saul persecuting. Who is the church?</w:t>
      </w:r>
    </w:p>
    <w:p w:rsidR="00DD3FE2" w:rsidRDefault="00D1136F" w:rsidP="00DD3FE2">
      <w:pPr>
        <w:pStyle w:val="ListParagraph"/>
        <w:numPr>
          <w:ilvl w:val="2"/>
          <w:numId w:val="4"/>
        </w:numPr>
      </w:pPr>
      <w:r w:rsidRPr="009E78AB">
        <w:rPr>
          <w:b/>
          <w:highlight w:val="yellow"/>
        </w:rPr>
        <w:t>(8:3)</w:t>
      </w:r>
      <w:r>
        <w:t xml:space="preserve"> – men and women.</w:t>
      </w:r>
    </w:p>
    <w:p w:rsidR="00D1136F" w:rsidRDefault="00D1136F" w:rsidP="00DD3FE2">
      <w:pPr>
        <w:pStyle w:val="ListParagraph"/>
        <w:numPr>
          <w:ilvl w:val="2"/>
          <w:numId w:val="4"/>
        </w:numPr>
      </w:pPr>
      <w:r w:rsidRPr="009E78AB">
        <w:rPr>
          <w:b/>
          <w:highlight w:val="yellow"/>
        </w:rPr>
        <w:t>(9:1)</w:t>
      </w:r>
      <w:r>
        <w:t xml:space="preserve"> – disciples of the Lord.</w:t>
      </w:r>
    </w:p>
    <w:p w:rsidR="00D1136F" w:rsidRDefault="00D1136F" w:rsidP="00DD3FE2">
      <w:pPr>
        <w:pStyle w:val="ListParagraph"/>
        <w:numPr>
          <w:ilvl w:val="2"/>
          <w:numId w:val="4"/>
        </w:numPr>
      </w:pPr>
      <w:r w:rsidRPr="009E78AB">
        <w:rPr>
          <w:b/>
          <w:highlight w:val="yellow"/>
        </w:rPr>
        <w:t>(v. 2</w:t>
      </w:r>
      <w:r>
        <w:t xml:space="preserve">) – of the Way (Jesus is the Way, </w:t>
      </w:r>
      <w:r w:rsidRPr="009E78AB">
        <w:rPr>
          <w:b/>
          <w:highlight w:val="yellow"/>
        </w:rPr>
        <w:t>John 14:6</w:t>
      </w:r>
      <w:r>
        <w:t>), men or women.</w:t>
      </w:r>
    </w:p>
    <w:p w:rsidR="00D1136F" w:rsidRDefault="00D1136F" w:rsidP="00DD3FE2">
      <w:pPr>
        <w:pStyle w:val="ListParagraph"/>
        <w:numPr>
          <w:ilvl w:val="2"/>
          <w:numId w:val="4"/>
        </w:numPr>
      </w:pPr>
      <w:r w:rsidRPr="009E78AB">
        <w:rPr>
          <w:b/>
          <w:highlight w:val="yellow"/>
        </w:rPr>
        <w:t>(vv. 13-14</w:t>
      </w:r>
      <w:r>
        <w:t xml:space="preserve"> – Ananias after instructed by Jesus) – saints, all who call on Your name.</w:t>
      </w:r>
    </w:p>
    <w:p w:rsidR="00D1136F" w:rsidRDefault="00D1136F" w:rsidP="00DD3FE2">
      <w:pPr>
        <w:pStyle w:val="ListParagraph"/>
        <w:numPr>
          <w:ilvl w:val="2"/>
          <w:numId w:val="4"/>
        </w:numPr>
      </w:pPr>
      <w:r w:rsidRPr="009E78AB">
        <w:rPr>
          <w:b/>
          <w:highlight w:val="yellow"/>
        </w:rPr>
        <w:t>(vv. 20-21)</w:t>
      </w:r>
      <w:r>
        <w:t xml:space="preserve"> – those who call on this name – Christ.</w:t>
      </w:r>
    </w:p>
    <w:p w:rsidR="00D1136F" w:rsidRDefault="00D1136F" w:rsidP="00DD3FE2">
      <w:pPr>
        <w:pStyle w:val="ListParagraph"/>
        <w:numPr>
          <w:ilvl w:val="2"/>
          <w:numId w:val="4"/>
        </w:numPr>
      </w:pPr>
      <w:r w:rsidRPr="009E78AB">
        <w:rPr>
          <w:b/>
        </w:rPr>
        <w:t>Church</w:t>
      </w:r>
      <w:r>
        <w:t xml:space="preserve"> – People, men and women, followers of Christ, those obedient to Christ. (Christians – individual; church – collective)</w:t>
      </w:r>
    </w:p>
    <w:p w:rsidR="00D1136F" w:rsidRPr="009E78AB" w:rsidRDefault="00D1136F" w:rsidP="00D1136F">
      <w:pPr>
        <w:pStyle w:val="ListParagraph"/>
        <w:numPr>
          <w:ilvl w:val="3"/>
          <w:numId w:val="4"/>
        </w:numPr>
        <w:rPr>
          <w:b/>
        </w:rPr>
      </w:pPr>
      <w:r w:rsidRPr="009E78AB">
        <w:rPr>
          <w:b/>
        </w:rPr>
        <w:t>Important – Works on individual level, and works on collective level – the church.</w:t>
      </w:r>
    </w:p>
    <w:p w:rsidR="00D1136F" w:rsidRDefault="00D1136F" w:rsidP="00D1136F">
      <w:pPr>
        <w:pStyle w:val="ListParagraph"/>
        <w:numPr>
          <w:ilvl w:val="3"/>
          <w:numId w:val="4"/>
        </w:numPr>
      </w:pPr>
      <w:r>
        <w:t>Things individual</w:t>
      </w:r>
      <w:r w:rsidR="004E12AC">
        <w:t>s</w:t>
      </w:r>
      <w:r>
        <w:t xml:space="preserve"> can do that the church cannot do, and vice versa.</w:t>
      </w:r>
    </w:p>
    <w:p w:rsidR="00D1136F" w:rsidRDefault="00D1136F" w:rsidP="00D1136F">
      <w:pPr>
        <w:pStyle w:val="ListParagraph"/>
        <w:numPr>
          <w:ilvl w:val="3"/>
          <w:numId w:val="4"/>
        </w:numPr>
      </w:pPr>
      <w:r w:rsidRPr="009E78AB">
        <w:rPr>
          <w:b/>
        </w:rPr>
        <w:t xml:space="preserve">Individual </w:t>
      </w:r>
      <w:r>
        <w:t xml:space="preserve">– </w:t>
      </w:r>
      <w:r w:rsidRPr="009E78AB">
        <w:rPr>
          <w:b/>
          <w:highlight w:val="yellow"/>
        </w:rPr>
        <w:t>James 1:27</w:t>
      </w:r>
      <w:r>
        <w:t xml:space="preserve"> – care for orphans and widows.</w:t>
      </w:r>
    </w:p>
    <w:p w:rsidR="00D1136F" w:rsidRDefault="00D1136F" w:rsidP="00D1136F">
      <w:pPr>
        <w:pStyle w:val="ListParagraph"/>
        <w:numPr>
          <w:ilvl w:val="4"/>
          <w:numId w:val="4"/>
        </w:numPr>
      </w:pPr>
      <w:r>
        <w:t>This is not authority for church action, but individual action.</w:t>
      </w:r>
    </w:p>
    <w:p w:rsidR="00D1136F" w:rsidRDefault="00D1136F" w:rsidP="00D1136F">
      <w:pPr>
        <w:pStyle w:val="ListParagraph"/>
        <w:numPr>
          <w:ilvl w:val="4"/>
          <w:numId w:val="4"/>
        </w:numPr>
      </w:pPr>
      <w:r>
        <w:t>(</w:t>
      </w:r>
      <w:r w:rsidRPr="009E78AB">
        <w:rPr>
          <w:b/>
          <w:highlight w:val="yellow"/>
        </w:rPr>
        <w:t xml:space="preserve">vv. 5, 7, 12, </w:t>
      </w:r>
      <w:r w:rsidR="00634F24" w:rsidRPr="009E78AB">
        <w:rPr>
          <w:b/>
          <w:highlight w:val="yellow"/>
        </w:rPr>
        <w:t>25, 26</w:t>
      </w:r>
      <w:r w:rsidR="00634F24">
        <w:t>) – him, man, one – context is individual.</w:t>
      </w:r>
    </w:p>
    <w:p w:rsidR="00D1136F" w:rsidRDefault="00D1136F" w:rsidP="00D1136F">
      <w:pPr>
        <w:pStyle w:val="ListParagraph"/>
        <w:numPr>
          <w:ilvl w:val="3"/>
          <w:numId w:val="4"/>
        </w:numPr>
      </w:pPr>
      <w:r w:rsidRPr="009E78AB">
        <w:rPr>
          <w:b/>
        </w:rPr>
        <w:t>Church</w:t>
      </w:r>
      <w:r>
        <w:t xml:space="preserve"> – </w:t>
      </w:r>
      <w:r w:rsidR="00634F24" w:rsidRPr="009E78AB">
        <w:rPr>
          <w:b/>
          <w:highlight w:val="yellow"/>
        </w:rPr>
        <w:t>Acts 20:7</w:t>
      </w:r>
      <w:r w:rsidR="00634F24">
        <w:t xml:space="preserve"> – Lord’s Supper – disciples came together – cannot be observed individually.</w:t>
      </w:r>
    </w:p>
    <w:p w:rsidR="00634F24" w:rsidRPr="009E78AB" w:rsidRDefault="00634F24" w:rsidP="00634F24">
      <w:pPr>
        <w:pStyle w:val="ListParagraph"/>
        <w:numPr>
          <w:ilvl w:val="2"/>
          <w:numId w:val="4"/>
        </w:numPr>
        <w:rPr>
          <w:b/>
        </w:rPr>
      </w:pPr>
      <w:r w:rsidRPr="009E78AB">
        <w:rPr>
          <w:b/>
        </w:rPr>
        <w:t xml:space="preserve">What is the church (collective) authorized to do? </w:t>
      </w:r>
      <w:r w:rsidRPr="009E78AB">
        <w:rPr>
          <w:b/>
        </w:rPr>
        <w:sym w:font="Wingdings" w:char="F0E0"/>
      </w:r>
    </w:p>
    <w:p w:rsidR="00634F24" w:rsidRDefault="00634F24" w:rsidP="00634F24">
      <w:pPr>
        <w:pStyle w:val="ListParagraph"/>
        <w:numPr>
          <w:ilvl w:val="2"/>
          <w:numId w:val="4"/>
        </w:numPr>
      </w:pPr>
      <w:r w:rsidRPr="009E78AB">
        <w:rPr>
          <w:b/>
          <w:highlight w:val="yellow"/>
        </w:rPr>
        <w:t>Acts 9:4-5</w:t>
      </w:r>
      <w:r>
        <w:t xml:space="preserve"> – church being persecuted – Jesus being persecuted.</w:t>
      </w:r>
    </w:p>
    <w:p w:rsidR="00634F24" w:rsidRDefault="00634F24" w:rsidP="00634F24">
      <w:pPr>
        <w:pStyle w:val="ListParagraph"/>
        <w:numPr>
          <w:ilvl w:val="3"/>
          <w:numId w:val="4"/>
        </w:numPr>
      </w:pPr>
      <w:r>
        <w:t>Jesus was not being persecuted in a literal, personal sense – He was not there bodily any longer.</w:t>
      </w:r>
    </w:p>
    <w:p w:rsidR="00634F24" w:rsidRDefault="00634F24" w:rsidP="00634F24">
      <w:pPr>
        <w:pStyle w:val="ListParagraph"/>
        <w:numPr>
          <w:ilvl w:val="3"/>
          <w:numId w:val="4"/>
        </w:numPr>
      </w:pPr>
      <w:r>
        <w:lastRenderedPageBreak/>
        <w:t xml:space="preserve">His body, the church was being persecuted – </w:t>
      </w:r>
      <w:r w:rsidRPr="009E78AB">
        <w:rPr>
          <w:b/>
          <w:i/>
          <w:highlight w:val="yellow"/>
        </w:rPr>
        <w:t>“</w:t>
      </w:r>
      <w:r w:rsidR="009E78AB" w:rsidRPr="009E78AB">
        <w:rPr>
          <w:b/>
          <w:i/>
          <w:highlight w:val="yellow"/>
        </w:rPr>
        <w:t>Now you are the body of Christ, and members individually” (1 Corinthians 12:27).</w:t>
      </w:r>
    </w:p>
    <w:p w:rsidR="009E78AB" w:rsidRDefault="009E78AB" w:rsidP="00634F24">
      <w:pPr>
        <w:pStyle w:val="ListParagraph"/>
        <w:numPr>
          <w:ilvl w:val="3"/>
          <w:numId w:val="4"/>
        </w:numPr>
      </w:pPr>
      <w:r w:rsidRPr="009E78AB">
        <w:rPr>
          <w:b/>
          <w:highlight w:val="yellow"/>
        </w:rPr>
        <w:t>Cf. Ephesians 1:22-23</w:t>
      </w:r>
      <w:r w:rsidRPr="009E78AB">
        <w:rPr>
          <w:b/>
        </w:rPr>
        <w:t xml:space="preserve"> </w:t>
      </w:r>
      <w:r>
        <w:t>– Christ is the authority of the church – He controls it – the church</w:t>
      </w:r>
      <w:r w:rsidR="00D22163">
        <w:t>’</w:t>
      </w:r>
      <w:r>
        <w:t>s work/mission/purpose is outlined and defined by Christ</w:t>
      </w:r>
    </w:p>
    <w:p w:rsidR="009E78AB" w:rsidRPr="009E78AB" w:rsidRDefault="009E78AB" w:rsidP="00634F24">
      <w:pPr>
        <w:pStyle w:val="ListParagraph"/>
        <w:numPr>
          <w:ilvl w:val="3"/>
          <w:numId w:val="4"/>
        </w:numPr>
        <w:rPr>
          <w:b/>
        </w:rPr>
      </w:pPr>
      <w:r w:rsidRPr="009E78AB">
        <w:rPr>
          <w:b/>
        </w:rPr>
        <w:t xml:space="preserve">It is helpful to look at the nature of Christ’s work to know the nature of the work of the church, which is His body. </w:t>
      </w:r>
      <w:r w:rsidRPr="009E78AB">
        <w:rPr>
          <w:b/>
        </w:rPr>
        <w:sym w:font="Wingdings" w:char="F0E0"/>
      </w:r>
    </w:p>
    <w:p w:rsidR="00E84056" w:rsidRDefault="00E84056" w:rsidP="00E84056">
      <w:pPr>
        <w:pStyle w:val="ListParagraph"/>
        <w:numPr>
          <w:ilvl w:val="0"/>
          <w:numId w:val="4"/>
        </w:numPr>
      </w:pPr>
      <w:r>
        <w:t xml:space="preserve">What is the nature of </w:t>
      </w:r>
      <w:r w:rsidR="00E11A4A">
        <w:t>her work? (Spiritual)</w:t>
      </w:r>
    </w:p>
    <w:p w:rsidR="00B007A1" w:rsidRDefault="00E11A4A" w:rsidP="00B007A1">
      <w:pPr>
        <w:pStyle w:val="ListParagraph"/>
        <w:numPr>
          <w:ilvl w:val="1"/>
          <w:numId w:val="4"/>
        </w:numPr>
      </w:pPr>
      <w:r>
        <w:t>Nature of Jesus’ (the Head of the church) work</w:t>
      </w:r>
      <w:r w:rsidR="00BF597C">
        <w:t>.</w:t>
      </w:r>
    </w:p>
    <w:p w:rsidR="009A6B7D" w:rsidRDefault="009A6B7D" w:rsidP="009A6B7D">
      <w:pPr>
        <w:pStyle w:val="ListParagraph"/>
        <w:numPr>
          <w:ilvl w:val="2"/>
          <w:numId w:val="4"/>
        </w:numPr>
      </w:pPr>
      <w:r w:rsidRPr="00EE2F86">
        <w:rPr>
          <w:b/>
          <w:highlight w:val="yellow"/>
        </w:rPr>
        <w:t>John 6:25-27</w:t>
      </w:r>
      <w:r w:rsidR="00C30D58">
        <w:t xml:space="preserve"> – After feeding 5,000 with 5 loaves and 2 fish. (12 baskets of fragments taken up after)</w:t>
      </w:r>
    </w:p>
    <w:p w:rsidR="00C30D58" w:rsidRDefault="00C30D58" w:rsidP="00C30D58">
      <w:pPr>
        <w:pStyle w:val="ListParagraph"/>
        <w:numPr>
          <w:ilvl w:val="3"/>
          <w:numId w:val="4"/>
        </w:numPr>
      </w:pPr>
      <w:r w:rsidRPr="00EE2F86">
        <w:rPr>
          <w:b/>
          <w:highlight w:val="yellow"/>
        </w:rPr>
        <w:t>(v. 25)</w:t>
      </w:r>
      <w:r>
        <w:t xml:space="preserve"> – sought after Jesus and found Him.</w:t>
      </w:r>
    </w:p>
    <w:p w:rsidR="00C30D58" w:rsidRDefault="00C30D58" w:rsidP="00C30D58">
      <w:pPr>
        <w:pStyle w:val="ListParagraph"/>
        <w:numPr>
          <w:ilvl w:val="3"/>
          <w:numId w:val="4"/>
        </w:numPr>
      </w:pPr>
      <w:r w:rsidRPr="00EE2F86">
        <w:rPr>
          <w:b/>
          <w:highlight w:val="yellow"/>
        </w:rPr>
        <w:t>(vv. 26-27)</w:t>
      </w:r>
      <w:r>
        <w:t xml:space="preserve"> – Jesus’ work in feeding them ultimately was spiritual.</w:t>
      </w:r>
    </w:p>
    <w:p w:rsidR="00C30D58" w:rsidRDefault="00C30D58" w:rsidP="00C30D58">
      <w:pPr>
        <w:pStyle w:val="ListParagraph"/>
        <w:numPr>
          <w:ilvl w:val="4"/>
          <w:numId w:val="4"/>
        </w:numPr>
      </w:pPr>
      <w:r w:rsidRPr="00EE2F86">
        <w:rPr>
          <w:b/>
        </w:rPr>
        <w:t>Sign</w:t>
      </w:r>
      <w:r>
        <w:t xml:space="preserve"> – work signifying something. (miracle)</w:t>
      </w:r>
    </w:p>
    <w:p w:rsidR="00C30D58" w:rsidRDefault="00C30D58" w:rsidP="00C30D58">
      <w:pPr>
        <w:pStyle w:val="ListParagraph"/>
        <w:numPr>
          <w:ilvl w:val="4"/>
          <w:numId w:val="4"/>
        </w:numPr>
      </w:pPr>
      <w:r w:rsidRPr="00EE2F86">
        <w:rPr>
          <w:b/>
        </w:rPr>
        <w:t>Seek Me not for signs</w:t>
      </w:r>
      <w:r>
        <w:t xml:space="preserve"> – miracle signified Deity (creative power) – power to spiritual life.</w:t>
      </w:r>
    </w:p>
    <w:p w:rsidR="00C30D58" w:rsidRDefault="00C30D58" w:rsidP="00C30D58">
      <w:pPr>
        <w:pStyle w:val="ListParagraph"/>
        <w:numPr>
          <w:ilvl w:val="4"/>
          <w:numId w:val="4"/>
        </w:numPr>
      </w:pPr>
      <w:r w:rsidRPr="00EE2F86">
        <w:rPr>
          <w:b/>
          <w:highlight w:val="yellow"/>
        </w:rPr>
        <w:t>(v. 27)</w:t>
      </w:r>
      <w:r>
        <w:t xml:space="preserve"> – They wanted physical food, but Jesus’ purpose, and what they should seek, is spiritual nourishment.</w:t>
      </w:r>
    </w:p>
    <w:p w:rsidR="00C30D58" w:rsidRPr="00EE2F86" w:rsidRDefault="00C30D58" w:rsidP="00C30D58">
      <w:pPr>
        <w:pStyle w:val="ListParagraph"/>
        <w:numPr>
          <w:ilvl w:val="3"/>
          <w:numId w:val="4"/>
        </w:numPr>
        <w:rPr>
          <w:b/>
        </w:rPr>
      </w:pPr>
      <w:r w:rsidRPr="00EE2F86">
        <w:rPr>
          <w:b/>
        </w:rPr>
        <w:t>This was Jesus’ purpose all along:</w:t>
      </w:r>
    </w:p>
    <w:p w:rsidR="00C30D58" w:rsidRDefault="00C30D58" w:rsidP="00C30D58">
      <w:pPr>
        <w:pStyle w:val="ListParagraph"/>
        <w:numPr>
          <w:ilvl w:val="4"/>
          <w:numId w:val="4"/>
        </w:numPr>
      </w:pPr>
      <w:r w:rsidRPr="00EE2F86">
        <w:rPr>
          <w:b/>
          <w:highlight w:val="yellow"/>
        </w:rPr>
        <w:t>Mark 6:33-34</w:t>
      </w:r>
      <w:r>
        <w:t xml:space="preserve"> – No spiritual shepherd – began to teach them.</w:t>
      </w:r>
    </w:p>
    <w:p w:rsidR="00C30D58" w:rsidRDefault="00C30D58" w:rsidP="00C30D58">
      <w:pPr>
        <w:pStyle w:val="ListParagraph"/>
        <w:numPr>
          <w:ilvl w:val="4"/>
          <w:numId w:val="4"/>
        </w:numPr>
      </w:pPr>
      <w:r w:rsidRPr="00EE2F86">
        <w:rPr>
          <w:b/>
          <w:highlight w:val="yellow"/>
        </w:rPr>
        <w:t>Luke 9:11</w:t>
      </w:r>
      <w:r>
        <w:t xml:space="preserve"> – spoke to them about the kingdom of God.</w:t>
      </w:r>
    </w:p>
    <w:p w:rsidR="00C30D58" w:rsidRDefault="00C30D58" w:rsidP="00C30D58">
      <w:pPr>
        <w:pStyle w:val="ListParagraph"/>
        <w:numPr>
          <w:ilvl w:val="2"/>
          <w:numId w:val="4"/>
        </w:numPr>
      </w:pPr>
      <w:r w:rsidRPr="00EE2F86">
        <w:rPr>
          <w:b/>
        </w:rPr>
        <w:t>Provision of food meant as a sign</w:t>
      </w:r>
      <w:r>
        <w:t xml:space="preserve"> – as </w:t>
      </w:r>
      <w:r w:rsidR="00EE2F86">
        <w:t>all miracles are</w:t>
      </w:r>
      <w:r>
        <w:t xml:space="preserve"> – </w:t>
      </w:r>
      <w:r w:rsidRPr="00EE2F86">
        <w:rPr>
          <w:b/>
          <w:highlight w:val="yellow"/>
        </w:rPr>
        <w:t>cf. John 20:30-31</w:t>
      </w:r>
    </w:p>
    <w:p w:rsidR="00A7006F" w:rsidRPr="00EE2F86" w:rsidRDefault="00A7006F" w:rsidP="00C30D58">
      <w:pPr>
        <w:pStyle w:val="ListParagraph"/>
        <w:numPr>
          <w:ilvl w:val="2"/>
          <w:numId w:val="4"/>
        </w:numPr>
        <w:rPr>
          <w:b/>
        </w:rPr>
      </w:pPr>
      <w:r w:rsidRPr="00EE2F86">
        <w:rPr>
          <w:b/>
        </w:rPr>
        <w:t>Jesus’ work was spiritual from the beginning:</w:t>
      </w:r>
    </w:p>
    <w:p w:rsidR="00A7006F" w:rsidRPr="00EE2F86" w:rsidRDefault="00A7006F" w:rsidP="00A7006F">
      <w:pPr>
        <w:pStyle w:val="ListParagraph"/>
        <w:numPr>
          <w:ilvl w:val="3"/>
          <w:numId w:val="4"/>
        </w:numPr>
        <w:rPr>
          <w:b/>
          <w:i/>
        </w:rPr>
      </w:pPr>
      <w:r w:rsidRPr="00EE2F86">
        <w:rPr>
          <w:b/>
          <w:i/>
          <w:highlight w:val="yellow"/>
        </w:rPr>
        <w:t>“His name [is] Jesus, for He will save His people from their sins” (Matthew 1:21).</w:t>
      </w:r>
    </w:p>
    <w:p w:rsidR="00A7006F" w:rsidRPr="00EE2F86" w:rsidRDefault="00A7006F" w:rsidP="00A7006F">
      <w:pPr>
        <w:pStyle w:val="ListParagraph"/>
        <w:numPr>
          <w:ilvl w:val="3"/>
          <w:numId w:val="4"/>
        </w:numPr>
        <w:rPr>
          <w:b/>
        </w:rPr>
      </w:pPr>
      <w:r w:rsidRPr="00EE2F86">
        <w:rPr>
          <w:b/>
          <w:i/>
          <w:highlight w:val="yellow"/>
        </w:rPr>
        <w:t>“in the temple, sitting in the midst of the teachers, both listening to them and asking them questions” (Luke 2:46) – “Did you not know that I must be about My Father’s business?” (Luke 2:49)</w:t>
      </w:r>
      <w:r w:rsidRPr="00EE2F86">
        <w:rPr>
          <w:b/>
          <w:highlight w:val="yellow"/>
        </w:rPr>
        <w:t>.</w:t>
      </w:r>
    </w:p>
    <w:p w:rsidR="00A7006F" w:rsidRPr="00EE2F86" w:rsidRDefault="00A7006F" w:rsidP="00A7006F">
      <w:pPr>
        <w:pStyle w:val="ListParagraph"/>
        <w:numPr>
          <w:ilvl w:val="3"/>
          <w:numId w:val="4"/>
        </w:numPr>
        <w:rPr>
          <w:b/>
          <w:i/>
        </w:rPr>
      </w:pPr>
      <w:r w:rsidRPr="00EE2F86">
        <w:rPr>
          <w:b/>
          <w:i/>
          <w:highlight w:val="yellow"/>
        </w:rPr>
        <w:t>“From that time Jesus began to preach and to say, ‘Repent, for the kingdom of heaven is at hand’” (Matthew 4:17).</w:t>
      </w:r>
    </w:p>
    <w:p w:rsidR="00A7006F" w:rsidRDefault="00A7006F" w:rsidP="00A7006F">
      <w:pPr>
        <w:pStyle w:val="ListParagraph"/>
        <w:numPr>
          <w:ilvl w:val="1"/>
          <w:numId w:val="4"/>
        </w:numPr>
      </w:pPr>
      <w:r>
        <w:t xml:space="preserve">The work of His body, the church, is of the same nature – </w:t>
      </w:r>
      <w:r w:rsidRPr="00EE2F86">
        <w:rPr>
          <w:b/>
          <w:i/>
          <w:highlight w:val="yellow"/>
        </w:rPr>
        <w:t>“the church of the living God, [is] the pillar and ground of the truth” (1 Timothy 3:15).</w:t>
      </w:r>
    </w:p>
    <w:p w:rsidR="00E11A4A" w:rsidRDefault="00E11A4A" w:rsidP="00B007A1">
      <w:pPr>
        <w:pStyle w:val="ListParagraph"/>
        <w:numPr>
          <w:ilvl w:val="1"/>
          <w:numId w:val="4"/>
        </w:numPr>
      </w:pPr>
      <w:r>
        <w:t>The work of the church is not:</w:t>
      </w:r>
    </w:p>
    <w:p w:rsidR="0086122F" w:rsidRDefault="0086122F" w:rsidP="0086122F">
      <w:pPr>
        <w:pStyle w:val="ListParagraph"/>
        <w:numPr>
          <w:ilvl w:val="2"/>
          <w:numId w:val="4"/>
        </w:numPr>
      </w:pPr>
      <w:r w:rsidRPr="00EE2F86">
        <w:rPr>
          <w:b/>
        </w:rPr>
        <w:t xml:space="preserve">Social </w:t>
      </w:r>
      <w:r>
        <w:t>– philanthropy, entertainment, recreation, relationships, etc.</w:t>
      </w:r>
    </w:p>
    <w:p w:rsidR="0086122F" w:rsidRDefault="0086122F" w:rsidP="00904A88">
      <w:pPr>
        <w:pStyle w:val="ListParagraph"/>
        <w:numPr>
          <w:ilvl w:val="2"/>
          <w:numId w:val="4"/>
        </w:numPr>
      </w:pPr>
      <w:r w:rsidRPr="00EE2F86">
        <w:rPr>
          <w:b/>
        </w:rPr>
        <w:t>Political</w:t>
      </w:r>
      <w:r>
        <w:t xml:space="preserve"> – platform for political efforts, donating to campaigns, etc.</w:t>
      </w:r>
    </w:p>
    <w:p w:rsidR="0086122F" w:rsidRDefault="0086122F" w:rsidP="0086122F">
      <w:pPr>
        <w:pStyle w:val="ListParagraph"/>
        <w:numPr>
          <w:ilvl w:val="2"/>
          <w:numId w:val="4"/>
        </w:numPr>
      </w:pPr>
      <w:r w:rsidRPr="00EE2F86">
        <w:rPr>
          <w:b/>
        </w:rPr>
        <w:t>Financial</w:t>
      </w:r>
      <w:r>
        <w:t xml:space="preserve"> – the church is not a business, fund raisers, etc.</w:t>
      </w:r>
    </w:p>
    <w:p w:rsidR="0086122F" w:rsidRDefault="0086122F" w:rsidP="0086122F">
      <w:pPr>
        <w:pStyle w:val="ListParagraph"/>
        <w:numPr>
          <w:ilvl w:val="2"/>
          <w:numId w:val="4"/>
        </w:numPr>
      </w:pPr>
      <w:r w:rsidRPr="00EE2F86">
        <w:rPr>
          <w:b/>
        </w:rPr>
        <w:t>Familial</w:t>
      </w:r>
      <w:r>
        <w:t xml:space="preserve"> – Marriage counseling, match making, etc.</w:t>
      </w:r>
    </w:p>
    <w:p w:rsidR="00E11A4A" w:rsidRPr="00396E55" w:rsidRDefault="007F09D9" w:rsidP="007F09D9">
      <w:pPr>
        <w:pStyle w:val="ListParagraph"/>
        <w:numPr>
          <w:ilvl w:val="0"/>
          <w:numId w:val="4"/>
        </w:numPr>
        <w:rPr>
          <w:b/>
        </w:rPr>
      </w:pPr>
      <w:r w:rsidRPr="00396E55">
        <w:rPr>
          <w:b/>
        </w:rPr>
        <w:t xml:space="preserve">The work of the one church of the NT is spiritual, which work is </w:t>
      </w:r>
      <w:r w:rsidRPr="00396E55">
        <w:rPr>
          <w:b/>
        </w:rPr>
        <w:sym w:font="Wingdings" w:char="F0E0"/>
      </w:r>
    </w:p>
    <w:p w:rsidR="003F1307" w:rsidRDefault="006F3E5D" w:rsidP="00E11A4A">
      <w:pPr>
        <w:pStyle w:val="ListParagraph"/>
        <w:numPr>
          <w:ilvl w:val="0"/>
          <w:numId w:val="2"/>
        </w:numPr>
      </w:pPr>
      <w:r>
        <w:t>The Work of the Church</w:t>
      </w:r>
    </w:p>
    <w:p w:rsidR="006F3E5D" w:rsidRDefault="006F3E5D" w:rsidP="006F3E5D">
      <w:pPr>
        <w:pStyle w:val="ListParagraph"/>
        <w:numPr>
          <w:ilvl w:val="0"/>
          <w:numId w:val="3"/>
        </w:numPr>
      </w:pPr>
      <w:r>
        <w:lastRenderedPageBreak/>
        <w:t>Evangelism</w:t>
      </w:r>
      <w:r w:rsidR="002E6F2E">
        <w:t xml:space="preserve"> – making disciples through preaching the word.</w:t>
      </w:r>
    </w:p>
    <w:p w:rsidR="002E6F2E" w:rsidRDefault="002E6F2E" w:rsidP="002E6F2E">
      <w:pPr>
        <w:pStyle w:val="ListParagraph"/>
        <w:numPr>
          <w:ilvl w:val="1"/>
          <w:numId w:val="3"/>
        </w:numPr>
      </w:pPr>
      <w:r w:rsidRPr="000D68FA">
        <w:rPr>
          <w:b/>
          <w:highlight w:val="yellow"/>
        </w:rPr>
        <w:t>Matthew 28:18</w:t>
      </w:r>
      <w:r w:rsidR="0097168A" w:rsidRPr="000D68FA">
        <w:rPr>
          <w:b/>
          <w:highlight w:val="yellow"/>
        </w:rPr>
        <w:t>-20</w:t>
      </w:r>
      <w:r w:rsidR="0097168A">
        <w:t xml:space="preserve"> – the great commission given.</w:t>
      </w:r>
    </w:p>
    <w:p w:rsidR="0097168A" w:rsidRDefault="0097168A" w:rsidP="0097168A">
      <w:pPr>
        <w:pStyle w:val="ListParagraph"/>
        <w:numPr>
          <w:ilvl w:val="2"/>
          <w:numId w:val="3"/>
        </w:numPr>
      </w:pPr>
      <w:r>
        <w:t>Disciples made – everywhere, all nations.</w:t>
      </w:r>
    </w:p>
    <w:p w:rsidR="0097168A" w:rsidRDefault="0097168A" w:rsidP="0097168A">
      <w:pPr>
        <w:pStyle w:val="ListParagraph"/>
        <w:numPr>
          <w:ilvl w:val="2"/>
          <w:numId w:val="3"/>
        </w:numPr>
      </w:pPr>
      <w:r>
        <w:t>Accomplished by preaching the gospel.</w:t>
      </w:r>
    </w:p>
    <w:p w:rsidR="0097168A" w:rsidRPr="000D68FA" w:rsidRDefault="0097168A" w:rsidP="0097168A">
      <w:pPr>
        <w:pStyle w:val="ListParagraph"/>
        <w:numPr>
          <w:ilvl w:val="1"/>
          <w:numId w:val="3"/>
        </w:numPr>
        <w:rPr>
          <w:b/>
        </w:rPr>
      </w:pPr>
      <w:r w:rsidRPr="000D68FA">
        <w:rPr>
          <w:b/>
        </w:rPr>
        <w:t>Occurred on individual level, but also collective (church, congregational) level.</w:t>
      </w:r>
    </w:p>
    <w:p w:rsidR="0097168A" w:rsidRDefault="0097168A" w:rsidP="0097168A">
      <w:pPr>
        <w:pStyle w:val="ListParagraph"/>
        <w:numPr>
          <w:ilvl w:val="1"/>
          <w:numId w:val="3"/>
        </w:numPr>
      </w:pPr>
      <w:r w:rsidRPr="000D68FA">
        <w:rPr>
          <w:b/>
          <w:highlight w:val="yellow"/>
        </w:rPr>
        <w:t>Acts 11:22-26</w:t>
      </w:r>
      <w:r>
        <w:t xml:space="preserve"> – After gospel preached at Antioch, and </w:t>
      </w:r>
      <w:r w:rsidRPr="000D68FA">
        <w:rPr>
          <w:b/>
          <w:i/>
          <w:highlight w:val="yellow"/>
        </w:rPr>
        <w:t>“a great number believed.”</w:t>
      </w:r>
    </w:p>
    <w:p w:rsidR="0097168A" w:rsidRDefault="0097168A" w:rsidP="0097168A">
      <w:pPr>
        <w:pStyle w:val="ListParagraph"/>
        <w:numPr>
          <w:ilvl w:val="2"/>
          <w:numId w:val="3"/>
        </w:numPr>
      </w:pPr>
      <w:r w:rsidRPr="000D68FA">
        <w:rPr>
          <w:b/>
          <w:highlight w:val="yellow"/>
        </w:rPr>
        <w:t>(vv. 22-23)</w:t>
      </w:r>
      <w:r>
        <w:t xml:space="preserve"> – Jerusalem heard of Antioch church and sent Barnabas. (encouraged</w:t>
      </w:r>
      <w:r w:rsidR="001A448B">
        <w:t xml:space="preserve"> – led to others evangelizing</w:t>
      </w:r>
      <w:r>
        <w:t>)</w:t>
      </w:r>
    </w:p>
    <w:p w:rsidR="0097168A" w:rsidRDefault="0097168A" w:rsidP="0097168A">
      <w:pPr>
        <w:pStyle w:val="ListParagraph"/>
        <w:numPr>
          <w:ilvl w:val="2"/>
          <w:numId w:val="3"/>
        </w:numPr>
      </w:pPr>
      <w:r w:rsidRPr="000D68FA">
        <w:rPr>
          <w:b/>
          <w:highlight w:val="yellow"/>
        </w:rPr>
        <w:t>(v. 24)</w:t>
      </w:r>
      <w:r>
        <w:t xml:space="preserve"> – While there, Barnabas was also involved in evangelism – more believed.</w:t>
      </w:r>
    </w:p>
    <w:p w:rsidR="0097168A" w:rsidRDefault="0097168A" w:rsidP="0097168A">
      <w:pPr>
        <w:pStyle w:val="ListParagraph"/>
        <w:numPr>
          <w:ilvl w:val="2"/>
          <w:numId w:val="3"/>
        </w:numPr>
      </w:pPr>
      <w:r w:rsidRPr="000D68FA">
        <w:rPr>
          <w:b/>
          <w:highlight w:val="yellow"/>
        </w:rPr>
        <w:t>(vv. 25-26)</w:t>
      </w:r>
      <w:r>
        <w:t xml:space="preserve"> – Barnabas brought Saul to Antioch, and they taught more people.</w:t>
      </w:r>
    </w:p>
    <w:p w:rsidR="0097168A" w:rsidRDefault="004045DB" w:rsidP="0097168A">
      <w:pPr>
        <w:pStyle w:val="ListParagraph"/>
        <w:numPr>
          <w:ilvl w:val="1"/>
          <w:numId w:val="3"/>
        </w:numPr>
      </w:pPr>
      <w:r w:rsidRPr="000D68FA">
        <w:rPr>
          <w:b/>
          <w:highlight w:val="yellow"/>
        </w:rPr>
        <w:t>Acts 13:2-3</w:t>
      </w:r>
      <w:r>
        <w:t xml:space="preserve"> – Holy Spirit commanded church at Antioch to send Barnabas and Saul to preach.</w:t>
      </w:r>
    </w:p>
    <w:p w:rsidR="004045DB" w:rsidRDefault="004045DB" w:rsidP="004045DB">
      <w:pPr>
        <w:pStyle w:val="ListParagraph"/>
        <w:numPr>
          <w:ilvl w:val="2"/>
          <w:numId w:val="3"/>
        </w:numPr>
      </w:pPr>
      <w:r w:rsidRPr="000D68FA">
        <w:rPr>
          <w:b/>
          <w:i/>
          <w:highlight w:val="yellow"/>
        </w:rPr>
        <w:t>“the work to which I have called them”</w:t>
      </w:r>
      <w:r>
        <w:t xml:space="preserve"> – </w:t>
      </w:r>
      <w:r w:rsidRPr="000D68FA">
        <w:rPr>
          <w:b/>
          <w:i/>
          <w:highlight w:val="yellow"/>
        </w:rPr>
        <w:t>“bear My name before Gentiles” (Acts 9:15</w:t>
      </w:r>
      <w:r>
        <w:t xml:space="preserve"> – Jesus to Ananias about Saul).</w:t>
      </w:r>
    </w:p>
    <w:p w:rsidR="004045DB" w:rsidRDefault="004045DB" w:rsidP="004045DB">
      <w:pPr>
        <w:pStyle w:val="ListParagraph"/>
        <w:numPr>
          <w:ilvl w:val="2"/>
          <w:numId w:val="3"/>
        </w:numPr>
      </w:pPr>
      <w:r w:rsidRPr="000D68FA">
        <w:rPr>
          <w:b/>
          <w:highlight w:val="yellow"/>
        </w:rPr>
        <w:t>14:25-27</w:t>
      </w:r>
      <w:r>
        <w:t xml:space="preserve"> – Work completed – door of faith opened to Gentiles.</w:t>
      </w:r>
    </w:p>
    <w:p w:rsidR="004045DB" w:rsidRPr="000D68FA" w:rsidRDefault="004045DB" w:rsidP="004045DB">
      <w:pPr>
        <w:pStyle w:val="ListParagraph"/>
        <w:numPr>
          <w:ilvl w:val="2"/>
          <w:numId w:val="3"/>
        </w:numPr>
        <w:rPr>
          <w:b/>
        </w:rPr>
      </w:pPr>
      <w:r w:rsidRPr="000D68FA">
        <w:rPr>
          <w:b/>
        </w:rPr>
        <w:t>DID NOT go out to provide physical aid, but spiritual.</w:t>
      </w:r>
    </w:p>
    <w:p w:rsidR="000D68FA" w:rsidRDefault="000D68FA" w:rsidP="000D68FA">
      <w:pPr>
        <w:pStyle w:val="ListParagraph"/>
        <w:numPr>
          <w:ilvl w:val="1"/>
          <w:numId w:val="3"/>
        </w:numPr>
      </w:pPr>
      <w:r w:rsidRPr="000D68FA">
        <w:rPr>
          <w:b/>
          <w:highlight w:val="yellow"/>
        </w:rPr>
        <w:t>Philippians 4:15-17</w:t>
      </w:r>
      <w:r>
        <w:t xml:space="preserve"> – Philippi shared in evangelical work with Paul by supporting him.</w:t>
      </w:r>
    </w:p>
    <w:p w:rsidR="000D68FA" w:rsidRDefault="000D68FA" w:rsidP="000D68FA">
      <w:pPr>
        <w:pStyle w:val="ListParagraph"/>
        <w:numPr>
          <w:ilvl w:val="2"/>
          <w:numId w:val="3"/>
        </w:numPr>
      </w:pPr>
      <w:r w:rsidRPr="000D68FA">
        <w:rPr>
          <w:b/>
          <w:i/>
          <w:highlight w:val="yellow"/>
        </w:rPr>
        <w:t>“beginning of the gospel”</w:t>
      </w:r>
      <w:r>
        <w:t xml:space="preserve"> – being preached by Paul, aided by Philippians.</w:t>
      </w:r>
    </w:p>
    <w:p w:rsidR="000D68FA" w:rsidRDefault="000D68FA" w:rsidP="000D68FA">
      <w:pPr>
        <w:pStyle w:val="ListParagraph"/>
        <w:numPr>
          <w:ilvl w:val="2"/>
          <w:numId w:val="3"/>
        </w:numPr>
      </w:pPr>
      <w:r w:rsidRPr="000D68FA">
        <w:rPr>
          <w:b/>
          <w:highlight w:val="yellow"/>
        </w:rPr>
        <w:t>(v. 17)</w:t>
      </w:r>
      <w:r>
        <w:t xml:space="preserve"> – They shared in a wonderful work, thus, fruit was added (spiritual) to their account.</w:t>
      </w:r>
    </w:p>
    <w:p w:rsidR="006F3E5D" w:rsidRDefault="006F3E5D" w:rsidP="006F3E5D">
      <w:pPr>
        <w:pStyle w:val="ListParagraph"/>
        <w:numPr>
          <w:ilvl w:val="0"/>
          <w:numId w:val="3"/>
        </w:numPr>
      </w:pPr>
      <w:r>
        <w:t>Edification</w:t>
      </w:r>
      <w:r w:rsidR="002E6F2E">
        <w:t xml:space="preserve"> – building up the body of Christ with the word.</w:t>
      </w:r>
    </w:p>
    <w:p w:rsidR="00276A77" w:rsidRDefault="00276A77" w:rsidP="00276A77">
      <w:pPr>
        <w:pStyle w:val="ListParagraph"/>
        <w:numPr>
          <w:ilvl w:val="1"/>
          <w:numId w:val="3"/>
        </w:numPr>
      </w:pPr>
      <w:r w:rsidRPr="00A0674B">
        <w:rPr>
          <w:b/>
          <w:highlight w:val="yellow"/>
        </w:rPr>
        <w:t>Ephesians 4:</w:t>
      </w:r>
      <w:r w:rsidR="003B0638" w:rsidRPr="00A0674B">
        <w:rPr>
          <w:b/>
          <w:highlight w:val="yellow"/>
        </w:rPr>
        <w:t>11-16</w:t>
      </w:r>
      <w:r w:rsidR="003B0638">
        <w:t xml:space="preserve"> – gifts given by God, roles and offices appointed, for edification of the body of Christ.</w:t>
      </w:r>
    </w:p>
    <w:p w:rsidR="003B0638" w:rsidRDefault="003B0638" w:rsidP="003B0638">
      <w:pPr>
        <w:pStyle w:val="ListParagraph"/>
        <w:numPr>
          <w:ilvl w:val="2"/>
          <w:numId w:val="3"/>
        </w:numPr>
      </w:pPr>
      <w:r w:rsidRPr="00A0674B">
        <w:rPr>
          <w:b/>
          <w:highlight w:val="yellow"/>
        </w:rPr>
        <w:t>(vv. 11-12)</w:t>
      </w:r>
      <w:r>
        <w:t xml:space="preserve"> – All teaching roles for spiritual edification.</w:t>
      </w:r>
    </w:p>
    <w:p w:rsidR="003B0638" w:rsidRDefault="003B0638" w:rsidP="003B0638">
      <w:pPr>
        <w:pStyle w:val="ListParagraph"/>
        <w:numPr>
          <w:ilvl w:val="2"/>
          <w:numId w:val="3"/>
        </w:numPr>
      </w:pPr>
      <w:r w:rsidRPr="00A0674B">
        <w:rPr>
          <w:b/>
          <w:highlight w:val="yellow"/>
        </w:rPr>
        <w:t>(vv. 13-14)</w:t>
      </w:r>
      <w:r>
        <w:t xml:space="preserve"> – for unity and maturity</w:t>
      </w:r>
      <w:r w:rsidR="000E659B">
        <w:t xml:space="preserve"> (Christ likeness)</w:t>
      </w:r>
      <w:r>
        <w:t>, to not be led astray by false teaching.</w:t>
      </w:r>
    </w:p>
    <w:p w:rsidR="003B0638" w:rsidRDefault="003B0638" w:rsidP="003B0638">
      <w:pPr>
        <w:pStyle w:val="ListParagraph"/>
        <w:numPr>
          <w:ilvl w:val="2"/>
          <w:numId w:val="3"/>
        </w:numPr>
      </w:pPr>
      <w:r w:rsidRPr="00A0674B">
        <w:rPr>
          <w:b/>
          <w:highlight w:val="yellow"/>
        </w:rPr>
        <w:t>(vv. 15-16)</w:t>
      </w:r>
      <w:r>
        <w:t xml:space="preserve"> – To grow up into the head of the church – Christ.</w:t>
      </w:r>
    </w:p>
    <w:p w:rsidR="003B0638" w:rsidRDefault="003B0638" w:rsidP="003B0638">
      <w:pPr>
        <w:pStyle w:val="ListParagraph"/>
        <w:numPr>
          <w:ilvl w:val="3"/>
          <w:numId w:val="3"/>
        </w:numPr>
      </w:pPr>
      <w:r>
        <w:t>He joins the body together for supplying, and sharing in edification – spiritual goal!</w:t>
      </w:r>
    </w:p>
    <w:p w:rsidR="003B0638" w:rsidRPr="00A0674B" w:rsidRDefault="003B0638" w:rsidP="003B0638">
      <w:pPr>
        <w:pStyle w:val="ListParagraph"/>
        <w:numPr>
          <w:ilvl w:val="3"/>
          <w:numId w:val="3"/>
        </w:numPr>
        <w:rPr>
          <w:b/>
          <w:i/>
        </w:rPr>
      </w:pPr>
      <w:r w:rsidRPr="00A0674B">
        <w:rPr>
          <w:b/>
          <w:i/>
          <w:highlight w:val="yellow"/>
        </w:rPr>
        <w:t>“the Head, from whom all the body, nourished and knit together by joints and ligaments, grows with the increase that is from God” (Colossians 2:19).</w:t>
      </w:r>
    </w:p>
    <w:p w:rsidR="00D77315" w:rsidRDefault="00D77315" w:rsidP="003B0638">
      <w:pPr>
        <w:pStyle w:val="ListParagraph"/>
        <w:numPr>
          <w:ilvl w:val="3"/>
          <w:numId w:val="3"/>
        </w:numPr>
      </w:pPr>
      <w:r w:rsidRPr="00A0674B">
        <w:rPr>
          <w:b/>
        </w:rPr>
        <w:t>The goal – become like Christ</w:t>
      </w:r>
      <w:r>
        <w:t xml:space="preserve"> – to a Christ-like maturity – built up, or edified through teaching.</w:t>
      </w:r>
    </w:p>
    <w:p w:rsidR="00D77315" w:rsidRDefault="00963BCF" w:rsidP="00D77315">
      <w:pPr>
        <w:pStyle w:val="ListParagraph"/>
        <w:numPr>
          <w:ilvl w:val="1"/>
          <w:numId w:val="3"/>
        </w:numPr>
      </w:pPr>
      <w:r w:rsidRPr="00A0674B">
        <w:rPr>
          <w:b/>
          <w:highlight w:val="yellow"/>
        </w:rPr>
        <w:t>Acts 20:</w:t>
      </w:r>
      <w:r w:rsidR="00A0674B" w:rsidRPr="00A0674B">
        <w:rPr>
          <w:b/>
          <w:highlight w:val="yellow"/>
        </w:rPr>
        <w:t xml:space="preserve">27, 28, </w:t>
      </w:r>
      <w:r w:rsidRPr="00A0674B">
        <w:rPr>
          <w:b/>
          <w:highlight w:val="yellow"/>
        </w:rPr>
        <w:t>32</w:t>
      </w:r>
      <w:r>
        <w:t xml:space="preserve"> – Paul to the Ephesian elders – they were to feed the flock – edify the Ephesian church.</w:t>
      </w:r>
    </w:p>
    <w:p w:rsidR="00A0674B" w:rsidRDefault="00A0674B" w:rsidP="00A0674B">
      <w:pPr>
        <w:pStyle w:val="ListParagraph"/>
        <w:numPr>
          <w:ilvl w:val="2"/>
          <w:numId w:val="3"/>
        </w:numPr>
      </w:pPr>
      <w:r>
        <w:t>Goal is not to gain social skills, business skills, athletic skills, etc.</w:t>
      </w:r>
    </w:p>
    <w:p w:rsidR="00A0674B" w:rsidRPr="00A0674B" w:rsidRDefault="00A0674B" w:rsidP="00A0674B">
      <w:pPr>
        <w:pStyle w:val="ListParagraph"/>
        <w:numPr>
          <w:ilvl w:val="2"/>
          <w:numId w:val="3"/>
        </w:numPr>
        <w:rPr>
          <w:b/>
        </w:rPr>
      </w:pPr>
      <w:r w:rsidRPr="00A0674B">
        <w:rPr>
          <w:b/>
        </w:rPr>
        <w:t>Goal is to receive the spiritual inheritance – only way to reach it is through the building up through the word.</w:t>
      </w:r>
    </w:p>
    <w:p w:rsidR="006F3E5D" w:rsidRDefault="006F3E5D" w:rsidP="006F3E5D">
      <w:pPr>
        <w:pStyle w:val="ListParagraph"/>
        <w:numPr>
          <w:ilvl w:val="0"/>
          <w:numId w:val="3"/>
        </w:numPr>
      </w:pPr>
      <w:r>
        <w:lastRenderedPageBreak/>
        <w:t>Benevolence</w:t>
      </w:r>
      <w:r w:rsidR="002E6F2E">
        <w:t xml:space="preserve"> – lending aid to needy saints.</w:t>
      </w:r>
    </w:p>
    <w:p w:rsidR="00A0674B" w:rsidRDefault="00A0674B" w:rsidP="00A0674B">
      <w:pPr>
        <w:pStyle w:val="ListParagraph"/>
        <w:numPr>
          <w:ilvl w:val="1"/>
          <w:numId w:val="3"/>
        </w:numPr>
      </w:pPr>
      <w:r w:rsidRPr="00F43EDA">
        <w:rPr>
          <w:b/>
          <w:highlight w:val="yellow"/>
        </w:rPr>
        <w:t>Acts 2:44-45</w:t>
      </w:r>
      <w:r>
        <w:t xml:space="preserve"> – Upon establishment of the church, they were given to the INTERNAL work of benevolence.</w:t>
      </w:r>
    </w:p>
    <w:p w:rsidR="00A0674B" w:rsidRPr="00F43EDA" w:rsidRDefault="00A0674B" w:rsidP="00F43EDA">
      <w:pPr>
        <w:pStyle w:val="ListParagraph"/>
        <w:numPr>
          <w:ilvl w:val="2"/>
          <w:numId w:val="3"/>
        </w:numPr>
        <w:rPr>
          <w:b/>
          <w:i/>
        </w:rPr>
      </w:pPr>
      <w:r w:rsidRPr="00F43EDA">
        <w:rPr>
          <w:b/>
          <w:i/>
          <w:highlight w:val="yellow"/>
        </w:rPr>
        <w:t>“all who believed”</w:t>
      </w:r>
      <w:r w:rsidR="00F43EDA" w:rsidRPr="00F43EDA">
        <w:rPr>
          <w:b/>
          <w:i/>
          <w:highlight w:val="yellow"/>
        </w:rPr>
        <w:t xml:space="preserve">; </w:t>
      </w:r>
      <w:r w:rsidRPr="00F43EDA">
        <w:rPr>
          <w:b/>
          <w:i/>
          <w:highlight w:val="yellow"/>
        </w:rPr>
        <w:t>“divided them among all”</w:t>
      </w:r>
    </w:p>
    <w:p w:rsidR="00A0674B" w:rsidRDefault="00A0674B" w:rsidP="00A0674B">
      <w:pPr>
        <w:pStyle w:val="ListParagraph"/>
        <w:numPr>
          <w:ilvl w:val="2"/>
          <w:numId w:val="3"/>
        </w:numPr>
      </w:pPr>
      <w:r w:rsidRPr="00F43EDA">
        <w:rPr>
          <w:b/>
          <w:i/>
          <w:highlight w:val="yellow"/>
        </w:rPr>
        <w:t>“all things in common”</w:t>
      </w:r>
      <w:r>
        <w:t xml:space="preserve"> – in that, your needs will be supplied by the ability that I have. (and vice versa)</w:t>
      </w:r>
    </w:p>
    <w:p w:rsidR="00A0674B" w:rsidRDefault="00964E11" w:rsidP="00A0674B">
      <w:pPr>
        <w:pStyle w:val="ListParagraph"/>
        <w:numPr>
          <w:ilvl w:val="1"/>
          <w:numId w:val="3"/>
        </w:numPr>
      </w:pPr>
      <w:r>
        <w:rPr>
          <w:b/>
          <w:highlight w:val="yellow"/>
        </w:rPr>
        <w:t xml:space="preserve">(Later) </w:t>
      </w:r>
      <w:r w:rsidR="00A0674B" w:rsidRPr="00F43EDA">
        <w:rPr>
          <w:b/>
          <w:highlight w:val="yellow"/>
        </w:rPr>
        <w:t>Acts 11:27-30</w:t>
      </w:r>
      <w:r w:rsidR="00A0674B">
        <w:t xml:space="preserve"> – News of imminent famine.</w:t>
      </w:r>
    </w:p>
    <w:p w:rsidR="00A0674B" w:rsidRDefault="00A0674B" w:rsidP="00A0674B">
      <w:pPr>
        <w:pStyle w:val="ListParagraph"/>
        <w:numPr>
          <w:ilvl w:val="2"/>
          <w:numId w:val="3"/>
        </w:numPr>
      </w:pPr>
      <w:r>
        <w:t>(</w:t>
      </w:r>
      <w:r w:rsidRPr="00F43EDA">
        <w:rPr>
          <w:b/>
          <w:highlight w:val="yellow"/>
        </w:rPr>
        <w:t>v. 29</w:t>
      </w:r>
      <w:r>
        <w:t xml:space="preserve">) – determination to send relief to </w:t>
      </w:r>
      <w:r w:rsidRPr="00FB55B7">
        <w:rPr>
          <w:b/>
          <w:i/>
          <w:highlight w:val="yellow"/>
        </w:rPr>
        <w:t>“BRETHREN”</w:t>
      </w:r>
      <w:r>
        <w:t xml:space="preserve"> in need.</w:t>
      </w:r>
    </w:p>
    <w:p w:rsidR="00A0674B" w:rsidRDefault="00A0674B" w:rsidP="00A0674B">
      <w:pPr>
        <w:pStyle w:val="ListParagraph"/>
        <w:numPr>
          <w:ilvl w:val="2"/>
          <w:numId w:val="3"/>
        </w:numPr>
      </w:pPr>
      <w:r w:rsidRPr="00F43EDA">
        <w:rPr>
          <w:b/>
          <w:highlight w:val="yellow"/>
        </w:rPr>
        <w:t>(v. 30)</w:t>
      </w:r>
      <w:r>
        <w:t xml:space="preserve"> – sent to elders who would disperse to those in need.</w:t>
      </w:r>
    </w:p>
    <w:p w:rsidR="00A0674B" w:rsidRDefault="00964E11" w:rsidP="00A0674B">
      <w:pPr>
        <w:pStyle w:val="ListParagraph"/>
        <w:numPr>
          <w:ilvl w:val="1"/>
          <w:numId w:val="3"/>
        </w:numPr>
      </w:pPr>
      <w:r>
        <w:rPr>
          <w:b/>
          <w:highlight w:val="yellow"/>
        </w:rPr>
        <w:t xml:space="preserve">(Later) </w:t>
      </w:r>
      <w:r w:rsidR="00A0674B" w:rsidRPr="00F43EDA">
        <w:rPr>
          <w:b/>
          <w:highlight w:val="yellow"/>
        </w:rPr>
        <w:t>1 Corinthians 16:1-3</w:t>
      </w:r>
      <w:r w:rsidR="00A0674B">
        <w:t xml:space="preserve"> – The process of accumulating funds.</w:t>
      </w:r>
    </w:p>
    <w:p w:rsidR="00A0674B" w:rsidRDefault="00A0674B" w:rsidP="00A0674B">
      <w:pPr>
        <w:pStyle w:val="ListParagraph"/>
        <w:numPr>
          <w:ilvl w:val="2"/>
          <w:numId w:val="3"/>
        </w:numPr>
      </w:pPr>
      <w:r>
        <w:t>Collection by the saints, for the saints.</w:t>
      </w:r>
    </w:p>
    <w:p w:rsidR="00A0674B" w:rsidRDefault="00A0674B" w:rsidP="00A0674B">
      <w:pPr>
        <w:pStyle w:val="ListParagraph"/>
        <w:numPr>
          <w:ilvl w:val="2"/>
          <w:numId w:val="3"/>
        </w:numPr>
      </w:pPr>
      <w:r>
        <w:t xml:space="preserve">Bear the gift to Jerusalem – for </w:t>
      </w:r>
      <w:r w:rsidR="00F43EDA">
        <w:t>needy saints.</w:t>
      </w:r>
    </w:p>
    <w:p w:rsidR="00F43EDA" w:rsidRDefault="00F43EDA" w:rsidP="00F43EDA">
      <w:pPr>
        <w:pStyle w:val="ListParagraph"/>
        <w:numPr>
          <w:ilvl w:val="1"/>
          <w:numId w:val="3"/>
        </w:numPr>
      </w:pPr>
      <w:r w:rsidRPr="00F43EDA">
        <w:rPr>
          <w:b/>
          <w:highlight w:val="yellow"/>
        </w:rPr>
        <w:t>2 Corinthians 9:7</w:t>
      </w:r>
      <w:r>
        <w:t xml:space="preserve"> – A gift that is purposed in one’s heart – not grudgingly, but cheerfully.</w:t>
      </w:r>
    </w:p>
    <w:p w:rsidR="00F43EDA" w:rsidRDefault="00F43EDA" w:rsidP="00F43EDA">
      <w:pPr>
        <w:pStyle w:val="ListParagraph"/>
        <w:numPr>
          <w:ilvl w:val="2"/>
          <w:numId w:val="3"/>
        </w:numPr>
      </w:pPr>
      <w:r w:rsidRPr="00F43EDA">
        <w:rPr>
          <w:b/>
        </w:rPr>
        <w:t>Not tithing</w:t>
      </w:r>
      <w:r>
        <w:t xml:space="preserve"> – OT ordinance.</w:t>
      </w:r>
    </w:p>
    <w:p w:rsidR="00F43EDA" w:rsidRPr="00F43EDA" w:rsidRDefault="00F43EDA" w:rsidP="00F43EDA">
      <w:pPr>
        <w:pStyle w:val="ListParagraph"/>
        <w:numPr>
          <w:ilvl w:val="2"/>
          <w:numId w:val="3"/>
        </w:numPr>
        <w:rPr>
          <w:b/>
        </w:rPr>
      </w:pPr>
      <w:bookmarkStart w:id="0" w:name="_GoBack"/>
      <w:r w:rsidRPr="00F43EDA">
        <w:rPr>
          <w:b/>
        </w:rPr>
        <w:t xml:space="preserve">Not a percentage of income agreed upon with the church, and </w:t>
      </w:r>
      <w:bookmarkEnd w:id="0"/>
      <w:r w:rsidRPr="00F43EDA">
        <w:rPr>
          <w:b/>
        </w:rPr>
        <w:t>officially signed onto as a condition of placing membership.</w:t>
      </w:r>
    </w:p>
    <w:p w:rsidR="00F43EDA" w:rsidRDefault="00F43EDA" w:rsidP="00F43EDA">
      <w:pPr>
        <w:pStyle w:val="ListParagraph"/>
        <w:numPr>
          <w:ilvl w:val="1"/>
          <w:numId w:val="3"/>
        </w:numPr>
      </w:pPr>
      <w:r>
        <w:t xml:space="preserve">The </w:t>
      </w:r>
      <w:r w:rsidRPr="00F43EDA">
        <w:rPr>
          <w:b/>
          <w:i/>
          <w:highlight w:val="yellow"/>
        </w:rPr>
        <w:t>“administration of this service…supplies the needs of the saints” (2 Corinthians 9:12).</w:t>
      </w:r>
    </w:p>
    <w:p w:rsidR="00F43EDA" w:rsidRDefault="00F43EDA" w:rsidP="00F43EDA">
      <w:pPr>
        <w:pStyle w:val="ListParagraph"/>
        <w:numPr>
          <w:ilvl w:val="2"/>
          <w:numId w:val="3"/>
        </w:numPr>
      </w:pPr>
      <w:r>
        <w:t>Not human institutions.</w:t>
      </w:r>
    </w:p>
    <w:p w:rsidR="00F43EDA" w:rsidRDefault="00F43EDA" w:rsidP="00F43EDA">
      <w:pPr>
        <w:pStyle w:val="ListParagraph"/>
        <w:numPr>
          <w:ilvl w:val="2"/>
          <w:numId w:val="3"/>
        </w:numPr>
      </w:pPr>
      <w:r>
        <w:t>Not members of the community, but of the church.</w:t>
      </w:r>
    </w:p>
    <w:p w:rsidR="00B513E6" w:rsidRPr="004438B2" w:rsidRDefault="00B513E6" w:rsidP="00B513E6">
      <w:pPr>
        <w:rPr>
          <w:b/>
        </w:rPr>
      </w:pPr>
      <w:r w:rsidRPr="004438B2">
        <w:rPr>
          <w:b/>
        </w:rPr>
        <w:t>Conclusion</w:t>
      </w:r>
    </w:p>
    <w:p w:rsidR="00B513E6" w:rsidRDefault="00B513E6" w:rsidP="00B513E6">
      <w:pPr>
        <w:pStyle w:val="ListParagraph"/>
        <w:numPr>
          <w:ilvl w:val="0"/>
          <w:numId w:val="5"/>
        </w:numPr>
      </w:pPr>
      <w:r>
        <w:t>Christ built His one church and gave her work to do.</w:t>
      </w:r>
    </w:p>
    <w:p w:rsidR="00B513E6" w:rsidRDefault="00B513E6" w:rsidP="00B513E6">
      <w:pPr>
        <w:pStyle w:val="ListParagraph"/>
        <w:numPr>
          <w:ilvl w:val="0"/>
          <w:numId w:val="5"/>
        </w:numPr>
      </w:pPr>
      <w:r>
        <w:t>That work which the church was given is spiritual in nature.</w:t>
      </w:r>
    </w:p>
    <w:p w:rsidR="00B513E6" w:rsidRPr="004438B2" w:rsidRDefault="00B513E6" w:rsidP="00B513E6">
      <w:pPr>
        <w:pStyle w:val="ListParagraph"/>
        <w:numPr>
          <w:ilvl w:val="0"/>
          <w:numId w:val="5"/>
        </w:numPr>
        <w:rPr>
          <w:b/>
        </w:rPr>
      </w:pPr>
      <w:r w:rsidRPr="004438B2">
        <w:rPr>
          <w:b/>
        </w:rPr>
        <w:t>The work is distinctive, and the pattern is seen in scripture for evangelism, edification, and benevolence to saints in need.</w:t>
      </w:r>
    </w:p>
    <w:p w:rsidR="00B513E6" w:rsidRPr="004438B2" w:rsidRDefault="00B513E6" w:rsidP="00B513E6">
      <w:pPr>
        <w:pStyle w:val="ListParagraph"/>
        <w:numPr>
          <w:ilvl w:val="0"/>
          <w:numId w:val="5"/>
        </w:numPr>
        <w:rPr>
          <w:b/>
        </w:rPr>
      </w:pPr>
      <w:r w:rsidRPr="004438B2">
        <w:rPr>
          <w:b/>
        </w:rPr>
        <w:t>Any church</w:t>
      </w:r>
      <w:r w:rsidR="004438B2" w:rsidRPr="004438B2">
        <w:rPr>
          <w:b/>
        </w:rPr>
        <w:t xml:space="preserve"> which has work that differs from the work outlined for the church in the NT is not the ONE church of our Lord.</w:t>
      </w:r>
    </w:p>
    <w:sectPr w:rsidR="00B513E6" w:rsidRPr="004438B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8E9" w:rsidRDefault="00CC38E9" w:rsidP="00CD5D75">
      <w:pPr>
        <w:spacing w:after="0" w:line="240" w:lineRule="auto"/>
      </w:pPr>
      <w:r>
        <w:separator/>
      </w:r>
    </w:p>
  </w:endnote>
  <w:endnote w:type="continuationSeparator" w:id="0">
    <w:p w:rsidR="00CC38E9" w:rsidRDefault="00CC38E9" w:rsidP="00CD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1032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5D75" w:rsidRDefault="00CD5D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8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5D75" w:rsidRDefault="00CD5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8E9" w:rsidRDefault="00CC38E9" w:rsidP="00CD5D75">
      <w:pPr>
        <w:spacing w:after="0" w:line="240" w:lineRule="auto"/>
      </w:pPr>
      <w:r>
        <w:separator/>
      </w:r>
    </w:p>
  </w:footnote>
  <w:footnote w:type="continuationSeparator" w:id="0">
    <w:p w:rsidR="00CC38E9" w:rsidRDefault="00CC38E9" w:rsidP="00CD5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D75" w:rsidRDefault="00CD5D75" w:rsidP="00CD5D75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FDB"/>
    <w:multiLevelType w:val="hybridMultilevel"/>
    <w:tmpl w:val="8A544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776D"/>
    <w:multiLevelType w:val="hybridMultilevel"/>
    <w:tmpl w:val="CBC280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96312"/>
    <w:multiLevelType w:val="hybridMultilevel"/>
    <w:tmpl w:val="E59C27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040B01"/>
    <w:multiLevelType w:val="hybridMultilevel"/>
    <w:tmpl w:val="BAD2A3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BA255E"/>
    <w:multiLevelType w:val="hybridMultilevel"/>
    <w:tmpl w:val="A2F28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75"/>
    <w:rsid w:val="000D21D5"/>
    <w:rsid w:val="000D68FA"/>
    <w:rsid w:val="000E659B"/>
    <w:rsid w:val="001A448B"/>
    <w:rsid w:val="001E1CC7"/>
    <w:rsid w:val="00276A77"/>
    <w:rsid w:val="002B1AFC"/>
    <w:rsid w:val="002E6F2E"/>
    <w:rsid w:val="00333EC0"/>
    <w:rsid w:val="00396E55"/>
    <w:rsid w:val="003B0638"/>
    <w:rsid w:val="003F1307"/>
    <w:rsid w:val="004027D4"/>
    <w:rsid w:val="004045DB"/>
    <w:rsid w:val="004224F8"/>
    <w:rsid w:val="004438B2"/>
    <w:rsid w:val="004A10AE"/>
    <w:rsid w:val="004A5B02"/>
    <w:rsid w:val="004E12AC"/>
    <w:rsid w:val="00534991"/>
    <w:rsid w:val="0061223D"/>
    <w:rsid w:val="00634F24"/>
    <w:rsid w:val="00635386"/>
    <w:rsid w:val="00682D2C"/>
    <w:rsid w:val="006F3E5D"/>
    <w:rsid w:val="007F09D9"/>
    <w:rsid w:val="0086122F"/>
    <w:rsid w:val="008A2DF3"/>
    <w:rsid w:val="008B760A"/>
    <w:rsid w:val="00904A88"/>
    <w:rsid w:val="00963BCF"/>
    <w:rsid w:val="00964E11"/>
    <w:rsid w:val="0097168A"/>
    <w:rsid w:val="009A6B7D"/>
    <w:rsid w:val="009E0D2F"/>
    <w:rsid w:val="009E78AB"/>
    <w:rsid w:val="00A0674B"/>
    <w:rsid w:val="00A55858"/>
    <w:rsid w:val="00A7006F"/>
    <w:rsid w:val="00AC11EF"/>
    <w:rsid w:val="00AC3894"/>
    <w:rsid w:val="00AE4D3D"/>
    <w:rsid w:val="00B007A1"/>
    <w:rsid w:val="00B513E6"/>
    <w:rsid w:val="00B56183"/>
    <w:rsid w:val="00BF597C"/>
    <w:rsid w:val="00C30D58"/>
    <w:rsid w:val="00CC38E9"/>
    <w:rsid w:val="00CD5D75"/>
    <w:rsid w:val="00D1136F"/>
    <w:rsid w:val="00D22163"/>
    <w:rsid w:val="00D57D1F"/>
    <w:rsid w:val="00D77315"/>
    <w:rsid w:val="00DC595E"/>
    <w:rsid w:val="00DD3FE2"/>
    <w:rsid w:val="00DE3734"/>
    <w:rsid w:val="00E11A4A"/>
    <w:rsid w:val="00E13AC8"/>
    <w:rsid w:val="00E544D9"/>
    <w:rsid w:val="00E84056"/>
    <w:rsid w:val="00EE2F86"/>
    <w:rsid w:val="00F43EDA"/>
    <w:rsid w:val="00F51FB1"/>
    <w:rsid w:val="00F9307F"/>
    <w:rsid w:val="00F9396D"/>
    <w:rsid w:val="00FB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53441"/>
  <w15:chartTrackingRefBased/>
  <w15:docId w15:val="{C6415774-6B7A-4C49-9BA7-C57FF501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D75"/>
  </w:style>
  <w:style w:type="paragraph" w:styleId="Footer">
    <w:name w:val="footer"/>
    <w:basedOn w:val="Normal"/>
    <w:link w:val="FooterChar"/>
    <w:uiPriority w:val="99"/>
    <w:unhideWhenUsed/>
    <w:rsid w:val="00CD5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D75"/>
  </w:style>
  <w:style w:type="paragraph" w:styleId="ListParagraph">
    <w:name w:val="List Paragraph"/>
    <w:basedOn w:val="Normal"/>
    <w:uiPriority w:val="34"/>
    <w:qFormat/>
    <w:rsid w:val="00F51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75</cp:revision>
  <dcterms:created xsi:type="dcterms:W3CDTF">2017-08-22T22:04:00Z</dcterms:created>
  <dcterms:modified xsi:type="dcterms:W3CDTF">2017-08-26T20:52:00Z</dcterms:modified>
</cp:coreProperties>
</file>