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436751" w:rsidRDefault="00436751">
      <w:pPr>
        <w:rPr>
          <w:b/>
          <w:sz w:val="32"/>
        </w:rPr>
      </w:pPr>
      <w:r w:rsidRPr="00436751">
        <w:rPr>
          <w:b/>
          <w:sz w:val="32"/>
        </w:rPr>
        <w:t>Identifying the One Church (5) – Worship</w:t>
      </w:r>
    </w:p>
    <w:p w:rsidR="00436751" w:rsidRPr="00582FD0" w:rsidRDefault="00750487">
      <w:pPr>
        <w:rPr>
          <w:b/>
        </w:rPr>
      </w:pPr>
      <w:r w:rsidRPr="00582FD0">
        <w:rPr>
          <w:b/>
        </w:rPr>
        <w:t>Introduction</w:t>
      </w:r>
    </w:p>
    <w:p w:rsidR="00582FD0" w:rsidRDefault="000B7C5F" w:rsidP="00582FD0">
      <w:pPr>
        <w:pStyle w:val="ListParagraph"/>
        <w:numPr>
          <w:ilvl w:val="0"/>
          <w:numId w:val="1"/>
        </w:numPr>
      </w:pPr>
      <w:r w:rsidRPr="0006169D">
        <w:rPr>
          <w:b/>
          <w:highlight w:val="yellow"/>
        </w:rPr>
        <w:t>Psalm 2:7-12</w:t>
      </w:r>
      <w:r>
        <w:t xml:space="preserve"> (after </w:t>
      </w:r>
      <w:r w:rsidRPr="0006169D">
        <w:rPr>
          <w:b/>
          <w:highlight w:val="yellow"/>
        </w:rPr>
        <w:t>vv. 1-6</w:t>
      </w:r>
      <w:r>
        <w:t xml:space="preserve"> – Attempt to destroy the Anointed one.) – The Messiah was given a kingdom (His church), and is worthy to </w:t>
      </w:r>
      <w:r w:rsidR="009A7F5F">
        <w:t>be served, and worshiped by all, and requires it.</w:t>
      </w:r>
    </w:p>
    <w:p w:rsidR="000B7C5F" w:rsidRDefault="00DF3730" w:rsidP="00DF3730">
      <w:pPr>
        <w:pStyle w:val="ListParagraph"/>
        <w:numPr>
          <w:ilvl w:val="1"/>
          <w:numId w:val="1"/>
        </w:numPr>
      </w:pPr>
      <w:r w:rsidRPr="0006169D">
        <w:rPr>
          <w:b/>
        </w:rPr>
        <w:t>Worship</w:t>
      </w:r>
      <w:r>
        <w:t xml:space="preserve"> – </w:t>
      </w:r>
      <w:proofErr w:type="spellStart"/>
      <w:r w:rsidR="00FA6AED">
        <w:rPr>
          <w:i/>
        </w:rPr>
        <w:t>prosku</w:t>
      </w:r>
      <w:r w:rsidRPr="00DF3730">
        <w:rPr>
          <w:i/>
        </w:rPr>
        <w:t>neo</w:t>
      </w:r>
      <w:proofErr w:type="spellEnd"/>
      <w:r w:rsidRPr="00DF3730">
        <w:rPr>
          <w:i/>
        </w:rPr>
        <w:t>̄</w:t>
      </w:r>
      <w:r>
        <w:t xml:space="preserve"> – </w:t>
      </w:r>
      <w:r w:rsidRPr="00DF3730">
        <w:t xml:space="preserve">(from </w:t>
      </w:r>
      <w:r w:rsidRPr="00DF3730">
        <w:rPr>
          <w:i/>
        </w:rPr>
        <w:t>pros</w:t>
      </w:r>
      <w:r w:rsidRPr="00DF3730">
        <w:t xml:space="preserve">, "towards," and </w:t>
      </w:r>
      <w:proofErr w:type="spellStart"/>
      <w:r w:rsidRPr="00DF3730">
        <w:rPr>
          <w:i/>
        </w:rPr>
        <w:t>kuneo</w:t>
      </w:r>
      <w:proofErr w:type="spellEnd"/>
      <w:r w:rsidRPr="00DF3730">
        <w:t>, "to kiss")</w:t>
      </w:r>
      <w:r>
        <w:t>.</w:t>
      </w:r>
    </w:p>
    <w:p w:rsidR="00DF3730" w:rsidRDefault="00DF3730" w:rsidP="00DF3730">
      <w:pPr>
        <w:pStyle w:val="ListParagraph"/>
        <w:numPr>
          <w:ilvl w:val="2"/>
          <w:numId w:val="1"/>
        </w:numPr>
      </w:pPr>
      <w:r>
        <w:t>“prop. To kiss the hand towards one, in token of reverence” (Thayer).</w:t>
      </w:r>
    </w:p>
    <w:p w:rsidR="00DF3730" w:rsidRDefault="00DF3730" w:rsidP="00DF3730">
      <w:pPr>
        <w:pStyle w:val="ListParagraph"/>
        <w:numPr>
          <w:ilvl w:val="2"/>
          <w:numId w:val="1"/>
        </w:numPr>
      </w:pPr>
      <w:r w:rsidRPr="00DF3730">
        <w:t>"</w:t>
      </w:r>
      <w:r>
        <w:t>’</w:t>
      </w:r>
      <w:r w:rsidRPr="00DF3730">
        <w:t xml:space="preserve">to </w:t>
      </w:r>
      <w:r>
        <w:t>make obeisance, do reverence to’…It is used of an act of homage or reverence” (Vine).</w:t>
      </w:r>
    </w:p>
    <w:p w:rsidR="00DF3730" w:rsidRDefault="008A2A74" w:rsidP="00DF3730">
      <w:pPr>
        <w:pStyle w:val="ListParagraph"/>
        <w:numPr>
          <w:ilvl w:val="1"/>
          <w:numId w:val="1"/>
        </w:numPr>
      </w:pPr>
      <w:r w:rsidRPr="0006169D">
        <w:rPr>
          <w:b/>
          <w:i/>
          <w:highlight w:val="yellow"/>
        </w:rPr>
        <w:t>“Kiss the Son”</w:t>
      </w:r>
      <w:r>
        <w:t xml:space="preserve"> – do reverence to Him, render obeisance to Him, worship Him.</w:t>
      </w:r>
    </w:p>
    <w:p w:rsidR="008A2A74" w:rsidRDefault="008A2A74" w:rsidP="008A2A74">
      <w:pPr>
        <w:pStyle w:val="ListParagraph"/>
        <w:numPr>
          <w:ilvl w:val="0"/>
          <w:numId w:val="1"/>
        </w:numPr>
      </w:pPr>
      <w:r>
        <w:t>The church the Lord built is the setting where worship is offered</w:t>
      </w:r>
      <w:r w:rsidR="00AC1A69">
        <w:t xml:space="preserve"> before</w:t>
      </w:r>
      <w:r>
        <w:t xml:space="preserve"> Him (</w:t>
      </w:r>
      <w:r w:rsidRPr="0006169D">
        <w:rPr>
          <w:b/>
          <w:highlight w:val="yellow"/>
        </w:rPr>
        <w:t>cf. Psalm 22:22, 25, 27-28).</w:t>
      </w:r>
    </w:p>
    <w:p w:rsidR="000A4FCE" w:rsidRDefault="000A4FCE" w:rsidP="008A2A74">
      <w:pPr>
        <w:pStyle w:val="ListParagraph"/>
        <w:numPr>
          <w:ilvl w:val="0"/>
          <w:numId w:val="1"/>
        </w:numPr>
      </w:pPr>
      <w:r>
        <w:t>The worship which the one church engages in, and offers up to God is distinctive (</w:t>
      </w:r>
      <w:r w:rsidRPr="0006169D">
        <w:rPr>
          <w:b/>
          <w:highlight w:val="yellow"/>
        </w:rPr>
        <w:t>cf. Acts 17:</w:t>
      </w:r>
      <w:r w:rsidR="00A87CE4" w:rsidRPr="0006169D">
        <w:rPr>
          <w:b/>
          <w:highlight w:val="yellow"/>
        </w:rPr>
        <w:t>22-29</w:t>
      </w:r>
      <w:r w:rsidR="00A87CE4">
        <w:t xml:space="preserve"> – Paul before the Athenians at Mars’ Hill, or the Areopagus).</w:t>
      </w:r>
    </w:p>
    <w:p w:rsidR="00A87CE4" w:rsidRDefault="00A87CE4" w:rsidP="00A87CE4">
      <w:pPr>
        <w:pStyle w:val="ListParagraph"/>
        <w:numPr>
          <w:ilvl w:val="1"/>
          <w:numId w:val="1"/>
        </w:numPr>
      </w:pPr>
      <w:r>
        <w:t xml:space="preserve">Acceptable worship can only be offered by those who know Him </w:t>
      </w:r>
      <w:r w:rsidRPr="0006169D">
        <w:rPr>
          <w:b/>
          <w:highlight w:val="yellow"/>
        </w:rPr>
        <w:t>(v. 23</w:t>
      </w:r>
      <w:r>
        <w:t>).</w:t>
      </w:r>
    </w:p>
    <w:p w:rsidR="00A87CE4" w:rsidRDefault="00A87CE4" w:rsidP="00A87CE4">
      <w:pPr>
        <w:pStyle w:val="ListParagraph"/>
        <w:numPr>
          <w:ilvl w:val="2"/>
          <w:numId w:val="1"/>
        </w:numPr>
      </w:pPr>
      <w:r>
        <w:t>Creator (not created), and Lord (</w:t>
      </w:r>
      <w:r w:rsidRPr="0006169D">
        <w:rPr>
          <w:b/>
          <w:highlight w:val="yellow"/>
        </w:rPr>
        <w:t>v. 24)</w:t>
      </w:r>
      <w:r>
        <w:t>.</w:t>
      </w:r>
    </w:p>
    <w:p w:rsidR="00A87CE4" w:rsidRDefault="00A87CE4" w:rsidP="00A87CE4">
      <w:pPr>
        <w:pStyle w:val="ListParagraph"/>
        <w:numPr>
          <w:ilvl w:val="2"/>
          <w:numId w:val="1"/>
        </w:numPr>
      </w:pPr>
      <w:r>
        <w:t xml:space="preserve">Not worshiped because He needs something from us </w:t>
      </w:r>
      <w:r w:rsidRPr="0006169D">
        <w:rPr>
          <w:b/>
          <w:highlight w:val="yellow"/>
        </w:rPr>
        <w:t>(v. 25</w:t>
      </w:r>
      <w:r>
        <w:t>).</w:t>
      </w:r>
    </w:p>
    <w:p w:rsidR="00A87CE4" w:rsidRDefault="00A87CE4" w:rsidP="00A87CE4">
      <w:pPr>
        <w:pStyle w:val="ListParagraph"/>
        <w:numPr>
          <w:ilvl w:val="2"/>
          <w:numId w:val="1"/>
        </w:numPr>
      </w:pPr>
      <w:r>
        <w:t>Worshiped because as created beings, our design is to worship Him as Creator (</w:t>
      </w:r>
      <w:r w:rsidRPr="0006169D">
        <w:rPr>
          <w:b/>
          <w:highlight w:val="yellow"/>
        </w:rPr>
        <w:t>v. 26-28</w:t>
      </w:r>
      <w:r>
        <w:t>).</w:t>
      </w:r>
    </w:p>
    <w:p w:rsidR="00A87CE4" w:rsidRDefault="00A87CE4" w:rsidP="00A87CE4">
      <w:pPr>
        <w:pStyle w:val="ListParagraph"/>
        <w:numPr>
          <w:ilvl w:val="1"/>
          <w:numId w:val="1"/>
        </w:numPr>
      </w:pPr>
      <w:r>
        <w:t>Therefore, worship of the Creator should not be approached as if He is something created (</w:t>
      </w:r>
      <w:r w:rsidRPr="0006169D">
        <w:rPr>
          <w:b/>
          <w:highlight w:val="yellow"/>
        </w:rPr>
        <w:t>v. 29</w:t>
      </w:r>
      <w:r>
        <w:t>).</w:t>
      </w:r>
    </w:p>
    <w:p w:rsidR="00A87CE4" w:rsidRPr="0006169D" w:rsidRDefault="00A87CE4" w:rsidP="00A87CE4">
      <w:pPr>
        <w:pStyle w:val="ListParagraph"/>
        <w:numPr>
          <w:ilvl w:val="2"/>
          <w:numId w:val="1"/>
        </w:numPr>
        <w:rPr>
          <w:b/>
        </w:rPr>
      </w:pPr>
      <w:r w:rsidRPr="0006169D">
        <w:rPr>
          <w:b/>
        </w:rPr>
        <w:t>I.e. because He made us (not the other way around), the terms of worship are set by Him.</w:t>
      </w:r>
      <w:r w:rsidR="00DF2917" w:rsidRPr="0006169D">
        <w:rPr>
          <w:b/>
        </w:rPr>
        <w:t xml:space="preserve"> </w:t>
      </w:r>
      <w:r w:rsidR="00DF2917" w:rsidRPr="0006169D">
        <w:rPr>
          <w:b/>
          <w:i/>
          <w:highlight w:val="yellow"/>
        </w:rPr>
        <w:t>(</w:t>
      </w:r>
      <w:r w:rsidR="00A74092" w:rsidRPr="0006169D">
        <w:rPr>
          <w:b/>
          <w:i/>
          <w:highlight w:val="yellow"/>
        </w:rPr>
        <w:t>“man’s devising”</w:t>
      </w:r>
      <w:r w:rsidR="00A74092" w:rsidRPr="0006169D">
        <w:rPr>
          <w:b/>
        </w:rPr>
        <w:t xml:space="preserve"> – as the origin of God, or anything to do with Him – including worship)</w:t>
      </w:r>
    </w:p>
    <w:p w:rsidR="00A87CE4" w:rsidRDefault="00A87CE4" w:rsidP="00A87CE4">
      <w:pPr>
        <w:pStyle w:val="ListParagraph"/>
        <w:numPr>
          <w:ilvl w:val="2"/>
          <w:numId w:val="1"/>
        </w:numPr>
      </w:pPr>
      <w:r w:rsidRPr="0006169D">
        <w:rPr>
          <w:b/>
          <w:highlight w:val="yellow"/>
        </w:rPr>
        <w:t>(vv. 30-31</w:t>
      </w:r>
      <w:r>
        <w:t>) – Therefore, Paul, whose words are the commandments of the Lord God (</w:t>
      </w:r>
      <w:r w:rsidRPr="0006169D">
        <w:rPr>
          <w:b/>
          <w:highlight w:val="yellow"/>
        </w:rPr>
        <w:t>cf. 1 Corinthians 14:37</w:t>
      </w:r>
      <w:r>
        <w:t>), says the Lord requires repentance from false worship, and every other false thing.</w:t>
      </w:r>
    </w:p>
    <w:p w:rsidR="0016755E" w:rsidRPr="00CB2854" w:rsidRDefault="0016755E" w:rsidP="0016755E">
      <w:pPr>
        <w:pStyle w:val="ListParagraph"/>
        <w:numPr>
          <w:ilvl w:val="0"/>
          <w:numId w:val="1"/>
        </w:numPr>
        <w:rPr>
          <w:b/>
        </w:rPr>
      </w:pPr>
      <w:r w:rsidRPr="00CB2854">
        <w:rPr>
          <w:b/>
        </w:rPr>
        <w:t xml:space="preserve">What was the worship of the one church of the Lord? </w:t>
      </w:r>
      <w:r w:rsidRPr="00CB2854">
        <w:rPr>
          <w:b/>
        </w:rPr>
        <w:sym w:font="Wingdings" w:char="F0E0"/>
      </w:r>
    </w:p>
    <w:p w:rsidR="0016755E" w:rsidRDefault="0016755E" w:rsidP="0016755E">
      <w:pPr>
        <w:pStyle w:val="ListParagraph"/>
        <w:numPr>
          <w:ilvl w:val="0"/>
          <w:numId w:val="2"/>
        </w:numPr>
      </w:pPr>
      <w:r>
        <w:t>Worship</w:t>
      </w:r>
    </w:p>
    <w:p w:rsidR="003A0541" w:rsidRDefault="00E3781C" w:rsidP="003A0541">
      <w:pPr>
        <w:pStyle w:val="ListParagraph"/>
        <w:numPr>
          <w:ilvl w:val="0"/>
          <w:numId w:val="3"/>
        </w:numPr>
      </w:pPr>
      <w:r>
        <w:t>A Specific</w:t>
      </w:r>
      <w:bookmarkStart w:id="0" w:name="_GoBack"/>
      <w:bookmarkEnd w:id="0"/>
      <w:r w:rsidR="00657F06">
        <w:t xml:space="preserve"> Service</w:t>
      </w:r>
    </w:p>
    <w:p w:rsidR="00050C1A" w:rsidRDefault="00050C1A" w:rsidP="00050C1A">
      <w:pPr>
        <w:pStyle w:val="ListParagraph"/>
        <w:numPr>
          <w:ilvl w:val="1"/>
          <w:numId w:val="3"/>
        </w:numPr>
      </w:pPr>
      <w:r>
        <w:t>Does a Christian’s worship consist in every activity of life? – Some would say yes:</w:t>
      </w:r>
    </w:p>
    <w:p w:rsidR="00050C1A" w:rsidRDefault="00050C1A" w:rsidP="00050C1A">
      <w:pPr>
        <w:pStyle w:val="ListParagraph"/>
        <w:numPr>
          <w:ilvl w:val="2"/>
          <w:numId w:val="3"/>
        </w:numPr>
      </w:pPr>
      <w:r>
        <w:t>Is everything we do in life in accordance with God’s word as we devote ourselves to Him worship?</w:t>
      </w:r>
    </w:p>
    <w:p w:rsidR="00050C1A" w:rsidRDefault="00050C1A" w:rsidP="00050C1A">
      <w:pPr>
        <w:pStyle w:val="ListParagraph"/>
        <w:numPr>
          <w:ilvl w:val="2"/>
          <w:numId w:val="3"/>
        </w:numPr>
      </w:pPr>
      <w:r>
        <w:t>Some suggest there is no need to come to the assembly to worship, because you worship God all day long as you live for Him. Is that true?</w:t>
      </w:r>
    </w:p>
    <w:p w:rsidR="00050C1A" w:rsidRDefault="00050C1A" w:rsidP="00050C1A">
      <w:pPr>
        <w:pStyle w:val="ListParagraph"/>
        <w:numPr>
          <w:ilvl w:val="1"/>
          <w:numId w:val="3"/>
        </w:numPr>
      </w:pPr>
      <w:r w:rsidRPr="00552AE2">
        <w:rPr>
          <w:b/>
          <w:highlight w:val="yellow"/>
        </w:rPr>
        <w:t>Psalm 2:11-12</w:t>
      </w:r>
      <w:r>
        <w:t xml:space="preserve"> – Serve the Lord, Kiss the Son.</w:t>
      </w:r>
    </w:p>
    <w:p w:rsidR="00050C1A" w:rsidRDefault="00050C1A" w:rsidP="00050C1A">
      <w:pPr>
        <w:pStyle w:val="ListParagraph"/>
        <w:numPr>
          <w:ilvl w:val="2"/>
          <w:numId w:val="3"/>
        </w:numPr>
      </w:pPr>
      <w:r>
        <w:t>These are not the exact same.</w:t>
      </w:r>
    </w:p>
    <w:p w:rsidR="00050C1A" w:rsidRPr="00552AE2" w:rsidRDefault="00050C1A" w:rsidP="00050C1A">
      <w:pPr>
        <w:pStyle w:val="ListParagraph"/>
        <w:numPr>
          <w:ilvl w:val="2"/>
          <w:numId w:val="3"/>
        </w:numPr>
        <w:rPr>
          <w:b/>
        </w:rPr>
      </w:pPr>
      <w:r w:rsidRPr="00552AE2">
        <w:rPr>
          <w:b/>
        </w:rPr>
        <w:t>Both are services performed before God – one general, the other specific.</w:t>
      </w:r>
    </w:p>
    <w:p w:rsidR="00050C1A" w:rsidRDefault="00050C1A" w:rsidP="00050C1A">
      <w:pPr>
        <w:pStyle w:val="ListParagraph"/>
        <w:numPr>
          <w:ilvl w:val="2"/>
          <w:numId w:val="3"/>
        </w:numPr>
      </w:pPr>
      <w:r w:rsidRPr="00552AE2">
        <w:rPr>
          <w:b/>
          <w:i/>
          <w:highlight w:val="yellow"/>
        </w:rPr>
        <w:t>“Kiss the Son”</w:t>
      </w:r>
      <w:r>
        <w:t xml:space="preserve"> is a specific act of service, a worshipful service – an action taken to pay homage, or reverence to the Son.</w:t>
      </w:r>
    </w:p>
    <w:p w:rsidR="00050C1A" w:rsidRPr="00552AE2" w:rsidRDefault="003E2B5F" w:rsidP="00050C1A">
      <w:pPr>
        <w:pStyle w:val="ListParagraph"/>
        <w:numPr>
          <w:ilvl w:val="1"/>
          <w:numId w:val="3"/>
        </w:numPr>
        <w:rPr>
          <w:b/>
        </w:rPr>
      </w:pPr>
      <w:r w:rsidRPr="00552AE2">
        <w:rPr>
          <w:b/>
        </w:rPr>
        <w:t>Difference between service and worship – service general, worship specific:</w:t>
      </w:r>
    </w:p>
    <w:p w:rsidR="003E2B5F" w:rsidRDefault="00E957B5" w:rsidP="003E2B5F">
      <w:pPr>
        <w:pStyle w:val="ListParagraph"/>
        <w:numPr>
          <w:ilvl w:val="2"/>
          <w:numId w:val="3"/>
        </w:numPr>
      </w:pPr>
      <w:r w:rsidRPr="00552AE2">
        <w:rPr>
          <w:b/>
          <w:highlight w:val="yellow"/>
        </w:rPr>
        <w:t>Genesis 22:5</w:t>
      </w:r>
      <w:r>
        <w:t xml:space="preserve"> – Abraham taking Isaac to sacrifice him as commanded.</w:t>
      </w:r>
    </w:p>
    <w:p w:rsidR="00E957B5" w:rsidRDefault="003A7059" w:rsidP="00E957B5">
      <w:pPr>
        <w:pStyle w:val="ListParagraph"/>
        <w:numPr>
          <w:ilvl w:val="3"/>
          <w:numId w:val="3"/>
        </w:numPr>
      </w:pPr>
      <w:r>
        <w:lastRenderedPageBreak/>
        <w:t xml:space="preserve">If all service is worship, Abraham was already worshiping God </w:t>
      </w:r>
      <w:r w:rsidRPr="00552AE2">
        <w:rPr>
          <w:b/>
          <w:highlight w:val="yellow"/>
        </w:rPr>
        <w:t>(v. 1-3</w:t>
      </w:r>
      <w:r>
        <w:t xml:space="preserve"> – obeying God’s command).</w:t>
      </w:r>
    </w:p>
    <w:p w:rsidR="003A7059" w:rsidRDefault="003A7059" w:rsidP="00E957B5">
      <w:pPr>
        <w:pStyle w:val="ListParagraph"/>
        <w:numPr>
          <w:ilvl w:val="3"/>
          <w:numId w:val="3"/>
        </w:numPr>
      </w:pPr>
      <w:r w:rsidRPr="00552AE2">
        <w:rPr>
          <w:b/>
          <w:i/>
          <w:highlight w:val="yellow"/>
        </w:rPr>
        <w:t>“I will go yonder and worship”</w:t>
      </w:r>
      <w:r>
        <w:t xml:space="preserve"> – go to a place for that specific purpose, and perform a specific service which was </w:t>
      </w:r>
      <w:r w:rsidRPr="00552AE2">
        <w:rPr>
          <w:b/>
          <w:i/>
          <w:highlight w:val="yellow"/>
        </w:rPr>
        <w:t>“worship.”</w:t>
      </w:r>
    </w:p>
    <w:p w:rsidR="003A7059" w:rsidRDefault="003A7059" w:rsidP="003A7059">
      <w:pPr>
        <w:pStyle w:val="ListParagraph"/>
        <w:numPr>
          <w:ilvl w:val="2"/>
          <w:numId w:val="3"/>
        </w:numPr>
      </w:pPr>
      <w:r w:rsidRPr="00552AE2">
        <w:rPr>
          <w:b/>
          <w:highlight w:val="yellow"/>
        </w:rPr>
        <w:t>2 Samuel 12:20</w:t>
      </w:r>
      <w:r>
        <w:t xml:space="preserve"> – after David received news of the death of his child. (The one born from sin with Bathsheba)</w:t>
      </w:r>
    </w:p>
    <w:p w:rsidR="003A7059" w:rsidRDefault="003A7059" w:rsidP="003A7059">
      <w:pPr>
        <w:pStyle w:val="ListParagraph"/>
        <w:numPr>
          <w:ilvl w:val="3"/>
          <w:numId w:val="3"/>
        </w:numPr>
      </w:pPr>
      <w:r w:rsidRPr="006B44C0">
        <w:rPr>
          <w:b/>
          <w:highlight w:val="yellow"/>
        </w:rPr>
        <w:t>(v. 20a)</w:t>
      </w:r>
      <w:r>
        <w:t xml:space="preserve"> – Preparation for worship – serving God acceptably.</w:t>
      </w:r>
    </w:p>
    <w:p w:rsidR="003A7059" w:rsidRDefault="003A7059" w:rsidP="003A7059">
      <w:pPr>
        <w:pStyle w:val="ListParagraph"/>
        <w:numPr>
          <w:ilvl w:val="3"/>
          <w:numId w:val="3"/>
        </w:numPr>
      </w:pPr>
      <w:r w:rsidRPr="006B44C0">
        <w:rPr>
          <w:b/>
          <w:highlight w:val="yellow"/>
        </w:rPr>
        <w:t>(v. 20b)</w:t>
      </w:r>
      <w:r>
        <w:t xml:space="preserve"> – Then he worshiped. (</w:t>
      </w:r>
      <w:r w:rsidRPr="006B44C0">
        <w:rPr>
          <w:b/>
          <w:u w:val="single"/>
        </w:rPr>
        <w:t>Had a beginning and an end</w:t>
      </w:r>
      <w:r>
        <w:t xml:space="preserve"> – </w:t>
      </w:r>
      <w:r w:rsidRPr="006B44C0">
        <w:rPr>
          <w:b/>
          <w:i/>
          <w:highlight w:val="yellow"/>
        </w:rPr>
        <w:t>“Then he went”</w:t>
      </w:r>
      <w:r>
        <w:t>) (Whole life serving God is not worship.)</w:t>
      </w:r>
    </w:p>
    <w:p w:rsidR="003A7059" w:rsidRDefault="003A7059" w:rsidP="003A7059">
      <w:pPr>
        <w:pStyle w:val="ListParagraph"/>
        <w:numPr>
          <w:ilvl w:val="2"/>
          <w:numId w:val="3"/>
        </w:numPr>
      </w:pPr>
      <w:r w:rsidRPr="006B44C0">
        <w:rPr>
          <w:b/>
          <w:highlight w:val="yellow"/>
        </w:rPr>
        <w:t>Romans 12:1</w:t>
      </w:r>
      <w:r>
        <w:t xml:space="preserve"> – Our lives are sacrificial, as we present our bodies to God, submitting to His will.</w:t>
      </w:r>
    </w:p>
    <w:p w:rsidR="003A7059" w:rsidRDefault="003A7059" w:rsidP="003A7059">
      <w:pPr>
        <w:pStyle w:val="ListParagraph"/>
        <w:numPr>
          <w:ilvl w:val="3"/>
          <w:numId w:val="3"/>
        </w:numPr>
      </w:pPr>
      <w:r>
        <w:t>This is continual in life, but not worship.</w:t>
      </w:r>
    </w:p>
    <w:p w:rsidR="003A7059" w:rsidRDefault="003A7059" w:rsidP="003A7059">
      <w:pPr>
        <w:pStyle w:val="ListParagraph"/>
        <w:numPr>
          <w:ilvl w:val="3"/>
          <w:numId w:val="3"/>
        </w:numPr>
      </w:pPr>
      <w:r>
        <w:t>Service in a general sense, a godly life.</w:t>
      </w:r>
    </w:p>
    <w:p w:rsidR="003A7059" w:rsidRPr="006B44C0" w:rsidRDefault="003A7059" w:rsidP="003A7059">
      <w:pPr>
        <w:pStyle w:val="ListParagraph"/>
        <w:numPr>
          <w:ilvl w:val="3"/>
          <w:numId w:val="3"/>
        </w:numPr>
        <w:rPr>
          <w:b/>
        </w:rPr>
      </w:pPr>
      <w:r w:rsidRPr="006B44C0">
        <w:rPr>
          <w:b/>
        </w:rPr>
        <w:t xml:space="preserve">Necessary to approach God in worship acceptably </w:t>
      </w:r>
      <w:r w:rsidRPr="006B44C0">
        <w:rPr>
          <w:b/>
        </w:rPr>
        <w:sym w:font="Wingdings" w:char="F0E0"/>
      </w:r>
    </w:p>
    <w:p w:rsidR="003A7059" w:rsidRDefault="003A7059" w:rsidP="003A7059">
      <w:pPr>
        <w:pStyle w:val="ListParagraph"/>
        <w:numPr>
          <w:ilvl w:val="2"/>
          <w:numId w:val="3"/>
        </w:numPr>
      </w:pPr>
      <w:r w:rsidRPr="006B44C0">
        <w:rPr>
          <w:b/>
          <w:highlight w:val="yellow"/>
        </w:rPr>
        <w:t>1 Timothy 2:8</w:t>
      </w:r>
      <w:r>
        <w:t xml:space="preserve"> – Men leading prayer in worship.</w:t>
      </w:r>
    </w:p>
    <w:p w:rsidR="003A7059" w:rsidRDefault="003A7059" w:rsidP="003A7059">
      <w:pPr>
        <w:pStyle w:val="ListParagraph"/>
        <w:numPr>
          <w:ilvl w:val="3"/>
          <w:numId w:val="3"/>
        </w:numPr>
      </w:pPr>
      <w:r>
        <w:t>Worship service because:</w:t>
      </w:r>
    </w:p>
    <w:p w:rsidR="003A7059" w:rsidRDefault="003A7059" w:rsidP="003A7059">
      <w:pPr>
        <w:pStyle w:val="ListParagraph"/>
        <w:numPr>
          <w:ilvl w:val="4"/>
          <w:numId w:val="3"/>
        </w:numPr>
      </w:pPr>
      <w:r w:rsidRPr="006B44C0">
        <w:rPr>
          <w:b/>
        </w:rPr>
        <w:t>Men</w:t>
      </w:r>
      <w:r>
        <w:t xml:space="preserve"> – </w:t>
      </w:r>
      <w:proofErr w:type="spellStart"/>
      <w:r w:rsidRPr="006B44C0">
        <w:rPr>
          <w:i/>
        </w:rPr>
        <w:t>aner</w:t>
      </w:r>
      <w:proofErr w:type="spellEnd"/>
      <w:r>
        <w:t xml:space="preserve"> – males.</w:t>
      </w:r>
    </w:p>
    <w:p w:rsidR="003A7059" w:rsidRDefault="003A7059" w:rsidP="003A7059">
      <w:pPr>
        <w:pStyle w:val="ListParagraph"/>
        <w:numPr>
          <w:ilvl w:val="4"/>
          <w:numId w:val="3"/>
        </w:numPr>
      </w:pPr>
      <w:r>
        <w:t>(</w:t>
      </w:r>
      <w:r w:rsidRPr="006B44C0">
        <w:rPr>
          <w:b/>
          <w:highlight w:val="yellow"/>
        </w:rPr>
        <w:t>v. 12</w:t>
      </w:r>
      <w:r>
        <w:t>) – women to keep silent.</w:t>
      </w:r>
    </w:p>
    <w:p w:rsidR="003A7059" w:rsidRDefault="003A7059" w:rsidP="003A7059">
      <w:pPr>
        <w:pStyle w:val="ListParagraph"/>
        <w:numPr>
          <w:ilvl w:val="3"/>
          <w:numId w:val="3"/>
        </w:numPr>
      </w:pPr>
      <w:r w:rsidRPr="006B44C0">
        <w:rPr>
          <w:b/>
        </w:rPr>
        <w:t>Pray</w:t>
      </w:r>
      <w:r>
        <w:t xml:space="preserve"> – leading prayer in worship, when come together for worship.</w:t>
      </w:r>
    </w:p>
    <w:p w:rsidR="003A7059" w:rsidRDefault="003A7059" w:rsidP="003A7059">
      <w:pPr>
        <w:pStyle w:val="ListParagraph"/>
        <w:numPr>
          <w:ilvl w:val="3"/>
          <w:numId w:val="3"/>
        </w:numPr>
      </w:pPr>
      <w:r w:rsidRPr="006B44C0">
        <w:rPr>
          <w:b/>
          <w:i/>
          <w:highlight w:val="yellow"/>
        </w:rPr>
        <w:t>“holy hands”</w:t>
      </w:r>
      <w:r>
        <w:t xml:space="preserve"> – coming before God in holiness, pure lives, not in sin.</w:t>
      </w:r>
    </w:p>
    <w:p w:rsidR="000E2DD6" w:rsidRPr="006B44C0" w:rsidRDefault="008961D5" w:rsidP="003A7059">
      <w:pPr>
        <w:pStyle w:val="ListParagraph"/>
        <w:numPr>
          <w:ilvl w:val="3"/>
          <w:numId w:val="3"/>
        </w:numPr>
        <w:rPr>
          <w:b/>
        </w:rPr>
      </w:pPr>
      <w:r w:rsidRPr="006B44C0">
        <w:rPr>
          <w:b/>
        </w:rPr>
        <w:t xml:space="preserve">Living a holy life of service allowed for the man to approach God acceptably in worship </w:t>
      </w:r>
      <w:r w:rsidRPr="006B44C0">
        <w:rPr>
          <w:b/>
        </w:rPr>
        <w:sym w:font="Wingdings" w:char="F0E0"/>
      </w:r>
    </w:p>
    <w:p w:rsidR="003A7059" w:rsidRDefault="008961D5" w:rsidP="003A7059">
      <w:pPr>
        <w:pStyle w:val="ListParagraph"/>
        <w:numPr>
          <w:ilvl w:val="2"/>
          <w:numId w:val="3"/>
        </w:numPr>
      </w:pPr>
      <w:r w:rsidRPr="006B44C0">
        <w:rPr>
          <w:b/>
          <w:highlight w:val="yellow"/>
        </w:rPr>
        <w:t>Matthew 5:23-24</w:t>
      </w:r>
      <w:r>
        <w:t xml:space="preserve"> – For worship to be acceptable, you must be acceptable before God.</w:t>
      </w:r>
    </w:p>
    <w:p w:rsidR="008961D5" w:rsidRDefault="008961D5" w:rsidP="008961D5">
      <w:pPr>
        <w:pStyle w:val="ListParagraph"/>
        <w:numPr>
          <w:ilvl w:val="3"/>
          <w:numId w:val="3"/>
        </w:numPr>
      </w:pPr>
      <w:r>
        <w:t>The reconciliation with the brother was necessary as a service to God – it is what He requires.</w:t>
      </w:r>
    </w:p>
    <w:p w:rsidR="008961D5" w:rsidRPr="006B44C0" w:rsidRDefault="008961D5" w:rsidP="008961D5">
      <w:pPr>
        <w:pStyle w:val="ListParagraph"/>
        <w:numPr>
          <w:ilvl w:val="3"/>
          <w:numId w:val="3"/>
        </w:numPr>
        <w:rPr>
          <w:b/>
        </w:rPr>
      </w:pPr>
      <w:r w:rsidRPr="006B44C0">
        <w:rPr>
          <w:b/>
        </w:rPr>
        <w:t>However, it was not worship – get right with your brother, then go worship…</w:t>
      </w:r>
    </w:p>
    <w:p w:rsidR="008961D5" w:rsidRPr="006B44C0" w:rsidRDefault="008961D5" w:rsidP="008961D5">
      <w:pPr>
        <w:pStyle w:val="ListParagraph"/>
        <w:numPr>
          <w:ilvl w:val="1"/>
          <w:numId w:val="3"/>
        </w:numPr>
        <w:rPr>
          <w:b/>
        </w:rPr>
      </w:pPr>
      <w:r w:rsidRPr="006B44C0">
        <w:rPr>
          <w:b/>
        </w:rPr>
        <w:t>Why does this distinction matter?</w:t>
      </w:r>
    </w:p>
    <w:p w:rsidR="008961D5" w:rsidRDefault="00F939F5" w:rsidP="008961D5">
      <w:pPr>
        <w:pStyle w:val="ListParagraph"/>
        <w:numPr>
          <w:ilvl w:val="2"/>
          <w:numId w:val="3"/>
        </w:numPr>
      </w:pPr>
      <w:r>
        <w:t>We cannot worship God in just any way.</w:t>
      </w:r>
    </w:p>
    <w:p w:rsidR="00F939F5" w:rsidRPr="006B44C0" w:rsidRDefault="00F939F5" w:rsidP="008961D5">
      <w:pPr>
        <w:pStyle w:val="ListParagraph"/>
        <w:numPr>
          <w:ilvl w:val="2"/>
          <w:numId w:val="3"/>
        </w:numPr>
        <w:rPr>
          <w:b/>
        </w:rPr>
      </w:pPr>
      <w:r w:rsidRPr="006B44C0">
        <w:rPr>
          <w:b/>
        </w:rPr>
        <w:t>Simply because it is not inherently sinful, and can be practiced by a Christian in a holy manner, does not make it acceptable in worship to God.</w:t>
      </w:r>
    </w:p>
    <w:p w:rsidR="00657F06" w:rsidRDefault="00657F06" w:rsidP="003A0541">
      <w:pPr>
        <w:pStyle w:val="ListParagraph"/>
        <w:numPr>
          <w:ilvl w:val="0"/>
          <w:numId w:val="3"/>
        </w:numPr>
      </w:pPr>
      <w:r>
        <w:t>In Spirit and Truth</w:t>
      </w:r>
      <w:r w:rsidR="006B44C0">
        <w:t xml:space="preserve"> </w:t>
      </w:r>
      <w:r w:rsidR="006B44C0" w:rsidRPr="00591ADA">
        <w:rPr>
          <w:b/>
          <w:highlight w:val="yellow"/>
        </w:rPr>
        <w:t>(John 4:</w:t>
      </w:r>
      <w:r w:rsidR="00C330EF" w:rsidRPr="00591ADA">
        <w:rPr>
          <w:b/>
          <w:highlight w:val="yellow"/>
        </w:rPr>
        <w:t>23-</w:t>
      </w:r>
      <w:r w:rsidR="006B44C0" w:rsidRPr="00591ADA">
        <w:rPr>
          <w:b/>
          <w:highlight w:val="yellow"/>
        </w:rPr>
        <w:t>24</w:t>
      </w:r>
      <w:r w:rsidR="00250E57">
        <w:t xml:space="preserve"> – Jesus to Samaritan at Jacob’s well.</w:t>
      </w:r>
      <w:r w:rsidR="006B44C0">
        <w:t>)</w:t>
      </w:r>
    </w:p>
    <w:p w:rsidR="006B44C0" w:rsidRDefault="00973151" w:rsidP="006B44C0">
      <w:pPr>
        <w:pStyle w:val="ListParagraph"/>
        <w:numPr>
          <w:ilvl w:val="1"/>
          <w:numId w:val="3"/>
        </w:numPr>
      </w:pPr>
      <w:r w:rsidRPr="00591ADA">
        <w:rPr>
          <w:b/>
          <w:i/>
          <w:highlight w:val="yellow"/>
        </w:rPr>
        <w:t>“true worshipers”</w:t>
      </w:r>
      <w:r>
        <w:t xml:space="preserve"> – as opposed to false worshipers.</w:t>
      </w:r>
    </w:p>
    <w:p w:rsidR="00973151" w:rsidRDefault="00973151" w:rsidP="006B44C0">
      <w:pPr>
        <w:pStyle w:val="ListParagraph"/>
        <w:numPr>
          <w:ilvl w:val="1"/>
          <w:numId w:val="3"/>
        </w:numPr>
      </w:pPr>
      <w:r>
        <w:t xml:space="preserve">True because – </w:t>
      </w:r>
      <w:r w:rsidRPr="00591ADA">
        <w:rPr>
          <w:b/>
          <w:i/>
          <w:highlight w:val="yellow"/>
        </w:rPr>
        <w:t>“worship the Father in spirit and truth.”</w:t>
      </w:r>
    </w:p>
    <w:p w:rsidR="00973151" w:rsidRDefault="00973151" w:rsidP="006B44C0">
      <w:pPr>
        <w:pStyle w:val="ListParagraph"/>
        <w:numPr>
          <w:ilvl w:val="1"/>
          <w:numId w:val="3"/>
        </w:numPr>
      </w:pPr>
      <w:r w:rsidRPr="00591ADA">
        <w:rPr>
          <w:b/>
          <w:i/>
          <w:highlight w:val="yellow"/>
        </w:rPr>
        <w:t>“the Father is seeking such”</w:t>
      </w:r>
      <w:r>
        <w:t xml:space="preserve"> – </w:t>
      </w:r>
      <w:r w:rsidRPr="00591ADA">
        <w:rPr>
          <w:b/>
          <w:highlight w:val="yellow"/>
        </w:rPr>
        <w:t>(v. 24)</w:t>
      </w:r>
      <w:r>
        <w:t xml:space="preserve"> – Those who worship God must understand who He is, and worship in like manner. (like requires like)</w:t>
      </w:r>
    </w:p>
    <w:p w:rsidR="00973151" w:rsidRPr="00591ADA" w:rsidRDefault="00973151" w:rsidP="006B44C0">
      <w:pPr>
        <w:pStyle w:val="ListParagraph"/>
        <w:numPr>
          <w:ilvl w:val="1"/>
          <w:numId w:val="3"/>
        </w:numPr>
        <w:rPr>
          <w:b/>
        </w:rPr>
      </w:pPr>
      <w:r w:rsidRPr="00591ADA">
        <w:rPr>
          <w:b/>
        </w:rPr>
        <w:t>Worship in Spirit:</w:t>
      </w:r>
    </w:p>
    <w:p w:rsidR="00973151" w:rsidRDefault="00973151" w:rsidP="00973151">
      <w:pPr>
        <w:pStyle w:val="ListParagraph"/>
        <w:numPr>
          <w:ilvl w:val="2"/>
          <w:numId w:val="3"/>
        </w:numPr>
      </w:pPr>
      <w:r w:rsidRPr="00591ADA">
        <w:rPr>
          <w:b/>
        </w:rPr>
        <w:t>Because God is Spirit</w:t>
      </w:r>
      <w:r>
        <w:t xml:space="preserve"> – not physical, not flesh </w:t>
      </w:r>
      <w:r w:rsidRPr="00591ADA">
        <w:rPr>
          <w:b/>
          <w:highlight w:val="yellow"/>
        </w:rPr>
        <w:t>(cf. Acts 17:25, 29</w:t>
      </w:r>
      <w:r>
        <w:t>).</w:t>
      </w:r>
    </w:p>
    <w:p w:rsidR="00973151" w:rsidRDefault="00DB62FA" w:rsidP="00973151">
      <w:pPr>
        <w:pStyle w:val="ListParagraph"/>
        <w:numPr>
          <w:ilvl w:val="2"/>
          <w:numId w:val="3"/>
        </w:numPr>
      </w:pPr>
      <w:r w:rsidRPr="00591ADA">
        <w:rPr>
          <w:b/>
        </w:rPr>
        <w:t>Worship</w:t>
      </w:r>
      <w:r>
        <w:t xml:space="preserve"> – spiritual service offered by spiritual beings – </w:t>
      </w:r>
      <w:r w:rsidRPr="00591ADA">
        <w:rPr>
          <w:b/>
          <w:highlight w:val="yellow"/>
        </w:rPr>
        <w:t>John 3:6-8</w:t>
      </w:r>
      <w:r>
        <w:t xml:space="preserve"> – born of the Spirit. (</w:t>
      </w:r>
      <w:r w:rsidRPr="00591ADA">
        <w:rPr>
          <w:b/>
          <w:highlight w:val="yellow"/>
        </w:rPr>
        <w:t>v. 8</w:t>
      </w:r>
      <w:r>
        <w:t xml:space="preserve"> – can’t be seen, or tracked – not physical)</w:t>
      </w:r>
    </w:p>
    <w:p w:rsidR="00DB62FA" w:rsidRDefault="00DB62FA" w:rsidP="00973151">
      <w:pPr>
        <w:pStyle w:val="ListParagraph"/>
        <w:numPr>
          <w:ilvl w:val="2"/>
          <w:numId w:val="3"/>
        </w:numPr>
      </w:pPr>
      <w:r w:rsidRPr="00591ADA">
        <w:rPr>
          <w:b/>
        </w:rPr>
        <w:lastRenderedPageBreak/>
        <w:t xml:space="preserve">Worship </w:t>
      </w:r>
      <w:r>
        <w:t xml:space="preserve">– </w:t>
      </w:r>
      <w:r w:rsidRPr="00DF3730">
        <w:t>"</w:t>
      </w:r>
      <w:r>
        <w:t>’</w:t>
      </w:r>
      <w:r w:rsidRPr="00DF3730">
        <w:t xml:space="preserve">to </w:t>
      </w:r>
      <w:r>
        <w:t>make obeisance, do reverence to’…It is used of an act of homage or reverence” (Vine).</w:t>
      </w:r>
      <w:r>
        <w:t xml:space="preserve"> (Outward expression of an inward attitude of the heart toward God.)</w:t>
      </w:r>
    </w:p>
    <w:p w:rsidR="00DB62FA" w:rsidRDefault="00045BA4" w:rsidP="00973151">
      <w:pPr>
        <w:pStyle w:val="ListParagraph"/>
        <w:numPr>
          <w:ilvl w:val="2"/>
          <w:numId w:val="3"/>
        </w:numPr>
      </w:pPr>
      <w:r w:rsidRPr="00591ADA">
        <w:rPr>
          <w:b/>
          <w:highlight w:val="yellow"/>
        </w:rPr>
        <w:t>Psalm 51:</w:t>
      </w:r>
      <w:r w:rsidR="00247196" w:rsidRPr="00591ADA">
        <w:rPr>
          <w:b/>
          <w:highlight w:val="yellow"/>
        </w:rPr>
        <w:t>16-17</w:t>
      </w:r>
      <w:r w:rsidR="00247196">
        <w:t xml:space="preserve"> (David’s Psalm of repentance after sin with Bathsheba) – Not that the sacrifices were not required by God, but without the correct condition of the heart it was unacceptable.</w:t>
      </w:r>
    </w:p>
    <w:p w:rsidR="00BE3D87" w:rsidRPr="00591ADA" w:rsidRDefault="00BE3D87" w:rsidP="00973151">
      <w:pPr>
        <w:pStyle w:val="ListParagraph"/>
        <w:numPr>
          <w:ilvl w:val="2"/>
          <w:numId w:val="3"/>
        </w:numPr>
        <w:rPr>
          <w:b/>
        </w:rPr>
      </w:pPr>
      <w:r w:rsidRPr="00591ADA">
        <w:rPr>
          <w:b/>
        </w:rPr>
        <w:t xml:space="preserve">However, this goes hand in hand with worship that is in truth </w:t>
      </w:r>
      <w:r w:rsidRPr="00591ADA">
        <w:rPr>
          <w:b/>
        </w:rPr>
        <w:sym w:font="Wingdings" w:char="F0E0"/>
      </w:r>
    </w:p>
    <w:p w:rsidR="00973151" w:rsidRPr="00591ADA" w:rsidRDefault="00973151" w:rsidP="006B44C0">
      <w:pPr>
        <w:pStyle w:val="ListParagraph"/>
        <w:numPr>
          <w:ilvl w:val="1"/>
          <w:numId w:val="3"/>
        </w:numPr>
        <w:rPr>
          <w:b/>
        </w:rPr>
      </w:pPr>
      <w:r w:rsidRPr="00591ADA">
        <w:rPr>
          <w:b/>
        </w:rPr>
        <w:t>Worship in Truth</w:t>
      </w:r>
    </w:p>
    <w:p w:rsidR="00BE3D87" w:rsidRDefault="00BE3D87" w:rsidP="00BE3D87">
      <w:pPr>
        <w:pStyle w:val="ListParagraph"/>
        <w:numPr>
          <w:ilvl w:val="2"/>
          <w:numId w:val="3"/>
        </w:numPr>
      </w:pPr>
      <w:r w:rsidRPr="00591ADA">
        <w:rPr>
          <w:b/>
          <w:highlight w:val="yellow"/>
        </w:rPr>
        <w:t>John 4:20-24</w:t>
      </w:r>
      <w:r>
        <w:t xml:space="preserve"> – Jesus indicating that there will be a change in worship, as there is a change in covenant.</w:t>
      </w:r>
    </w:p>
    <w:p w:rsidR="00BE3D87" w:rsidRDefault="00BE3D87" w:rsidP="00BE3D87">
      <w:pPr>
        <w:pStyle w:val="ListParagraph"/>
        <w:numPr>
          <w:ilvl w:val="3"/>
          <w:numId w:val="3"/>
        </w:numPr>
      </w:pPr>
      <w:r w:rsidRPr="00591ADA">
        <w:rPr>
          <w:b/>
          <w:highlight w:val="yellow"/>
        </w:rPr>
        <w:t>(v. 22)</w:t>
      </w:r>
      <w:r>
        <w:t xml:space="preserve"> – However, the Samaritan’s worship was unacceptable – IN WRONG PLACE.</w:t>
      </w:r>
    </w:p>
    <w:p w:rsidR="00BE3D87" w:rsidRPr="00591ADA" w:rsidRDefault="00BE3D87" w:rsidP="00BE3D87">
      <w:pPr>
        <w:pStyle w:val="ListParagraph"/>
        <w:numPr>
          <w:ilvl w:val="3"/>
          <w:numId w:val="3"/>
        </w:numPr>
        <w:rPr>
          <w:b/>
        </w:rPr>
      </w:pPr>
      <w:r w:rsidRPr="00591ADA">
        <w:rPr>
          <w:b/>
        </w:rPr>
        <w:t>Jerusalem was the true place of worship specifically commanded by God – to worship elsewhere was unacceptable.</w:t>
      </w:r>
    </w:p>
    <w:p w:rsidR="00BE3D87" w:rsidRDefault="00BE3D87" w:rsidP="00BE3D87">
      <w:pPr>
        <w:pStyle w:val="ListParagraph"/>
        <w:numPr>
          <w:ilvl w:val="3"/>
          <w:numId w:val="3"/>
        </w:numPr>
      </w:pPr>
      <w:r w:rsidRPr="00591ADA">
        <w:rPr>
          <w:b/>
          <w:highlight w:val="yellow"/>
        </w:rPr>
        <w:t>(v. 23-24)</w:t>
      </w:r>
      <w:r>
        <w:t xml:space="preserve"> – While ordinances are changing, there is still the necessity for TRUTH WORSHIP.</w:t>
      </w:r>
    </w:p>
    <w:p w:rsidR="00BE3D87" w:rsidRDefault="00BE3D87" w:rsidP="00BE3D87">
      <w:pPr>
        <w:pStyle w:val="ListParagraph"/>
        <w:numPr>
          <w:ilvl w:val="2"/>
          <w:numId w:val="3"/>
        </w:numPr>
      </w:pPr>
      <w:r w:rsidRPr="00591ADA">
        <w:rPr>
          <w:b/>
          <w:highlight w:val="yellow"/>
        </w:rPr>
        <w:t>Leviticus 10:1-3</w:t>
      </w:r>
      <w:r>
        <w:t xml:space="preserve"> – </w:t>
      </w:r>
      <w:proofErr w:type="spellStart"/>
      <w:r>
        <w:t>Nadab</w:t>
      </w:r>
      <w:proofErr w:type="spellEnd"/>
      <w:r>
        <w:t xml:space="preserve"> and </w:t>
      </w:r>
      <w:proofErr w:type="spellStart"/>
      <w:r>
        <w:t>Abihu</w:t>
      </w:r>
      <w:proofErr w:type="spellEnd"/>
      <w:r>
        <w:t xml:space="preserve"> (priests) offer up unacceptable worship – not in truth.</w:t>
      </w:r>
    </w:p>
    <w:p w:rsidR="00BE3D87" w:rsidRDefault="00574A7E" w:rsidP="00BE3D87">
      <w:pPr>
        <w:pStyle w:val="ListParagraph"/>
        <w:numPr>
          <w:ilvl w:val="3"/>
          <w:numId w:val="3"/>
        </w:numPr>
      </w:pPr>
      <w:r w:rsidRPr="00591ADA">
        <w:rPr>
          <w:b/>
          <w:i/>
          <w:highlight w:val="yellow"/>
        </w:rPr>
        <w:t>“not commanded them”</w:t>
      </w:r>
      <w:r>
        <w:t xml:space="preserve"> – silence does not permit. (God didn’t say </w:t>
      </w:r>
      <w:proofErr w:type="spellStart"/>
      <w:r>
        <w:t>not</w:t>
      </w:r>
      <w:proofErr w:type="spellEnd"/>
      <w:r>
        <w:t xml:space="preserve"> to – but He did not authorize such.)</w:t>
      </w:r>
    </w:p>
    <w:p w:rsidR="00574A7E" w:rsidRPr="00591ADA" w:rsidRDefault="00574A7E" w:rsidP="00BE3D87">
      <w:pPr>
        <w:pStyle w:val="ListParagraph"/>
        <w:numPr>
          <w:ilvl w:val="3"/>
          <w:numId w:val="3"/>
        </w:numPr>
        <w:rPr>
          <w:b/>
        </w:rPr>
      </w:pPr>
      <w:r w:rsidRPr="00591ADA">
        <w:rPr>
          <w:b/>
        </w:rPr>
        <w:t>When worship offered to God is not in the specific way commanded, it is not acceptable to Him! – No matter the motive.</w:t>
      </w:r>
    </w:p>
    <w:p w:rsidR="00574A7E" w:rsidRDefault="00574A7E" w:rsidP="00574A7E">
      <w:pPr>
        <w:pStyle w:val="ListParagraph"/>
        <w:numPr>
          <w:ilvl w:val="2"/>
          <w:numId w:val="3"/>
        </w:numPr>
      </w:pPr>
      <w:r w:rsidRPr="00591ADA">
        <w:rPr>
          <w:b/>
          <w:highlight w:val="yellow"/>
        </w:rPr>
        <w:t>Matthew 15:7-9</w:t>
      </w:r>
      <w:r>
        <w:t xml:space="preserve"> (of Pharisees) – Worship that is not authorized is vain worship.</w:t>
      </w:r>
    </w:p>
    <w:p w:rsidR="00574A7E" w:rsidRPr="00591ADA" w:rsidRDefault="00A91BD8" w:rsidP="00574A7E">
      <w:pPr>
        <w:pStyle w:val="ListParagraph"/>
        <w:numPr>
          <w:ilvl w:val="2"/>
          <w:numId w:val="3"/>
        </w:numPr>
        <w:rPr>
          <w:b/>
          <w:i/>
        </w:rPr>
      </w:pPr>
      <w:r w:rsidRPr="00591ADA">
        <w:rPr>
          <w:b/>
          <w:i/>
        </w:rPr>
        <w:t>The question is not, “where does it say NOT to?,” rather, “where is the</w:t>
      </w:r>
      <w:r w:rsidR="00591ADA" w:rsidRPr="00591ADA">
        <w:rPr>
          <w:b/>
          <w:i/>
        </w:rPr>
        <w:t>re</w:t>
      </w:r>
      <w:r w:rsidRPr="00591ADA">
        <w:rPr>
          <w:b/>
          <w:i/>
        </w:rPr>
        <w:t xml:space="preserve"> authority for such?” </w:t>
      </w:r>
    </w:p>
    <w:p w:rsidR="00591ADA" w:rsidRPr="00591ADA" w:rsidRDefault="00591ADA" w:rsidP="00591ADA">
      <w:pPr>
        <w:pStyle w:val="ListParagraph"/>
        <w:numPr>
          <w:ilvl w:val="0"/>
          <w:numId w:val="3"/>
        </w:numPr>
        <w:rPr>
          <w:b/>
        </w:rPr>
      </w:pPr>
      <w:r w:rsidRPr="00591ADA">
        <w:rPr>
          <w:b/>
        </w:rPr>
        <w:t xml:space="preserve">What is the authorized worship of the ONE CHURCH of the Lord? </w:t>
      </w:r>
      <w:r w:rsidRPr="00591ADA">
        <w:rPr>
          <w:b/>
        </w:rPr>
        <w:sym w:font="Wingdings" w:char="F0E0"/>
      </w:r>
    </w:p>
    <w:p w:rsidR="0016755E" w:rsidRDefault="0016755E" w:rsidP="0016755E">
      <w:pPr>
        <w:pStyle w:val="ListParagraph"/>
        <w:numPr>
          <w:ilvl w:val="0"/>
          <w:numId w:val="2"/>
        </w:numPr>
      </w:pPr>
      <w:r>
        <w:t>Authorized Worship of Christ’s One Church</w:t>
      </w:r>
      <w:r w:rsidR="00832468">
        <w:t xml:space="preserve"> </w:t>
      </w:r>
      <w:r w:rsidR="00832468" w:rsidRPr="00665CDD">
        <w:rPr>
          <w:i/>
        </w:rPr>
        <w:t>(as seen in the church at Corinth)</w:t>
      </w:r>
    </w:p>
    <w:p w:rsidR="003A0541" w:rsidRDefault="00832468" w:rsidP="003A0541">
      <w:pPr>
        <w:pStyle w:val="ListParagraph"/>
        <w:numPr>
          <w:ilvl w:val="0"/>
          <w:numId w:val="4"/>
        </w:numPr>
      </w:pPr>
      <w:r>
        <w:t>Preaching/Teaching</w:t>
      </w:r>
      <w:r w:rsidR="00545328">
        <w:t xml:space="preserve"> </w:t>
      </w:r>
      <w:r w:rsidR="00545328" w:rsidRPr="00665CDD">
        <w:rPr>
          <w:b/>
          <w:highlight w:val="yellow"/>
        </w:rPr>
        <w:t>(1 Corinthians 14:</w:t>
      </w:r>
      <w:r w:rsidRPr="00665CDD">
        <w:rPr>
          <w:b/>
          <w:highlight w:val="yellow"/>
        </w:rPr>
        <w:t>5</w:t>
      </w:r>
      <w:r w:rsidR="00545328" w:rsidRPr="00665CDD">
        <w:rPr>
          <w:b/>
          <w:highlight w:val="yellow"/>
        </w:rPr>
        <w:t>, 12, 26</w:t>
      </w:r>
      <w:r w:rsidRPr="00665CDD">
        <w:rPr>
          <w:b/>
          <w:highlight w:val="yellow"/>
        </w:rPr>
        <w:t>)</w:t>
      </w:r>
    </w:p>
    <w:p w:rsidR="00545328" w:rsidRDefault="00545328" w:rsidP="00545328">
      <w:pPr>
        <w:pStyle w:val="ListParagraph"/>
        <w:numPr>
          <w:ilvl w:val="1"/>
          <w:numId w:val="4"/>
        </w:numPr>
      </w:pPr>
      <w:r w:rsidRPr="00665CDD">
        <w:rPr>
          <w:b/>
        </w:rPr>
        <w:t>Context</w:t>
      </w:r>
      <w:r>
        <w:t xml:space="preserve"> – spiritual gifts – given for the edification of church in revelation of God.</w:t>
      </w:r>
    </w:p>
    <w:p w:rsidR="00545328" w:rsidRDefault="00545328" w:rsidP="00545328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(v. 5)</w:t>
      </w:r>
      <w:r>
        <w:t xml:space="preserve"> – Prophecy best – needs no interpreter.</w:t>
      </w:r>
    </w:p>
    <w:p w:rsidR="00545328" w:rsidRDefault="00545328" w:rsidP="00545328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(v. 12, 26)</w:t>
      </w:r>
      <w:r>
        <w:t xml:space="preserve"> – All is to be done for edification (building up) of the church.</w:t>
      </w:r>
    </w:p>
    <w:p w:rsidR="00DD1CE0" w:rsidRDefault="00DD1CE0" w:rsidP="00545328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Acts 2:42a</w:t>
      </w:r>
      <w:r>
        <w:t xml:space="preserve"> – The church continued to hear the teaching of God.</w:t>
      </w:r>
    </w:p>
    <w:p w:rsidR="00DD1CE0" w:rsidRDefault="00DD1CE0" w:rsidP="00DD1CE0">
      <w:pPr>
        <w:pStyle w:val="ListParagraph"/>
        <w:numPr>
          <w:ilvl w:val="2"/>
          <w:numId w:val="4"/>
        </w:numPr>
      </w:pPr>
      <w:r>
        <w:t xml:space="preserve">The scripture </w:t>
      </w:r>
      <w:r w:rsidRPr="00665CDD">
        <w:rPr>
          <w:b/>
          <w:i/>
          <w:highlight w:val="yellow"/>
        </w:rPr>
        <w:t>(“apostles’ doctrine”</w:t>
      </w:r>
      <w:r w:rsidR="00407506" w:rsidRPr="00665CDD">
        <w:rPr>
          <w:b/>
          <w:i/>
          <w:highlight w:val="yellow"/>
        </w:rPr>
        <w:t>)</w:t>
      </w:r>
      <w:r w:rsidR="00407506">
        <w:t xml:space="preserve"> is</w:t>
      </w:r>
      <w:r>
        <w:t xml:space="preserve"> only way God speaks to us today.</w:t>
      </w:r>
    </w:p>
    <w:p w:rsidR="00DD1CE0" w:rsidRPr="00665CDD" w:rsidRDefault="00DD1CE0" w:rsidP="00DD1CE0">
      <w:pPr>
        <w:pStyle w:val="ListParagraph"/>
        <w:numPr>
          <w:ilvl w:val="2"/>
          <w:numId w:val="4"/>
        </w:numPr>
        <w:rPr>
          <w:b/>
        </w:rPr>
      </w:pPr>
      <w:r w:rsidRPr="00665CDD">
        <w:rPr>
          <w:b/>
        </w:rPr>
        <w:t>Display of reverence (worship) in setting aside time in devotion to hearing God’s will for us.</w:t>
      </w:r>
    </w:p>
    <w:p w:rsidR="00A45301" w:rsidRDefault="00545328" w:rsidP="008D1FC7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Act 20:7</w:t>
      </w:r>
      <w:r>
        <w:t xml:space="preserve"> – Disciples heard preaching when they came together</w:t>
      </w:r>
      <w:r w:rsidR="00DD1CE0">
        <w:t xml:space="preserve"> on the 1</w:t>
      </w:r>
      <w:r w:rsidR="00DD1CE0" w:rsidRPr="00DD1CE0">
        <w:rPr>
          <w:vertAlign w:val="superscript"/>
        </w:rPr>
        <w:t>st</w:t>
      </w:r>
      <w:r w:rsidR="00DD1CE0">
        <w:t xml:space="preserve"> day of week.</w:t>
      </w:r>
    </w:p>
    <w:p w:rsidR="008D1FC7" w:rsidRDefault="008D1FC7" w:rsidP="00A45301">
      <w:pPr>
        <w:pStyle w:val="ListParagraph"/>
        <w:numPr>
          <w:ilvl w:val="2"/>
          <w:numId w:val="4"/>
        </w:numPr>
      </w:pPr>
      <w:r>
        <w:t>When God’s word is declared, and heard in its simplicity, i.e. God’s word alone, He is glorified.</w:t>
      </w:r>
    </w:p>
    <w:p w:rsidR="00A45301" w:rsidRDefault="00A45301" w:rsidP="00A45301">
      <w:pPr>
        <w:pStyle w:val="ListParagraph"/>
        <w:numPr>
          <w:ilvl w:val="2"/>
          <w:numId w:val="4"/>
        </w:numPr>
      </w:pPr>
      <w:r w:rsidRPr="00665CDD">
        <w:rPr>
          <w:b/>
          <w:i/>
          <w:highlight w:val="yellow"/>
        </w:rPr>
        <w:t>“If anyone speaks, let him speak as the oracles of God” (1 Peter 4:11)</w:t>
      </w:r>
      <w:r>
        <w:t>.</w:t>
      </w:r>
    </w:p>
    <w:p w:rsidR="003A0541" w:rsidRDefault="003A0541" w:rsidP="003A0541">
      <w:pPr>
        <w:pStyle w:val="ListParagraph"/>
        <w:numPr>
          <w:ilvl w:val="0"/>
          <w:numId w:val="4"/>
        </w:numPr>
      </w:pPr>
      <w:r>
        <w:t>Prayer</w:t>
      </w:r>
      <w:r w:rsidR="00832468">
        <w:t xml:space="preserve"> </w:t>
      </w:r>
      <w:r w:rsidR="00832468" w:rsidRPr="00665CDD">
        <w:rPr>
          <w:b/>
          <w:highlight w:val="yellow"/>
        </w:rPr>
        <w:t>(1 Corinthians 14:15</w:t>
      </w:r>
      <w:r w:rsidR="00832468">
        <w:t>)</w:t>
      </w:r>
    </w:p>
    <w:p w:rsidR="008D1FC7" w:rsidRDefault="005966B9" w:rsidP="008D1FC7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lastRenderedPageBreak/>
        <w:t>(v. 15a)</w:t>
      </w:r>
      <w:r>
        <w:t xml:space="preserve"> – with spirit and understanding.</w:t>
      </w:r>
    </w:p>
    <w:p w:rsidR="005966B9" w:rsidRDefault="005966B9" w:rsidP="008D1FC7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(v. 16)</w:t>
      </w:r>
      <w:r>
        <w:t xml:space="preserve"> – In prayer we </w:t>
      </w:r>
      <w:r w:rsidRPr="00665CDD">
        <w:rPr>
          <w:b/>
          <w:i/>
          <w:highlight w:val="yellow"/>
        </w:rPr>
        <w:t>“bless,”</w:t>
      </w:r>
      <w:r>
        <w:t xml:space="preserve"> or praise God and give Him thanks.</w:t>
      </w:r>
    </w:p>
    <w:p w:rsidR="005966B9" w:rsidRPr="00665CDD" w:rsidRDefault="005966B9" w:rsidP="008D1FC7">
      <w:pPr>
        <w:pStyle w:val="ListParagraph"/>
        <w:numPr>
          <w:ilvl w:val="1"/>
          <w:numId w:val="4"/>
        </w:numPr>
        <w:rPr>
          <w:b/>
          <w:i/>
        </w:rPr>
      </w:pPr>
      <w:r w:rsidRPr="00665CDD">
        <w:rPr>
          <w:b/>
          <w:i/>
        </w:rPr>
        <w:t>In His word He speaks to us, and in prayer we speak to Him!</w:t>
      </w:r>
    </w:p>
    <w:p w:rsidR="005D5A27" w:rsidRDefault="005D5A27" w:rsidP="008D1FC7">
      <w:pPr>
        <w:pStyle w:val="ListParagraph"/>
        <w:numPr>
          <w:ilvl w:val="1"/>
          <w:numId w:val="4"/>
        </w:numPr>
      </w:pPr>
      <w:r>
        <w:t xml:space="preserve">It is a display of reverence before Him – </w:t>
      </w:r>
      <w:r w:rsidRPr="00665CDD">
        <w:rPr>
          <w:b/>
          <w:i/>
          <w:highlight w:val="yellow"/>
        </w:rPr>
        <w:t>“In this manner, therefore, pray: ‘Our Father in heaven, Hallowed be Your name’” (Matthew 6:9).</w:t>
      </w:r>
    </w:p>
    <w:p w:rsidR="005966B9" w:rsidRPr="00665CDD" w:rsidRDefault="005966B9" w:rsidP="008D1FC7">
      <w:pPr>
        <w:pStyle w:val="ListParagraph"/>
        <w:numPr>
          <w:ilvl w:val="1"/>
          <w:numId w:val="4"/>
        </w:numPr>
        <w:rPr>
          <w:b/>
          <w:i/>
        </w:rPr>
      </w:pPr>
      <w:r w:rsidRPr="00665CDD">
        <w:rPr>
          <w:b/>
          <w:i/>
          <w:highlight w:val="yellow"/>
        </w:rPr>
        <w:t>“And they continued steadfastly…in prayers” (Acts 2:42).</w:t>
      </w:r>
    </w:p>
    <w:p w:rsidR="003A0541" w:rsidRDefault="00832468" w:rsidP="00832468">
      <w:pPr>
        <w:pStyle w:val="ListParagraph"/>
        <w:numPr>
          <w:ilvl w:val="0"/>
          <w:numId w:val="4"/>
        </w:numPr>
      </w:pPr>
      <w:r>
        <w:t>Singing (</w:t>
      </w:r>
      <w:r w:rsidRPr="00665CDD">
        <w:rPr>
          <w:b/>
          <w:highlight w:val="yellow"/>
        </w:rPr>
        <w:t>1 Corinthians 14:</w:t>
      </w:r>
      <w:r w:rsidR="005D5A27" w:rsidRPr="00665CDD">
        <w:rPr>
          <w:b/>
          <w:highlight w:val="yellow"/>
        </w:rPr>
        <w:t xml:space="preserve">15, </w:t>
      </w:r>
      <w:r w:rsidRPr="00665CDD">
        <w:rPr>
          <w:b/>
          <w:highlight w:val="yellow"/>
        </w:rPr>
        <w:t>26)</w:t>
      </w:r>
    </w:p>
    <w:p w:rsidR="005D5A27" w:rsidRDefault="00717070" w:rsidP="005D5A27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(v. 15b, 26)</w:t>
      </w:r>
      <w:r>
        <w:t xml:space="preserve"> – It is done in spirit, and understanding for edification of the church.</w:t>
      </w:r>
    </w:p>
    <w:p w:rsidR="00717070" w:rsidRDefault="00717070" w:rsidP="005D5A27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Colossians 3:16</w:t>
      </w:r>
      <w:r>
        <w:t xml:space="preserve"> – It is rooted in the word of Christ.</w:t>
      </w:r>
    </w:p>
    <w:p w:rsidR="00717070" w:rsidRDefault="00717070" w:rsidP="00717070">
      <w:pPr>
        <w:pStyle w:val="ListParagraph"/>
        <w:numPr>
          <w:ilvl w:val="2"/>
          <w:numId w:val="4"/>
        </w:numPr>
      </w:pPr>
      <w:r w:rsidRPr="00665CDD">
        <w:rPr>
          <w:b/>
          <w:i/>
          <w:highlight w:val="yellow"/>
        </w:rPr>
        <w:t>“singing”</w:t>
      </w:r>
      <w:r>
        <w:t xml:space="preserve"> – not playing – no instruments included.</w:t>
      </w:r>
    </w:p>
    <w:p w:rsidR="00717070" w:rsidRDefault="00717070" w:rsidP="00717070">
      <w:pPr>
        <w:pStyle w:val="ListParagraph"/>
        <w:numPr>
          <w:ilvl w:val="2"/>
          <w:numId w:val="4"/>
        </w:numPr>
      </w:pPr>
      <w:r w:rsidRPr="00665CDD">
        <w:rPr>
          <w:b/>
          <w:highlight w:val="yellow"/>
        </w:rPr>
        <w:t>(v. 17)</w:t>
      </w:r>
      <w:r>
        <w:t xml:space="preserve"> – What we do must be authorized by Christ – context before was musical worship – singing.</w:t>
      </w:r>
    </w:p>
    <w:p w:rsidR="00717070" w:rsidRDefault="00717070" w:rsidP="00717070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Ephesians 5:18-20</w:t>
      </w:r>
      <w:r>
        <w:t xml:space="preserve"> – We SPEAK to one another, and to God – giving thanks.</w:t>
      </w:r>
    </w:p>
    <w:p w:rsidR="00717070" w:rsidRPr="00665CDD" w:rsidRDefault="00717070" w:rsidP="00717070">
      <w:pPr>
        <w:pStyle w:val="ListParagraph"/>
        <w:numPr>
          <w:ilvl w:val="2"/>
          <w:numId w:val="4"/>
        </w:numPr>
        <w:rPr>
          <w:b/>
          <w:i/>
          <w:highlight w:val="yellow"/>
        </w:rPr>
      </w:pPr>
      <w:r w:rsidRPr="00665CDD">
        <w:rPr>
          <w:b/>
          <w:i/>
          <w:highlight w:val="yellow"/>
        </w:rPr>
        <w:t>“making melody in your heart”</w:t>
      </w:r>
    </w:p>
    <w:p w:rsidR="00717070" w:rsidRDefault="00717070" w:rsidP="00717070">
      <w:pPr>
        <w:pStyle w:val="ListParagraph"/>
        <w:numPr>
          <w:ilvl w:val="2"/>
          <w:numId w:val="4"/>
        </w:numPr>
      </w:pPr>
      <w:r>
        <w:t xml:space="preserve">Melody – </w:t>
      </w:r>
      <w:proofErr w:type="spellStart"/>
      <w:r w:rsidRPr="00665CDD">
        <w:rPr>
          <w:i/>
        </w:rPr>
        <w:t>psallo</w:t>
      </w:r>
      <w:proofErr w:type="spellEnd"/>
      <w:r>
        <w:t xml:space="preserve"> – to twitch or to twang.</w:t>
      </w:r>
    </w:p>
    <w:p w:rsidR="00717070" w:rsidRDefault="00FA639F" w:rsidP="00717070">
      <w:pPr>
        <w:pStyle w:val="ListParagraph"/>
        <w:numPr>
          <w:ilvl w:val="3"/>
          <w:numId w:val="4"/>
        </w:numPr>
      </w:pPr>
      <w:r>
        <w:t>Instruments</w:t>
      </w:r>
      <w:r w:rsidR="00717070">
        <w:t xml:space="preserve"> of music do not inhere in the term.</w:t>
      </w:r>
    </w:p>
    <w:p w:rsidR="00717070" w:rsidRDefault="00717070" w:rsidP="00717070">
      <w:pPr>
        <w:pStyle w:val="ListParagraph"/>
        <w:numPr>
          <w:ilvl w:val="3"/>
          <w:numId w:val="4"/>
        </w:numPr>
      </w:pPr>
      <w:r>
        <w:t xml:space="preserve">Context determines what – </w:t>
      </w:r>
      <w:r w:rsidRPr="00665CDD">
        <w:rPr>
          <w:b/>
          <w:i/>
          <w:highlight w:val="yellow"/>
        </w:rPr>
        <w:t>“in your heart”</w:t>
      </w:r>
    </w:p>
    <w:p w:rsidR="00717070" w:rsidRPr="00665CDD" w:rsidRDefault="00717070" w:rsidP="00717070">
      <w:pPr>
        <w:pStyle w:val="ListParagraph"/>
        <w:numPr>
          <w:ilvl w:val="1"/>
          <w:numId w:val="4"/>
        </w:numPr>
        <w:rPr>
          <w:b/>
        </w:rPr>
      </w:pPr>
      <w:r w:rsidRPr="00665CDD">
        <w:rPr>
          <w:b/>
        </w:rPr>
        <w:t>All scripture considering musical aspect of worship is singing, not with mechanical instruments.</w:t>
      </w:r>
    </w:p>
    <w:p w:rsidR="003A0541" w:rsidRDefault="00A476A9" w:rsidP="003A0541">
      <w:pPr>
        <w:pStyle w:val="ListParagraph"/>
        <w:numPr>
          <w:ilvl w:val="0"/>
          <w:numId w:val="4"/>
        </w:numPr>
      </w:pPr>
      <w:r>
        <w:t>Partaking of t</w:t>
      </w:r>
      <w:r w:rsidR="003A0541">
        <w:t>he Lord’s Supper</w:t>
      </w:r>
      <w:r w:rsidR="00832468">
        <w:t xml:space="preserve"> (</w:t>
      </w:r>
      <w:r w:rsidR="00832468" w:rsidRPr="00665CDD">
        <w:rPr>
          <w:b/>
          <w:highlight w:val="yellow"/>
        </w:rPr>
        <w:t>1 Corint</w:t>
      </w:r>
      <w:r w:rsidR="00FA639F" w:rsidRPr="00665CDD">
        <w:rPr>
          <w:b/>
          <w:highlight w:val="yellow"/>
        </w:rPr>
        <w:t>hians 11:20-29</w:t>
      </w:r>
      <w:r w:rsidR="00832468" w:rsidRPr="00665CDD">
        <w:rPr>
          <w:b/>
          <w:highlight w:val="yellow"/>
        </w:rPr>
        <w:t>)</w:t>
      </w:r>
    </w:p>
    <w:p w:rsidR="0084696E" w:rsidRDefault="00FA639F" w:rsidP="0084696E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(vv. 20-22)</w:t>
      </w:r>
      <w:r>
        <w:t xml:space="preserve"> – They were to take the LS, but were doing it wrong (division, common meal).</w:t>
      </w:r>
    </w:p>
    <w:p w:rsidR="00FA639F" w:rsidRDefault="00FA639F" w:rsidP="0084696E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(vv. 23-26)</w:t>
      </w:r>
      <w:r>
        <w:t xml:space="preserve"> – LS a memorial supper of the Lord’s death instituted by the Lord Himself.</w:t>
      </w:r>
    </w:p>
    <w:p w:rsidR="00FA639F" w:rsidRDefault="00FA639F" w:rsidP="0084696E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(vv. 27-29)</w:t>
      </w:r>
      <w:r>
        <w:t xml:space="preserve"> – Supposed to take it in a worthy manner, i.e. in remembrance of Him.</w:t>
      </w:r>
    </w:p>
    <w:p w:rsidR="00FA639F" w:rsidRPr="00665CDD" w:rsidRDefault="00FA639F" w:rsidP="0084696E">
      <w:pPr>
        <w:pStyle w:val="ListParagraph"/>
        <w:numPr>
          <w:ilvl w:val="1"/>
          <w:numId w:val="4"/>
        </w:numPr>
        <w:rPr>
          <w:b/>
          <w:i/>
        </w:rPr>
      </w:pPr>
      <w:r w:rsidRPr="00665CDD">
        <w:rPr>
          <w:b/>
          <w:i/>
          <w:highlight w:val="yellow"/>
        </w:rPr>
        <w:t>“Now on the first day of the week, when the disciples came together to break bread” (Acts 20:7)</w:t>
      </w:r>
    </w:p>
    <w:p w:rsidR="00FA639F" w:rsidRDefault="00FA639F" w:rsidP="00FA639F">
      <w:pPr>
        <w:pStyle w:val="ListParagraph"/>
        <w:numPr>
          <w:ilvl w:val="2"/>
          <w:numId w:val="4"/>
        </w:numPr>
      </w:pPr>
      <w:r>
        <w:t>Done on first day of the week.</w:t>
      </w:r>
    </w:p>
    <w:p w:rsidR="00FA639F" w:rsidRPr="00665CDD" w:rsidRDefault="00FA639F" w:rsidP="00FA639F">
      <w:pPr>
        <w:pStyle w:val="ListParagraph"/>
        <w:numPr>
          <w:ilvl w:val="2"/>
          <w:numId w:val="4"/>
        </w:numPr>
        <w:rPr>
          <w:b/>
        </w:rPr>
      </w:pPr>
      <w:r w:rsidRPr="00665CDD">
        <w:rPr>
          <w:b/>
        </w:rPr>
        <w:t>Not any more, or less – only example of WHEN – SILENCE DOES NOT AUTHORIZE.</w:t>
      </w:r>
    </w:p>
    <w:p w:rsidR="00832468" w:rsidRDefault="00832468" w:rsidP="003A0541">
      <w:pPr>
        <w:pStyle w:val="ListParagraph"/>
        <w:numPr>
          <w:ilvl w:val="0"/>
          <w:numId w:val="4"/>
        </w:numPr>
      </w:pPr>
      <w:r>
        <w:t xml:space="preserve">Giving </w:t>
      </w:r>
      <w:r w:rsidRPr="00665CDD">
        <w:rPr>
          <w:b/>
          <w:highlight w:val="yellow"/>
        </w:rPr>
        <w:t>(1 Corinthians 16:1-2; 2 Corinthians 8-9</w:t>
      </w:r>
      <w:r>
        <w:t>)</w:t>
      </w:r>
    </w:p>
    <w:p w:rsidR="00221921" w:rsidRDefault="001A3C92" w:rsidP="00221921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(16:1-2</w:t>
      </w:r>
      <w:r>
        <w:t>) – Commanded contribution for carrying out the work assigned to it by the Lord – namely in this place, benevolence to needy saints.</w:t>
      </w:r>
    </w:p>
    <w:p w:rsidR="001A3C92" w:rsidRDefault="001A3C92" w:rsidP="001A3C92">
      <w:pPr>
        <w:pStyle w:val="ListParagraph"/>
        <w:numPr>
          <w:ilvl w:val="1"/>
          <w:numId w:val="4"/>
        </w:numPr>
      </w:pPr>
      <w:r>
        <w:t>Also:</w:t>
      </w:r>
    </w:p>
    <w:p w:rsidR="001A3C92" w:rsidRPr="00665CDD" w:rsidRDefault="001A3C92" w:rsidP="001A3C92">
      <w:pPr>
        <w:pStyle w:val="ListParagraph"/>
        <w:numPr>
          <w:ilvl w:val="2"/>
          <w:numId w:val="4"/>
        </w:numPr>
        <w:rPr>
          <w:b/>
        </w:rPr>
      </w:pPr>
      <w:r w:rsidRPr="00665CDD">
        <w:rPr>
          <w:b/>
        </w:rPr>
        <w:t xml:space="preserve">To carry out the work of evangelism </w:t>
      </w:r>
      <w:r w:rsidRPr="00665CDD">
        <w:rPr>
          <w:b/>
        </w:rPr>
        <w:sym w:font="Wingdings" w:char="F0E0"/>
      </w:r>
    </w:p>
    <w:p w:rsidR="001A3C92" w:rsidRDefault="001A3C92" w:rsidP="001A3C92">
      <w:pPr>
        <w:pStyle w:val="ListParagraph"/>
        <w:numPr>
          <w:ilvl w:val="2"/>
          <w:numId w:val="4"/>
        </w:numPr>
      </w:pPr>
      <w:r w:rsidRPr="00665CDD">
        <w:rPr>
          <w:b/>
          <w:highlight w:val="yellow"/>
        </w:rPr>
        <w:t>Philippians 4:15-16</w:t>
      </w:r>
      <w:r>
        <w:t xml:space="preserve"> – Philippi supported Paul.</w:t>
      </w:r>
    </w:p>
    <w:p w:rsidR="001A3C92" w:rsidRDefault="001A3C92" w:rsidP="001A3C92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2 Corinthians 8:1-5</w:t>
      </w:r>
      <w:r>
        <w:t xml:space="preserve"> – in giving, the Macedonians gave themselves to the Lord in the work He had commanded, and showed their love for others.</w:t>
      </w:r>
    </w:p>
    <w:p w:rsidR="001A3C92" w:rsidRDefault="001A3C92" w:rsidP="001A3C92">
      <w:pPr>
        <w:pStyle w:val="ListParagraph"/>
        <w:numPr>
          <w:ilvl w:val="1"/>
          <w:numId w:val="4"/>
        </w:numPr>
      </w:pPr>
      <w:r w:rsidRPr="00665CDD">
        <w:rPr>
          <w:b/>
          <w:highlight w:val="yellow"/>
        </w:rPr>
        <w:t>2 Corinthians 9:</w:t>
      </w:r>
      <w:r w:rsidR="00407506" w:rsidRPr="00665CDD">
        <w:rPr>
          <w:b/>
          <w:highlight w:val="yellow"/>
        </w:rPr>
        <w:t>12</w:t>
      </w:r>
      <w:r w:rsidR="00407506">
        <w:t xml:space="preserve"> – supplies for the saints, but also results in thanksgiving to God.</w:t>
      </w:r>
    </w:p>
    <w:p w:rsidR="00407506" w:rsidRDefault="00407506" w:rsidP="00407506">
      <w:r w:rsidRPr="00665CDD">
        <w:rPr>
          <w:b/>
        </w:rPr>
        <w:t>Conclusion</w:t>
      </w:r>
      <w:r>
        <w:t xml:space="preserve"> – </w:t>
      </w:r>
      <w:r w:rsidRPr="00665CDD">
        <w:rPr>
          <w:b/>
          <w:highlight w:val="yellow"/>
        </w:rPr>
        <w:t>cf. Colossians 3:17</w:t>
      </w:r>
      <w:r>
        <w:t xml:space="preserve"> – whatever we do, including our worship, must be authorized by God. The worship which the NT church was involved in did not go beyond what God authorized. </w:t>
      </w:r>
      <w:r w:rsidRPr="00665CDD">
        <w:rPr>
          <w:b/>
        </w:rPr>
        <w:t>Any church which worships differently is not the ONE CHURCH OF CHRIST.</w:t>
      </w:r>
    </w:p>
    <w:sectPr w:rsidR="004075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EA" w:rsidRDefault="00BC63EA" w:rsidP="00436751">
      <w:pPr>
        <w:spacing w:after="0" w:line="240" w:lineRule="auto"/>
      </w:pPr>
      <w:r>
        <w:separator/>
      </w:r>
    </w:p>
  </w:endnote>
  <w:endnote w:type="continuationSeparator" w:id="0">
    <w:p w:rsidR="00BC63EA" w:rsidRDefault="00BC63EA" w:rsidP="0043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8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82A" w:rsidRDefault="001628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8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282A" w:rsidRDefault="0016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EA" w:rsidRDefault="00BC63EA" w:rsidP="00436751">
      <w:pPr>
        <w:spacing w:after="0" w:line="240" w:lineRule="auto"/>
      </w:pPr>
      <w:r>
        <w:separator/>
      </w:r>
    </w:p>
  </w:footnote>
  <w:footnote w:type="continuationSeparator" w:id="0">
    <w:p w:rsidR="00BC63EA" w:rsidRDefault="00BC63EA" w:rsidP="0043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51" w:rsidRDefault="00436751" w:rsidP="0043675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E2B"/>
    <w:multiLevelType w:val="hybridMultilevel"/>
    <w:tmpl w:val="B6FA2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47941"/>
    <w:multiLevelType w:val="hybridMultilevel"/>
    <w:tmpl w:val="0CB4A6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049B"/>
    <w:multiLevelType w:val="hybridMultilevel"/>
    <w:tmpl w:val="D6B8E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4CA4"/>
    <w:multiLevelType w:val="hybridMultilevel"/>
    <w:tmpl w:val="B6FA2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1"/>
    <w:rsid w:val="00045BA4"/>
    <w:rsid w:val="00050C1A"/>
    <w:rsid w:val="0006169D"/>
    <w:rsid w:val="000A4FCE"/>
    <w:rsid w:val="000B7C5F"/>
    <w:rsid w:val="000E2DD6"/>
    <w:rsid w:val="0016282A"/>
    <w:rsid w:val="0016755E"/>
    <w:rsid w:val="001A3C92"/>
    <w:rsid w:val="00215DA4"/>
    <w:rsid w:val="00221921"/>
    <w:rsid w:val="00247196"/>
    <w:rsid w:val="00250E57"/>
    <w:rsid w:val="003A0541"/>
    <w:rsid w:val="003A7059"/>
    <w:rsid w:val="003B1711"/>
    <w:rsid w:val="003C1092"/>
    <w:rsid w:val="003E2B5F"/>
    <w:rsid w:val="00407506"/>
    <w:rsid w:val="004224F8"/>
    <w:rsid w:val="00436751"/>
    <w:rsid w:val="00545328"/>
    <w:rsid w:val="00552AE2"/>
    <w:rsid w:val="00574A7E"/>
    <w:rsid w:val="00582FD0"/>
    <w:rsid w:val="00591ADA"/>
    <w:rsid w:val="005937B3"/>
    <w:rsid w:val="005966B9"/>
    <w:rsid w:val="005D5A27"/>
    <w:rsid w:val="00657F06"/>
    <w:rsid w:val="00665CDD"/>
    <w:rsid w:val="006B44C0"/>
    <w:rsid w:val="006D7390"/>
    <w:rsid w:val="00717070"/>
    <w:rsid w:val="00750487"/>
    <w:rsid w:val="00832468"/>
    <w:rsid w:val="0084696E"/>
    <w:rsid w:val="008961D5"/>
    <w:rsid w:val="008A2A74"/>
    <w:rsid w:val="008D1FC7"/>
    <w:rsid w:val="00904229"/>
    <w:rsid w:val="00973151"/>
    <w:rsid w:val="009A7F5F"/>
    <w:rsid w:val="009D0FBA"/>
    <w:rsid w:val="00A45301"/>
    <w:rsid w:val="00A476A9"/>
    <w:rsid w:val="00A74092"/>
    <w:rsid w:val="00A87CE4"/>
    <w:rsid w:val="00A91BD8"/>
    <w:rsid w:val="00AC1A69"/>
    <w:rsid w:val="00BC63EA"/>
    <w:rsid w:val="00BE3D87"/>
    <w:rsid w:val="00C330EF"/>
    <w:rsid w:val="00CB2854"/>
    <w:rsid w:val="00DB62FA"/>
    <w:rsid w:val="00DD1CE0"/>
    <w:rsid w:val="00DF2917"/>
    <w:rsid w:val="00DF3730"/>
    <w:rsid w:val="00DF7004"/>
    <w:rsid w:val="00E1269E"/>
    <w:rsid w:val="00E21C56"/>
    <w:rsid w:val="00E3781C"/>
    <w:rsid w:val="00E957B5"/>
    <w:rsid w:val="00E95C35"/>
    <w:rsid w:val="00F939F5"/>
    <w:rsid w:val="00FA639F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3A1B"/>
  <w15:chartTrackingRefBased/>
  <w15:docId w15:val="{253533A9-BF1B-48B9-8FD0-5229F6BA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751"/>
  </w:style>
  <w:style w:type="paragraph" w:styleId="Footer">
    <w:name w:val="footer"/>
    <w:basedOn w:val="Normal"/>
    <w:link w:val="FooterChar"/>
    <w:uiPriority w:val="99"/>
    <w:unhideWhenUsed/>
    <w:rsid w:val="0043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51"/>
  </w:style>
  <w:style w:type="paragraph" w:styleId="ListParagraph">
    <w:name w:val="List Paragraph"/>
    <w:basedOn w:val="Normal"/>
    <w:uiPriority w:val="34"/>
    <w:qFormat/>
    <w:rsid w:val="0058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81</cp:revision>
  <dcterms:created xsi:type="dcterms:W3CDTF">2017-08-31T15:09:00Z</dcterms:created>
  <dcterms:modified xsi:type="dcterms:W3CDTF">2017-09-02T23:13:00Z</dcterms:modified>
</cp:coreProperties>
</file>