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4F8" w:rsidRPr="0061691A" w:rsidRDefault="0061691A">
      <w:pPr>
        <w:rPr>
          <w:b/>
          <w:sz w:val="32"/>
        </w:rPr>
      </w:pPr>
      <w:r w:rsidRPr="0061691A">
        <w:rPr>
          <w:b/>
          <w:sz w:val="32"/>
        </w:rPr>
        <w:t>In the Upper Room (8) – That They All May Be One</w:t>
      </w:r>
    </w:p>
    <w:p w:rsidR="0061691A" w:rsidRDefault="0061691A">
      <w:pPr>
        <w:rPr>
          <w:i/>
          <w:sz w:val="28"/>
        </w:rPr>
      </w:pPr>
      <w:r w:rsidRPr="0061691A">
        <w:rPr>
          <w:i/>
          <w:sz w:val="28"/>
        </w:rPr>
        <w:t>John 17</w:t>
      </w:r>
    </w:p>
    <w:p w:rsidR="000D7C39" w:rsidRPr="000D7C39" w:rsidRDefault="000D7C39">
      <w:pPr>
        <w:rPr>
          <w:b/>
        </w:rPr>
      </w:pPr>
      <w:r w:rsidRPr="000D7C39">
        <w:rPr>
          <w:b/>
        </w:rPr>
        <w:t>Introduction</w:t>
      </w:r>
    </w:p>
    <w:p w:rsidR="000D7C39" w:rsidRDefault="0090148F" w:rsidP="000D7C39">
      <w:pPr>
        <w:pStyle w:val="ListParagraph"/>
        <w:numPr>
          <w:ilvl w:val="0"/>
          <w:numId w:val="1"/>
        </w:numPr>
      </w:pPr>
      <w:r>
        <w:t>The denominational world</w:t>
      </w:r>
      <w:r w:rsidR="007635FF">
        <w:t xml:space="preserve"> is inherently one of division, but the suggestion is that such is inconsequential. That God is accepting of division, doctrinally and practically.</w:t>
      </w:r>
    </w:p>
    <w:p w:rsidR="007635FF" w:rsidRPr="00EE0868" w:rsidRDefault="007635FF" w:rsidP="000D7C39">
      <w:pPr>
        <w:pStyle w:val="ListParagraph"/>
        <w:numPr>
          <w:ilvl w:val="0"/>
          <w:numId w:val="1"/>
        </w:numPr>
        <w:rPr>
          <w:b/>
        </w:rPr>
      </w:pPr>
      <w:r w:rsidRPr="00EE0868">
        <w:rPr>
          <w:b/>
        </w:rPr>
        <w:t>Even in the Lord’s church, strange sounds of “unity in diversity” are heard. That there is a distinction between gospel and doctrine, and we must be unified in the former, while division in the latter is acceptable.</w:t>
      </w:r>
    </w:p>
    <w:p w:rsidR="007635FF" w:rsidRDefault="00EE0868" w:rsidP="000D7C39">
      <w:pPr>
        <w:pStyle w:val="ListParagraph"/>
        <w:numPr>
          <w:ilvl w:val="0"/>
          <w:numId w:val="1"/>
        </w:numPr>
      </w:pPr>
      <w:r>
        <w:t xml:space="preserve">However, </w:t>
      </w:r>
      <w:r w:rsidR="007635FF">
        <w:t xml:space="preserve">Jesus prayed to God on behalf of all who would believe in Him that they would all be one </w:t>
      </w:r>
      <w:r w:rsidR="007635FF" w:rsidRPr="00EE0868">
        <w:rPr>
          <w:b/>
          <w:highlight w:val="yellow"/>
        </w:rPr>
        <w:t>(cf. John 17:20-21).</w:t>
      </w:r>
    </w:p>
    <w:p w:rsidR="007635FF" w:rsidRDefault="007635FF" w:rsidP="000D7C39">
      <w:pPr>
        <w:pStyle w:val="ListParagraph"/>
        <w:numPr>
          <w:ilvl w:val="0"/>
          <w:numId w:val="1"/>
        </w:numPr>
      </w:pPr>
      <w:r w:rsidRPr="00EE0868">
        <w:rPr>
          <w:b/>
          <w:highlight w:val="yellow"/>
        </w:rPr>
        <w:t>John 17</w:t>
      </w:r>
      <w:r>
        <w:t xml:space="preserve"> records Jesus’ prayer at the end of the upper room discourse which emphasizes God’s will for unity, and what exactly that unity is.</w:t>
      </w:r>
    </w:p>
    <w:p w:rsidR="007635FF" w:rsidRDefault="007635FF" w:rsidP="007635FF">
      <w:pPr>
        <w:pStyle w:val="ListParagraph"/>
        <w:numPr>
          <w:ilvl w:val="0"/>
          <w:numId w:val="2"/>
        </w:numPr>
      </w:pPr>
      <w:r>
        <w:t xml:space="preserve">Jesus’ Prayer </w:t>
      </w:r>
      <w:r w:rsidRPr="00D2209F">
        <w:rPr>
          <w:b/>
          <w:highlight w:val="yellow"/>
        </w:rPr>
        <w:t>(John 17)</w:t>
      </w:r>
    </w:p>
    <w:p w:rsidR="007635FF" w:rsidRDefault="007635FF" w:rsidP="007635FF">
      <w:pPr>
        <w:pStyle w:val="ListParagraph"/>
        <w:numPr>
          <w:ilvl w:val="0"/>
          <w:numId w:val="3"/>
        </w:numPr>
      </w:pPr>
      <w:r>
        <w:t xml:space="preserve">For Himself </w:t>
      </w:r>
      <w:r w:rsidRPr="00D2209F">
        <w:rPr>
          <w:b/>
          <w:highlight w:val="yellow"/>
        </w:rPr>
        <w:t>(vv. 1-5)</w:t>
      </w:r>
    </w:p>
    <w:p w:rsidR="00B61441" w:rsidRDefault="00B61441" w:rsidP="00B61441">
      <w:pPr>
        <w:pStyle w:val="ListParagraph"/>
        <w:numPr>
          <w:ilvl w:val="1"/>
          <w:numId w:val="3"/>
        </w:numPr>
      </w:pPr>
      <w:r w:rsidRPr="00D2209F">
        <w:rPr>
          <w:b/>
          <w:highlight w:val="yellow"/>
        </w:rPr>
        <w:t>(vv. 1-</w:t>
      </w:r>
      <w:r w:rsidR="00E861F4" w:rsidRPr="00D2209F">
        <w:rPr>
          <w:b/>
          <w:highlight w:val="yellow"/>
        </w:rPr>
        <w:t>2)</w:t>
      </w:r>
      <w:r w:rsidR="00E861F4">
        <w:t xml:space="preserve"> – Intertwined glorification between the Father and Jesus in the execution of God’s will to bring salvation to the world.</w:t>
      </w:r>
    </w:p>
    <w:p w:rsidR="00E861F4" w:rsidRDefault="00E861F4" w:rsidP="00E861F4">
      <w:pPr>
        <w:pStyle w:val="ListParagraph"/>
        <w:numPr>
          <w:ilvl w:val="2"/>
          <w:numId w:val="3"/>
        </w:numPr>
      </w:pPr>
      <w:r>
        <w:t xml:space="preserve">Father not glorified without the Son being glorified – and vice versa </w:t>
      </w:r>
      <w:r w:rsidRPr="00D2209F">
        <w:rPr>
          <w:b/>
          <w:highlight w:val="yellow"/>
        </w:rPr>
        <w:t>(v. 4-5)</w:t>
      </w:r>
      <w:r>
        <w:t>.</w:t>
      </w:r>
    </w:p>
    <w:p w:rsidR="00E861F4" w:rsidRPr="00D2209F" w:rsidRDefault="00E861F4" w:rsidP="00E861F4">
      <w:pPr>
        <w:pStyle w:val="ListParagraph"/>
        <w:numPr>
          <w:ilvl w:val="2"/>
          <w:numId w:val="3"/>
        </w:numPr>
        <w:rPr>
          <w:b/>
        </w:rPr>
      </w:pPr>
      <w:r w:rsidRPr="00D2209F">
        <w:rPr>
          <w:b/>
        </w:rPr>
        <w:t>Authority – given by God – for salvation – death on the cross.</w:t>
      </w:r>
    </w:p>
    <w:p w:rsidR="00E861F4" w:rsidRPr="00D2209F" w:rsidRDefault="00E861F4" w:rsidP="00E861F4">
      <w:pPr>
        <w:pStyle w:val="ListParagraph"/>
        <w:numPr>
          <w:ilvl w:val="3"/>
          <w:numId w:val="3"/>
        </w:numPr>
        <w:rPr>
          <w:i/>
        </w:rPr>
      </w:pPr>
      <w:r w:rsidRPr="00D2209F">
        <w:rPr>
          <w:i/>
        </w:rPr>
        <w:t xml:space="preserve">Execution of this authority to salvation in His death – brings glory to Himself, and God </w:t>
      </w:r>
      <w:r w:rsidRPr="00D2209F">
        <w:rPr>
          <w:i/>
        </w:rPr>
        <w:sym w:font="Wingdings" w:char="F0E0"/>
      </w:r>
    </w:p>
    <w:p w:rsidR="00E861F4" w:rsidRDefault="00E861F4" w:rsidP="00E861F4">
      <w:pPr>
        <w:pStyle w:val="ListParagraph"/>
        <w:numPr>
          <w:ilvl w:val="3"/>
          <w:numId w:val="3"/>
        </w:numPr>
      </w:pPr>
      <w:r w:rsidRPr="00D2209F">
        <w:rPr>
          <w:b/>
          <w:highlight w:val="yellow"/>
        </w:rPr>
        <w:t>13:31</w:t>
      </w:r>
      <w:r w:rsidR="0007050D" w:rsidRPr="00D2209F">
        <w:rPr>
          <w:b/>
          <w:highlight w:val="yellow"/>
        </w:rPr>
        <w:t>-32</w:t>
      </w:r>
      <w:r w:rsidR="0007050D">
        <w:t xml:space="preserve"> – After Judas sent out to betray Jesus (That which was already in his heart to do).</w:t>
      </w:r>
    </w:p>
    <w:p w:rsidR="0007050D" w:rsidRPr="00D2209F" w:rsidRDefault="0007050D" w:rsidP="00E861F4">
      <w:pPr>
        <w:pStyle w:val="ListParagraph"/>
        <w:numPr>
          <w:ilvl w:val="3"/>
          <w:numId w:val="3"/>
        </w:numPr>
        <w:rPr>
          <w:b/>
        </w:rPr>
      </w:pPr>
      <w:r w:rsidRPr="00D2209F">
        <w:rPr>
          <w:b/>
        </w:rPr>
        <w:t>JESUS GLORIFIED – in fully surrendering to God’s will; GOD GLORIFIED – in Jesus’ fully surrendering to His will.</w:t>
      </w:r>
    </w:p>
    <w:p w:rsidR="0007050D" w:rsidRDefault="0007050D" w:rsidP="0007050D">
      <w:pPr>
        <w:pStyle w:val="ListParagraph"/>
        <w:numPr>
          <w:ilvl w:val="1"/>
          <w:numId w:val="3"/>
        </w:numPr>
      </w:pPr>
      <w:r w:rsidRPr="00D2209F">
        <w:rPr>
          <w:b/>
          <w:highlight w:val="yellow"/>
        </w:rPr>
        <w:t>(vv. 3-4)</w:t>
      </w:r>
      <w:r>
        <w:t xml:space="preserve"> – Jesus’ redemptive work was in part to reveal the Father to the world </w:t>
      </w:r>
      <w:r w:rsidRPr="00D2209F">
        <w:rPr>
          <w:b/>
          <w:highlight w:val="yellow"/>
        </w:rPr>
        <w:t>(cf. 14:6).</w:t>
      </w:r>
    </w:p>
    <w:p w:rsidR="0007050D" w:rsidRDefault="0007050D" w:rsidP="0007050D">
      <w:pPr>
        <w:pStyle w:val="ListParagraph"/>
        <w:numPr>
          <w:ilvl w:val="2"/>
          <w:numId w:val="3"/>
        </w:numPr>
      </w:pPr>
      <w:r>
        <w:t>The redemptive work is completed in His death on the cross. (</w:t>
      </w:r>
      <w:r w:rsidRPr="00D2209F">
        <w:rPr>
          <w:i/>
        </w:rPr>
        <w:t>Speaks as if it had already been accomplished, for things have been set in motion, and it is only a matter of time.)</w:t>
      </w:r>
    </w:p>
    <w:p w:rsidR="0007050D" w:rsidRDefault="0007050D" w:rsidP="0007050D">
      <w:pPr>
        <w:pStyle w:val="ListParagraph"/>
        <w:numPr>
          <w:ilvl w:val="2"/>
          <w:numId w:val="3"/>
        </w:numPr>
      </w:pPr>
      <w:r w:rsidRPr="00D2209F">
        <w:rPr>
          <w:b/>
          <w:highlight w:val="yellow"/>
        </w:rPr>
        <w:t>(v. 5)</w:t>
      </w:r>
      <w:r>
        <w:t xml:space="preserve"> – The cross was of glory, but even more glory revealed in His triumph over death, and ASCENSION TO THE FATHER.</w:t>
      </w:r>
    </w:p>
    <w:p w:rsidR="00E345FE" w:rsidRPr="00D2209F" w:rsidRDefault="00E345FE" w:rsidP="00E345FE">
      <w:pPr>
        <w:pStyle w:val="ListParagraph"/>
        <w:numPr>
          <w:ilvl w:val="1"/>
          <w:numId w:val="3"/>
        </w:numPr>
        <w:rPr>
          <w:b/>
        </w:rPr>
      </w:pPr>
      <w:r w:rsidRPr="00D2209F">
        <w:rPr>
          <w:b/>
        </w:rPr>
        <w:t>Thus, glory comes to the Son as He submits to the Father’s will, and glory comes to the Father as the Son submits to His will.</w:t>
      </w:r>
    </w:p>
    <w:p w:rsidR="007635FF" w:rsidRDefault="007635FF" w:rsidP="007635FF">
      <w:pPr>
        <w:pStyle w:val="ListParagraph"/>
        <w:numPr>
          <w:ilvl w:val="0"/>
          <w:numId w:val="3"/>
        </w:numPr>
      </w:pPr>
      <w:r>
        <w:t xml:space="preserve">For </w:t>
      </w:r>
      <w:proofErr w:type="gramStart"/>
      <w:r>
        <w:t>The</w:t>
      </w:r>
      <w:proofErr w:type="gramEnd"/>
      <w:r>
        <w:t xml:space="preserve"> Apostles </w:t>
      </w:r>
      <w:r w:rsidRPr="00D2209F">
        <w:rPr>
          <w:b/>
          <w:highlight w:val="yellow"/>
        </w:rPr>
        <w:t>(vv. 6-19)</w:t>
      </w:r>
    </w:p>
    <w:p w:rsidR="00E345FE" w:rsidRDefault="00E345FE" w:rsidP="00E345FE">
      <w:pPr>
        <w:pStyle w:val="ListParagraph"/>
        <w:numPr>
          <w:ilvl w:val="1"/>
          <w:numId w:val="3"/>
        </w:numPr>
      </w:pPr>
      <w:r w:rsidRPr="00D2209F">
        <w:rPr>
          <w:b/>
          <w:highlight w:val="yellow"/>
        </w:rPr>
        <w:t>(vv. 6-8)</w:t>
      </w:r>
      <w:r>
        <w:t xml:space="preserve"> – Jesus manifested the Father to the apostles, and the apostles have believed and obeyed.</w:t>
      </w:r>
    </w:p>
    <w:p w:rsidR="00E345FE" w:rsidRDefault="00E345FE" w:rsidP="00E345FE">
      <w:pPr>
        <w:pStyle w:val="ListParagraph"/>
        <w:numPr>
          <w:ilvl w:val="2"/>
          <w:numId w:val="3"/>
        </w:numPr>
      </w:pPr>
      <w:r w:rsidRPr="00D2209F">
        <w:rPr>
          <w:b/>
          <w:highlight w:val="yellow"/>
        </w:rPr>
        <w:t>16:29-30</w:t>
      </w:r>
      <w:r>
        <w:t xml:space="preserve"> – Expressed an understanding to a degree.</w:t>
      </w:r>
    </w:p>
    <w:p w:rsidR="00E345FE" w:rsidRDefault="00E345FE" w:rsidP="00E345FE">
      <w:pPr>
        <w:pStyle w:val="ListParagraph"/>
        <w:numPr>
          <w:ilvl w:val="2"/>
          <w:numId w:val="3"/>
        </w:numPr>
      </w:pPr>
      <w:r>
        <w:t>(</w:t>
      </w:r>
      <w:r w:rsidRPr="00D2209F">
        <w:rPr>
          <w:b/>
          <w:highlight w:val="yellow"/>
        </w:rPr>
        <w:t>v. 8)</w:t>
      </w:r>
      <w:r>
        <w:t xml:space="preserve"> – Jesus gave them that which He received from God, and they believed that God sent Him </w:t>
      </w:r>
      <w:r w:rsidRPr="00D2209F">
        <w:rPr>
          <w:b/>
          <w:highlight w:val="yellow"/>
        </w:rPr>
        <w:t>– 14:10-11.</w:t>
      </w:r>
    </w:p>
    <w:p w:rsidR="00E345FE" w:rsidRDefault="00E345FE" w:rsidP="00E345FE">
      <w:pPr>
        <w:pStyle w:val="ListParagraph"/>
        <w:numPr>
          <w:ilvl w:val="1"/>
          <w:numId w:val="3"/>
        </w:numPr>
      </w:pPr>
      <w:r w:rsidRPr="00D2209F">
        <w:rPr>
          <w:b/>
          <w:highlight w:val="yellow"/>
        </w:rPr>
        <w:t>(vv. 9-</w:t>
      </w:r>
      <w:r w:rsidR="00C41A99" w:rsidRPr="00D2209F">
        <w:rPr>
          <w:b/>
          <w:highlight w:val="yellow"/>
        </w:rPr>
        <w:t>10)</w:t>
      </w:r>
      <w:r w:rsidR="00C41A99">
        <w:t xml:space="preserve"> – These Jesus prays for, because they would be His agents of salvation in the world.</w:t>
      </w:r>
    </w:p>
    <w:p w:rsidR="00C41A99" w:rsidRDefault="00B62266" w:rsidP="00C41A99">
      <w:pPr>
        <w:pStyle w:val="ListParagraph"/>
        <w:numPr>
          <w:ilvl w:val="2"/>
          <w:numId w:val="3"/>
        </w:numPr>
      </w:pPr>
      <w:r>
        <w:lastRenderedPageBreak/>
        <w:t>They are both the Father’s and the Son’s because of the nature of their office.</w:t>
      </w:r>
    </w:p>
    <w:p w:rsidR="00B62266" w:rsidRPr="003365DE" w:rsidRDefault="00B62266" w:rsidP="00C41A99">
      <w:pPr>
        <w:pStyle w:val="ListParagraph"/>
        <w:numPr>
          <w:ilvl w:val="2"/>
          <w:numId w:val="3"/>
        </w:numPr>
        <w:rPr>
          <w:b/>
        </w:rPr>
      </w:pPr>
      <w:r w:rsidRPr="003365DE">
        <w:rPr>
          <w:b/>
        </w:rPr>
        <w:t>They would bear the name of the Father, the word of Christ to the world – such would glorify Jesus, and as such, God.</w:t>
      </w:r>
    </w:p>
    <w:p w:rsidR="00B62266" w:rsidRDefault="00B62266" w:rsidP="00B62266">
      <w:pPr>
        <w:pStyle w:val="ListParagraph"/>
        <w:numPr>
          <w:ilvl w:val="1"/>
          <w:numId w:val="3"/>
        </w:numPr>
      </w:pPr>
      <w:r w:rsidRPr="003365DE">
        <w:rPr>
          <w:b/>
          <w:highlight w:val="yellow"/>
        </w:rPr>
        <w:t>(vv. 11-13)</w:t>
      </w:r>
      <w:r>
        <w:t xml:space="preserve"> – Jesus speaks as though He had already left them, because it is certain.</w:t>
      </w:r>
    </w:p>
    <w:p w:rsidR="00B62266" w:rsidRDefault="00B62266" w:rsidP="00B62266">
      <w:pPr>
        <w:pStyle w:val="ListParagraph"/>
        <w:numPr>
          <w:ilvl w:val="2"/>
          <w:numId w:val="3"/>
        </w:numPr>
      </w:pPr>
      <w:r w:rsidRPr="003365DE">
        <w:rPr>
          <w:b/>
          <w:highlight w:val="yellow"/>
        </w:rPr>
        <w:t>(vv. 11-12)</w:t>
      </w:r>
      <w:r>
        <w:t xml:space="preserve"> – Jesus is leaving, and will no longer be able to protect them spiritually as He had before.</w:t>
      </w:r>
    </w:p>
    <w:p w:rsidR="00B62266" w:rsidRDefault="00B62266" w:rsidP="00B62266">
      <w:pPr>
        <w:pStyle w:val="ListParagraph"/>
        <w:numPr>
          <w:ilvl w:val="3"/>
          <w:numId w:val="3"/>
        </w:numPr>
      </w:pPr>
      <w:r w:rsidRPr="003365DE">
        <w:rPr>
          <w:b/>
        </w:rPr>
        <w:t xml:space="preserve">God would now protect them through His word </w:t>
      </w:r>
      <w:r>
        <w:t xml:space="preserve">– work of the HS – </w:t>
      </w:r>
      <w:r w:rsidRPr="003365DE">
        <w:rPr>
          <w:b/>
          <w:i/>
          <w:highlight w:val="yellow"/>
        </w:rPr>
        <w:t>“</w:t>
      </w:r>
      <w:r w:rsidR="001333C8" w:rsidRPr="003365DE">
        <w:rPr>
          <w:b/>
          <w:i/>
          <w:highlight w:val="yellow"/>
        </w:rPr>
        <w:t>I will not leave you orphans; I will come to you” (14:18)</w:t>
      </w:r>
      <w:r w:rsidR="001333C8">
        <w:t xml:space="preserve"> – through the Helper.</w:t>
      </w:r>
    </w:p>
    <w:p w:rsidR="001333C8" w:rsidRPr="003365DE" w:rsidRDefault="001333C8" w:rsidP="001333C8">
      <w:pPr>
        <w:pStyle w:val="ListParagraph"/>
        <w:numPr>
          <w:ilvl w:val="4"/>
          <w:numId w:val="3"/>
        </w:numPr>
        <w:rPr>
          <w:b/>
        </w:rPr>
      </w:pPr>
      <w:r w:rsidRPr="003365DE">
        <w:rPr>
          <w:b/>
        </w:rPr>
        <w:t>NOTE: This would be to the end of ONENESS with each other (apostles), as God and Jesus are together.</w:t>
      </w:r>
    </w:p>
    <w:p w:rsidR="001333C8" w:rsidRPr="003365DE" w:rsidRDefault="001333C8" w:rsidP="001333C8">
      <w:pPr>
        <w:pStyle w:val="ListParagraph"/>
        <w:numPr>
          <w:ilvl w:val="4"/>
          <w:numId w:val="3"/>
        </w:numPr>
        <w:rPr>
          <w:b/>
          <w:i/>
          <w:highlight w:val="yellow"/>
        </w:rPr>
      </w:pPr>
      <w:r w:rsidRPr="003365DE">
        <w:rPr>
          <w:b/>
          <w:i/>
          <w:highlight w:val="yellow"/>
        </w:rPr>
        <w:t>“that they may be one as We are”</w:t>
      </w:r>
    </w:p>
    <w:p w:rsidR="001333C8" w:rsidRDefault="001333C8" w:rsidP="00B62266">
      <w:pPr>
        <w:pStyle w:val="ListParagraph"/>
        <w:numPr>
          <w:ilvl w:val="3"/>
          <w:numId w:val="3"/>
        </w:numPr>
      </w:pPr>
      <w:r w:rsidRPr="003365DE">
        <w:rPr>
          <w:b/>
        </w:rPr>
        <w:t>This requires the compliance of the disciples</w:t>
      </w:r>
      <w:r>
        <w:t xml:space="preserve"> (</w:t>
      </w:r>
      <w:r w:rsidRPr="003365DE">
        <w:rPr>
          <w:b/>
          <w:highlight w:val="yellow"/>
        </w:rPr>
        <w:t>cf. 14:15</w:t>
      </w:r>
      <w:r>
        <w:t xml:space="preserve"> – keep commandments) – such is illustrated in Judas (</w:t>
      </w:r>
      <w:r w:rsidRPr="003365DE">
        <w:rPr>
          <w:b/>
          <w:i/>
        </w:rPr>
        <w:t>He was not kept, because he refused to be kep</w:t>
      </w:r>
      <w:r>
        <w:t>t.).</w:t>
      </w:r>
    </w:p>
    <w:p w:rsidR="001333C8" w:rsidRDefault="001333C8" w:rsidP="001333C8">
      <w:pPr>
        <w:pStyle w:val="ListParagraph"/>
        <w:numPr>
          <w:ilvl w:val="2"/>
          <w:numId w:val="3"/>
        </w:numPr>
      </w:pPr>
      <w:r w:rsidRPr="003365DE">
        <w:rPr>
          <w:b/>
          <w:highlight w:val="yellow"/>
        </w:rPr>
        <w:t>(v. 13)</w:t>
      </w:r>
      <w:r>
        <w:t xml:space="preserve"> – Jesus is leaving, but speaks this prayer in their hearing that they may have His joy fulfilled in them.</w:t>
      </w:r>
    </w:p>
    <w:p w:rsidR="001333C8" w:rsidRDefault="001333C8" w:rsidP="001333C8">
      <w:pPr>
        <w:pStyle w:val="ListParagraph"/>
        <w:numPr>
          <w:ilvl w:val="3"/>
          <w:numId w:val="3"/>
        </w:numPr>
      </w:pPr>
      <w:r>
        <w:t>This can only happen if they are obedient to His word.</w:t>
      </w:r>
    </w:p>
    <w:p w:rsidR="001333C8" w:rsidRPr="003365DE" w:rsidRDefault="001333C8" w:rsidP="001333C8">
      <w:pPr>
        <w:pStyle w:val="ListParagraph"/>
        <w:numPr>
          <w:ilvl w:val="3"/>
          <w:numId w:val="3"/>
        </w:numPr>
        <w:rPr>
          <w:b/>
        </w:rPr>
      </w:pPr>
      <w:r w:rsidRPr="003365DE">
        <w:rPr>
          <w:b/>
        </w:rPr>
        <w:t xml:space="preserve">Such joy is the love enjoyed from the Father and Son – </w:t>
      </w:r>
      <w:r w:rsidRPr="003365DE">
        <w:rPr>
          <w:b/>
          <w:highlight w:val="yellow"/>
        </w:rPr>
        <w:t>cf. 15:9-11.</w:t>
      </w:r>
    </w:p>
    <w:p w:rsidR="001333C8" w:rsidRDefault="00801BC9" w:rsidP="001333C8">
      <w:pPr>
        <w:pStyle w:val="ListParagraph"/>
        <w:numPr>
          <w:ilvl w:val="1"/>
          <w:numId w:val="3"/>
        </w:numPr>
      </w:pPr>
      <w:r w:rsidRPr="003365DE">
        <w:rPr>
          <w:b/>
          <w:highlight w:val="yellow"/>
        </w:rPr>
        <w:t>(vv. 14-18)</w:t>
      </w:r>
      <w:r>
        <w:t xml:space="preserve"> – Apostles sent into the world, but not of the world because of their relationship to God’s word.</w:t>
      </w:r>
    </w:p>
    <w:p w:rsidR="00801BC9" w:rsidRPr="003365DE" w:rsidRDefault="00801BC9" w:rsidP="00801BC9">
      <w:pPr>
        <w:pStyle w:val="ListParagraph"/>
        <w:numPr>
          <w:ilvl w:val="2"/>
          <w:numId w:val="3"/>
        </w:numPr>
        <w:rPr>
          <w:b/>
          <w:highlight w:val="yellow"/>
        </w:rPr>
      </w:pPr>
      <w:r>
        <w:t xml:space="preserve">Sent into the world to testify of Jesus – </w:t>
      </w:r>
      <w:r w:rsidRPr="003365DE">
        <w:rPr>
          <w:b/>
          <w:highlight w:val="yellow"/>
        </w:rPr>
        <w:t>15:26-27.</w:t>
      </w:r>
    </w:p>
    <w:p w:rsidR="00801BC9" w:rsidRDefault="00801BC9" w:rsidP="00801BC9">
      <w:pPr>
        <w:pStyle w:val="ListParagraph"/>
        <w:numPr>
          <w:ilvl w:val="2"/>
          <w:numId w:val="3"/>
        </w:numPr>
      </w:pPr>
      <w:r>
        <w:t xml:space="preserve">Hated by world for bearing Jesus’ word – </w:t>
      </w:r>
      <w:r w:rsidRPr="003365DE">
        <w:rPr>
          <w:b/>
          <w:highlight w:val="yellow"/>
        </w:rPr>
        <w:t>15:20-21</w:t>
      </w:r>
      <w:r>
        <w:t>.</w:t>
      </w:r>
    </w:p>
    <w:p w:rsidR="00801BC9" w:rsidRDefault="00801BC9" w:rsidP="00801BC9">
      <w:pPr>
        <w:pStyle w:val="ListParagraph"/>
        <w:numPr>
          <w:ilvl w:val="2"/>
          <w:numId w:val="3"/>
        </w:numPr>
      </w:pPr>
      <w:r w:rsidRPr="003365DE">
        <w:rPr>
          <w:b/>
          <w:highlight w:val="yellow"/>
        </w:rPr>
        <w:t>(v. 15-17)</w:t>
      </w:r>
      <w:r>
        <w:t xml:space="preserve"> – Jesus’ main concern is for their protection SPIRITUALLY – </w:t>
      </w:r>
      <w:r w:rsidRPr="003365DE">
        <w:rPr>
          <w:i/>
        </w:rPr>
        <w:t>they will be set apart (sanctified) from the world (sin) by the word.</w:t>
      </w:r>
    </w:p>
    <w:p w:rsidR="00801BC9" w:rsidRDefault="00801BC9" w:rsidP="00801BC9">
      <w:pPr>
        <w:pStyle w:val="ListParagraph"/>
        <w:numPr>
          <w:ilvl w:val="2"/>
          <w:numId w:val="3"/>
        </w:numPr>
      </w:pPr>
      <w:r w:rsidRPr="003365DE">
        <w:rPr>
          <w:b/>
          <w:highlight w:val="yellow"/>
        </w:rPr>
        <w:t>(v. 18)</w:t>
      </w:r>
      <w:r>
        <w:t xml:space="preserve"> –</w:t>
      </w:r>
      <w:r w:rsidR="00491E18">
        <w:t xml:space="preserve"> In this way they are identified closely with Jesus. (God sent Jesus; Jesus sent apostles) (Thus, identified with God.) (ONENESS)</w:t>
      </w:r>
    </w:p>
    <w:p w:rsidR="00491E18" w:rsidRDefault="00491E18" w:rsidP="00491E18">
      <w:pPr>
        <w:pStyle w:val="ListParagraph"/>
        <w:numPr>
          <w:ilvl w:val="1"/>
          <w:numId w:val="3"/>
        </w:numPr>
      </w:pPr>
      <w:r w:rsidRPr="003365DE">
        <w:rPr>
          <w:b/>
          <w:highlight w:val="yellow"/>
        </w:rPr>
        <w:t>(v. 19)</w:t>
      </w:r>
      <w:r>
        <w:t xml:space="preserve"> – For these things to be accomplished, Jesus must sanctify Himself to the redemptive work given Him by God.</w:t>
      </w:r>
    </w:p>
    <w:p w:rsidR="00491E18" w:rsidRPr="003365DE" w:rsidRDefault="000F0367" w:rsidP="000F0367">
      <w:pPr>
        <w:pStyle w:val="ListParagraph"/>
        <w:numPr>
          <w:ilvl w:val="2"/>
          <w:numId w:val="3"/>
        </w:numPr>
        <w:rPr>
          <w:b/>
        </w:rPr>
      </w:pPr>
      <w:r w:rsidRPr="003365DE">
        <w:rPr>
          <w:b/>
        </w:rPr>
        <w:t>For the disciples to be SANCTIFIED for the work which they must do (ambassadors of Christ), Christ must SANCTIFY Himself to the work which He must do (sacrifice for sins).</w:t>
      </w:r>
    </w:p>
    <w:p w:rsidR="000F0367" w:rsidRDefault="000F0367" w:rsidP="000F0367">
      <w:pPr>
        <w:pStyle w:val="ListParagraph"/>
        <w:numPr>
          <w:ilvl w:val="2"/>
          <w:numId w:val="3"/>
        </w:numPr>
      </w:pPr>
      <w:r w:rsidRPr="003365DE">
        <w:rPr>
          <w:b/>
          <w:highlight w:val="yellow"/>
        </w:rPr>
        <w:t>Cf. 13:8</w:t>
      </w:r>
      <w:r>
        <w:t xml:space="preserve"> – Unless He washes them, they have no part with Him. (Not even in the apostolic ministry of bearing His name, thus the Father’s name.)</w:t>
      </w:r>
    </w:p>
    <w:p w:rsidR="000053F3" w:rsidRPr="003365DE" w:rsidRDefault="00FA7937" w:rsidP="000053F3">
      <w:pPr>
        <w:pStyle w:val="ListParagraph"/>
        <w:numPr>
          <w:ilvl w:val="1"/>
          <w:numId w:val="3"/>
        </w:numPr>
        <w:rPr>
          <w:b/>
        </w:rPr>
      </w:pPr>
      <w:r w:rsidRPr="003365DE">
        <w:rPr>
          <w:b/>
        </w:rPr>
        <w:t>They are sent into the world as ambassadors of Christ, messengers of God’s will.</w:t>
      </w:r>
    </w:p>
    <w:p w:rsidR="00FA7937" w:rsidRDefault="00FA7937" w:rsidP="00FA7937">
      <w:pPr>
        <w:pStyle w:val="ListParagraph"/>
        <w:numPr>
          <w:ilvl w:val="2"/>
          <w:numId w:val="3"/>
        </w:numPr>
      </w:pPr>
      <w:r>
        <w:t>They are kept by the word of truth.</w:t>
      </w:r>
    </w:p>
    <w:p w:rsidR="00FA7937" w:rsidRDefault="00FA7937" w:rsidP="00FA7937">
      <w:pPr>
        <w:pStyle w:val="ListParagraph"/>
        <w:numPr>
          <w:ilvl w:val="2"/>
          <w:numId w:val="3"/>
        </w:numPr>
      </w:pPr>
      <w:r>
        <w:t>They are set apart from the world by the word of truth.</w:t>
      </w:r>
    </w:p>
    <w:p w:rsidR="00FA7937" w:rsidRPr="003365DE" w:rsidRDefault="00FA7937" w:rsidP="00FA7937">
      <w:pPr>
        <w:pStyle w:val="ListParagraph"/>
        <w:numPr>
          <w:ilvl w:val="2"/>
          <w:numId w:val="3"/>
        </w:numPr>
        <w:rPr>
          <w:b/>
        </w:rPr>
      </w:pPr>
      <w:r w:rsidRPr="003365DE">
        <w:rPr>
          <w:b/>
        </w:rPr>
        <w:t xml:space="preserve">They are ONE TOGETHER as God keeps them in Jesus’ absence by His word </w:t>
      </w:r>
      <w:r w:rsidRPr="003365DE">
        <w:rPr>
          <w:b/>
          <w:highlight w:val="yellow"/>
        </w:rPr>
        <w:t>(vv. 8, 11).</w:t>
      </w:r>
    </w:p>
    <w:p w:rsidR="007635FF" w:rsidRDefault="007635FF" w:rsidP="007635FF">
      <w:pPr>
        <w:pStyle w:val="ListParagraph"/>
        <w:numPr>
          <w:ilvl w:val="0"/>
          <w:numId w:val="3"/>
        </w:numPr>
      </w:pPr>
      <w:r>
        <w:lastRenderedPageBreak/>
        <w:t xml:space="preserve">For All Believers </w:t>
      </w:r>
      <w:r w:rsidRPr="003365DE">
        <w:rPr>
          <w:b/>
          <w:highlight w:val="yellow"/>
        </w:rPr>
        <w:t>(vv. 20-26)</w:t>
      </w:r>
    </w:p>
    <w:p w:rsidR="00FA7937" w:rsidRDefault="006107DD" w:rsidP="00FA7937">
      <w:pPr>
        <w:pStyle w:val="ListParagraph"/>
        <w:numPr>
          <w:ilvl w:val="1"/>
          <w:numId w:val="3"/>
        </w:numPr>
      </w:pPr>
      <w:r>
        <w:t>(</w:t>
      </w:r>
      <w:r w:rsidRPr="003365DE">
        <w:rPr>
          <w:b/>
          <w:highlight w:val="yellow"/>
        </w:rPr>
        <w:t>vv. 20-</w:t>
      </w:r>
      <w:r w:rsidR="00817B93" w:rsidRPr="003365DE">
        <w:rPr>
          <w:b/>
          <w:highlight w:val="yellow"/>
        </w:rPr>
        <w:t>23)</w:t>
      </w:r>
      <w:r w:rsidR="00817B93">
        <w:t xml:space="preserve"> – Through the work of the apostles, many would be brought to belief in Jesus.</w:t>
      </w:r>
    </w:p>
    <w:p w:rsidR="00817B93" w:rsidRPr="003365DE" w:rsidRDefault="00817B93" w:rsidP="00817B93">
      <w:pPr>
        <w:pStyle w:val="ListParagraph"/>
        <w:numPr>
          <w:ilvl w:val="2"/>
          <w:numId w:val="3"/>
        </w:numPr>
        <w:rPr>
          <w:b/>
        </w:rPr>
      </w:pPr>
      <w:r w:rsidRPr="003365DE">
        <w:rPr>
          <w:b/>
        </w:rPr>
        <w:t>It is Jesus’, as well as God’s will that these be UNIFIED – JUST AS GOD AND JESUS ARE.</w:t>
      </w:r>
    </w:p>
    <w:p w:rsidR="00817B93" w:rsidRDefault="00817B93" w:rsidP="00817B93">
      <w:pPr>
        <w:pStyle w:val="ListParagraph"/>
        <w:numPr>
          <w:ilvl w:val="2"/>
          <w:numId w:val="3"/>
        </w:numPr>
      </w:pPr>
      <w:r>
        <w:t>This is necessary to convict the world that Jesus was sent by God.</w:t>
      </w:r>
    </w:p>
    <w:p w:rsidR="00817B93" w:rsidRDefault="00817B93" w:rsidP="00817B93">
      <w:pPr>
        <w:pStyle w:val="ListParagraph"/>
        <w:numPr>
          <w:ilvl w:val="2"/>
          <w:numId w:val="3"/>
        </w:numPr>
      </w:pPr>
      <w:r w:rsidRPr="003365DE">
        <w:rPr>
          <w:b/>
          <w:highlight w:val="yellow"/>
        </w:rPr>
        <w:t>(v. 22)</w:t>
      </w:r>
      <w:r>
        <w:t xml:space="preserve"> – </w:t>
      </w:r>
      <w:r w:rsidRPr="003365DE">
        <w:rPr>
          <w:b/>
        </w:rPr>
        <w:t>Glory</w:t>
      </w:r>
      <w:r>
        <w:t xml:space="preserve"> – Jesus received Glory by submitting to the Father’s will – SO IT IS WITH US, and in that </w:t>
      </w:r>
      <w:proofErr w:type="gramStart"/>
      <w:r>
        <w:t>way</w:t>
      </w:r>
      <w:proofErr w:type="gramEnd"/>
      <w:r>
        <w:t xml:space="preserve"> we are unified with God and Jesus (</w:t>
      </w:r>
      <w:r w:rsidRPr="003365DE">
        <w:rPr>
          <w:b/>
          <w:highlight w:val="yellow"/>
        </w:rPr>
        <w:t>cf. 2 Peter 1:2-4</w:t>
      </w:r>
      <w:r w:rsidRPr="003365DE">
        <w:rPr>
          <w:b/>
        </w:rPr>
        <w:t xml:space="preserve"> </w:t>
      </w:r>
      <w:r>
        <w:t>– Partakers, i.e. sharers in, the DIVINE NATURE).</w:t>
      </w:r>
    </w:p>
    <w:p w:rsidR="00D2209F" w:rsidRPr="003365DE" w:rsidRDefault="00D2209F" w:rsidP="00D2209F">
      <w:pPr>
        <w:pStyle w:val="ListParagraph"/>
        <w:numPr>
          <w:ilvl w:val="3"/>
          <w:numId w:val="3"/>
        </w:numPr>
        <w:rPr>
          <w:b/>
          <w:i/>
        </w:rPr>
      </w:pPr>
      <w:r w:rsidRPr="003365DE">
        <w:rPr>
          <w:b/>
          <w:i/>
          <w:highlight w:val="yellow"/>
        </w:rPr>
        <w:t>“that they may be one just as We are one”</w:t>
      </w:r>
    </w:p>
    <w:p w:rsidR="00817B93" w:rsidRDefault="00817B93" w:rsidP="00817B93">
      <w:pPr>
        <w:pStyle w:val="ListParagraph"/>
        <w:numPr>
          <w:ilvl w:val="2"/>
          <w:numId w:val="3"/>
        </w:numPr>
      </w:pPr>
      <w:r w:rsidRPr="003365DE">
        <w:rPr>
          <w:b/>
          <w:highlight w:val="yellow"/>
        </w:rPr>
        <w:t>(v. 23)</w:t>
      </w:r>
      <w:r>
        <w:t xml:space="preserve"> – Such oneness would manifest to the world that God has loved them.</w:t>
      </w:r>
    </w:p>
    <w:p w:rsidR="00817B93" w:rsidRPr="003365DE" w:rsidRDefault="00817B93" w:rsidP="00817B93">
      <w:pPr>
        <w:pStyle w:val="ListParagraph"/>
        <w:numPr>
          <w:ilvl w:val="3"/>
          <w:numId w:val="3"/>
        </w:numPr>
        <w:rPr>
          <w:b/>
        </w:rPr>
      </w:pPr>
      <w:r w:rsidRPr="003365DE">
        <w:rPr>
          <w:b/>
        </w:rPr>
        <w:t>For in abiding by God’s commandments HIS LOVE ABIDES IN THEM.</w:t>
      </w:r>
    </w:p>
    <w:p w:rsidR="00817B93" w:rsidRDefault="00817B93" w:rsidP="00817B93">
      <w:pPr>
        <w:pStyle w:val="ListParagraph"/>
        <w:numPr>
          <w:ilvl w:val="3"/>
          <w:numId w:val="3"/>
        </w:numPr>
      </w:pPr>
      <w:r w:rsidRPr="003365DE">
        <w:rPr>
          <w:b/>
          <w:highlight w:val="yellow"/>
        </w:rPr>
        <w:t>Cf. 14:21</w:t>
      </w:r>
      <w:r>
        <w:t xml:space="preserve"> – love God – keep commandments – be loved by God.</w:t>
      </w:r>
    </w:p>
    <w:p w:rsidR="00817B93" w:rsidRDefault="00817B93" w:rsidP="00817B93">
      <w:pPr>
        <w:pStyle w:val="ListParagraph"/>
        <w:numPr>
          <w:ilvl w:val="1"/>
          <w:numId w:val="3"/>
        </w:numPr>
      </w:pPr>
      <w:r w:rsidRPr="003365DE">
        <w:rPr>
          <w:b/>
          <w:highlight w:val="yellow"/>
        </w:rPr>
        <w:t>(vv. 24</w:t>
      </w:r>
      <w:r w:rsidR="00D2209F" w:rsidRPr="003365DE">
        <w:rPr>
          <w:b/>
          <w:highlight w:val="yellow"/>
        </w:rPr>
        <w:t>-26)</w:t>
      </w:r>
      <w:r w:rsidR="00D2209F">
        <w:t xml:space="preserve"> – This ONENESS while on earth is Jesus desire to the end that they will be where He is.</w:t>
      </w:r>
    </w:p>
    <w:p w:rsidR="00D2209F" w:rsidRDefault="00D2209F" w:rsidP="00D2209F">
      <w:pPr>
        <w:pStyle w:val="ListParagraph"/>
        <w:numPr>
          <w:ilvl w:val="2"/>
          <w:numId w:val="3"/>
        </w:numPr>
      </w:pPr>
      <w:r>
        <w:t>There is the connection of LOVE, KNOWLEDGE OF GOD (word and keeping it), and GLORY.</w:t>
      </w:r>
    </w:p>
    <w:p w:rsidR="00D2209F" w:rsidRPr="003365DE" w:rsidRDefault="00D2209F" w:rsidP="00D2209F">
      <w:pPr>
        <w:pStyle w:val="ListParagraph"/>
        <w:numPr>
          <w:ilvl w:val="2"/>
          <w:numId w:val="3"/>
        </w:numPr>
        <w:rPr>
          <w:b/>
        </w:rPr>
      </w:pPr>
      <w:r w:rsidRPr="003365DE">
        <w:rPr>
          <w:b/>
        </w:rPr>
        <w:t>Jesus not only wants us to see His glory more fully, but to partake in it.</w:t>
      </w:r>
    </w:p>
    <w:p w:rsidR="00D2209F" w:rsidRPr="003365DE" w:rsidRDefault="00D2209F" w:rsidP="00D2209F">
      <w:pPr>
        <w:pStyle w:val="ListParagraph"/>
        <w:numPr>
          <w:ilvl w:val="2"/>
          <w:numId w:val="3"/>
        </w:numPr>
        <w:rPr>
          <w:b/>
        </w:rPr>
      </w:pPr>
      <w:bookmarkStart w:id="0" w:name="_GoBack"/>
      <w:bookmarkEnd w:id="0"/>
      <w:r w:rsidRPr="003365DE">
        <w:rPr>
          <w:b/>
        </w:rPr>
        <w:t xml:space="preserve">In that </w:t>
      </w:r>
      <w:proofErr w:type="gramStart"/>
      <w:r w:rsidRPr="003365DE">
        <w:rPr>
          <w:b/>
        </w:rPr>
        <w:t>day</w:t>
      </w:r>
      <w:proofErr w:type="gramEnd"/>
      <w:r w:rsidRPr="003365DE">
        <w:rPr>
          <w:b/>
        </w:rPr>
        <w:t xml:space="preserve"> we will be unified with Him to the GREATEST DEGREE.</w:t>
      </w:r>
    </w:p>
    <w:p w:rsidR="00D2209F" w:rsidRPr="003365DE" w:rsidRDefault="00D2209F" w:rsidP="00D2209F">
      <w:pPr>
        <w:pStyle w:val="ListParagraph"/>
        <w:numPr>
          <w:ilvl w:val="2"/>
          <w:numId w:val="3"/>
        </w:numPr>
        <w:rPr>
          <w:i/>
        </w:rPr>
      </w:pPr>
      <w:r w:rsidRPr="003365DE">
        <w:rPr>
          <w:i/>
        </w:rPr>
        <w:t xml:space="preserve">Until then, it begins now as we obey His word and are unified with Him in that way – </w:t>
      </w:r>
      <w:r w:rsidRPr="003365DE">
        <w:rPr>
          <w:b/>
          <w:i/>
          <w:highlight w:val="yellow"/>
        </w:rPr>
        <w:t>cf. 1 John 3:1-3</w:t>
      </w:r>
      <w:r w:rsidRPr="003365DE">
        <w:rPr>
          <w:i/>
        </w:rPr>
        <w:t>.</w:t>
      </w:r>
    </w:p>
    <w:p w:rsidR="007635FF" w:rsidRDefault="007635FF" w:rsidP="007635FF">
      <w:pPr>
        <w:pStyle w:val="ListParagraph"/>
        <w:numPr>
          <w:ilvl w:val="0"/>
          <w:numId w:val="2"/>
        </w:numPr>
      </w:pPr>
      <w:r>
        <w:t>That They All May Be One</w:t>
      </w:r>
    </w:p>
    <w:p w:rsidR="003365DE" w:rsidRDefault="003365DE" w:rsidP="003365DE">
      <w:pPr>
        <w:pStyle w:val="ListParagraph"/>
        <w:numPr>
          <w:ilvl w:val="0"/>
          <w:numId w:val="4"/>
        </w:numPr>
      </w:pPr>
      <w:r>
        <w:t xml:space="preserve">Division is wholly contrary to the nature and will of God and Christ – </w:t>
      </w:r>
      <w:r w:rsidRPr="003365DE">
        <w:rPr>
          <w:b/>
          <w:highlight w:val="yellow"/>
        </w:rPr>
        <w:t>cf. 1 Corinthians 1:10-13</w:t>
      </w:r>
      <w:r>
        <w:t xml:space="preserve"> – Is Christ divided? NO.</w:t>
      </w:r>
    </w:p>
    <w:p w:rsidR="003365DE" w:rsidRPr="003365DE" w:rsidRDefault="003365DE" w:rsidP="003365DE">
      <w:pPr>
        <w:pStyle w:val="ListParagraph"/>
        <w:numPr>
          <w:ilvl w:val="0"/>
          <w:numId w:val="4"/>
        </w:numPr>
        <w:rPr>
          <w:b/>
        </w:rPr>
      </w:pPr>
      <w:r w:rsidRPr="003365DE">
        <w:rPr>
          <w:b/>
        </w:rPr>
        <w:t>God desires ONENESS or UNITY in His children because it is a facet of His very NATURE!</w:t>
      </w:r>
    </w:p>
    <w:p w:rsidR="003365DE" w:rsidRPr="003365DE" w:rsidRDefault="003365DE" w:rsidP="003365DE">
      <w:pPr>
        <w:rPr>
          <w:b/>
        </w:rPr>
      </w:pPr>
      <w:r w:rsidRPr="003365DE">
        <w:rPr>
          <w:b/>
        </w:rPr>
        <w:t>Conclusion</w:t>
      </w:r>
    </w:p>
    <w:p w:rsidR="003365DE" w:rsidRDefault="003365DE" w:rsidP="003365DE">
      <w:pPr>
        <w:pStyle w:val="ListParagraph"/>
        <w:numPr>
          <w:ilvl w:val="0"/>
          <w:numId w:val="5"/>
        </w:numPr>
      </w:pPr>
      <w:r>
        <w:t>Division is contrary to God and His will.</w:t>
      </w:r>
    </w:p>
    <w:p w:rsidR="003365DE" w:rsidRDefault="003365DE" w:rsidP="003365DE">
      <w:pPr>
        <w:pStyle w:val="ListParagraph"/>
        <w:numPr>
          <w:ilvl w:val="0"/>
          <w:numId w:val="5"/>
        </w:numPr>
      </w:pPr>
      <w:r>
        <w:t>The church is not to be divided, but united.</w:t>
      </w:r>
    </w:p>
    <w:p w:rsidR="003365DE" w:rsidRPr="003365DE" w:rsidRDefault="003365DE" w:rsidP="003365DE">
      <w:pPr>
        <w:pStyle w:val="ListParagraph"/>
        <w:numPr>
          <w:ilvl w:val="0"/>
          <w:numId w:val="5"/>
        </w:numPr>
        <w:rPr>
          <w:b/>
        </w:rPr>
      </w:pPr>
      <w:r w:rsidRPr="003365DE">
        <w:rPr>
          <w:b/>
        </w:rPr>
        <w:t>This occurs as we appeal to God’s word for instruction, and follow what it says.</w:t>
      </w:r>
    </w:p>
    <w:sectPr w:rsidR="003365DE" w:rsidRPr="003365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5B" w:rsidRDefault="0030085B" w:rsidP="0061691A">
      <w:pPr>
        <w:spacing w:after="0" w:line="240" w:lineRule="auto"/>
      </w:pPr>
      <w:r>
        <w:separator/>
      </w:r>
    </w:p>
  </w:endnote>
  <w:endnote w:type="continuationSeparator" w:id="0">
    <w:p w:rsidR="0030085B" w:rsidRDefault="0030085B" w:rsidP="00616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5743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B93" w:rsidRDefault="00817B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5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7B93" w:rsidRDefault="0081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5B" w:rsidRDefault="0030085B" w:rsidP="0061691A">
      <w:pPr>
        <w:spacing w:after="0" w:line="240" w:lineRule="auto"/>
      </w:pPr>
      <w:r>
        <w:separator/>
      </w:r>
    </w:p>
  </w:footnote>
  <w:footnote w:type="continuationSeparator" w:id="0">
    <w:p w:rsidR="0030085B" w:rsidRDefault="0030085B" w:rsidP="00616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B93" w:rsidRDefault="00817B93" w:rsidP="0061691A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392D"/>
    <w:multiLevelType w:val="hybridMultilevel"/>
    <w:tmpl w:val="49ACDD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86B1A"/>
    <w:multiLevelType w:val="hybridMultilevel"/>
    <w:tmpl w:val="1F96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33217"/>
    <w:multiLevelType w:val="hybridMultilevel"/>
    <w:tmpl w:val="BE86BF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06219"/>
    <w:multiLevelType w:val="hybridMultilevel"/>
    <w:tmpl w:val="3772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851C4"/>
    <w:multiLevelType w:val="hybridMultilevel"/>
    <w:tmpl w:val="30022E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1A"/>
    <w:rsid w:val="000053F3"/>
    <w:rsid w:val="0007050D"/>
    <w:rsid w:val="000D7C39"/>
    <w:rsid w:val="000F0367"/>
    <w:rsid w:val="001333C8"/>
    <w:rsid w:val="0030085B"/>
    <w:rsid w:val="003365DE"/>
    <w:rsid w:val="004224F8"/>
    <w:rsid w:val="00491E18"/>
    <w:rsid w:val="006107DD"/>
    <w:rsid w:val="0061691A"/>
    <w:rsid w:val="006A1DEA"/>
    <w:rsid w:val="007635FF"/>
    <w:rsid w:val="00801BC9"/>
    <w:rsid w:val="00817B93"/>
    <w:rsid w:val="0090148F"/>
    <w:rsid w:val="00A72CD5"/>
    <w:rsid w:val="00B61441"/>
    <w:rsid w:val="00B62266"/>
    <w:rsid w:val="00C41A99"/>
    <w:rsid w:val="00C93208"/>
    <w:rsid w:val="00D2209F"/>
    <w:rsid w:val="00E345FE"/>
    <w:rsid w:val="00E861F4"/>
    <w:rsid w:val="00EE0868"/>
    <w:rsid w:val="00FA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3AF71"/>
  <w15:chartTrackingRefBased/>
  <w15:docId w15:val="{A634C194-CBF6-4BCB-A7FF-76C85B01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91A"/>
  </w:style>
  <w:style w:type="paragraph" w:styleId="Footer">
    <w:name w:val="footer"/>
    <w:basedOn w:val="Normal"/>
    <w:link w:val="FooterChar"/>
    <w:uiPriority w:val="99"/>
    <w:unhideWhenUsed/>
    <w:rsid w:val="00616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91A"/>
  </w:style>
  <w:style w:type="paragraph" w:styleId="ListParagraph">
    <w:name w:val="List Paragraph"/>
    <w:basedOn w:val="Normal"/>
    <w:uiPriority w:val="34"/>
    <w:qFormat/>
    <w:rsid w:val="000D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23</cp:revision>
  <dcterms:created xsi:type="dcterms:W3CDTF">2017-10-01T18:40:00Z</dcterms:created>
  <dcterms:modified xsi:type="dcterms:W3CDTF">2017-10-01T22:00:00Z</dcterms:modified>
</cp:coreProperties>
</file>