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8" w:rsidRPr="00D67A14" w:rsidRDefault="00D67A14">
      <w:pPr>
        <w:rPr>
          <w:b/>
          <w:sz w:val="32"/>
        </w:rPr>
      </w:pPr>
      <w:bookmarkStart w:id="0" w:name="_GoBack"/>
      <w:r w:rsidRPr="00D67A14">
        <w:rPr>
          <w:b/>
          <w:sz w:val="32"/>
        </w:rPr>
        <w:t>The Last Adam</w:t>
      </w:r>
    </w:p>
    <w:p w:rsidR="00D67A14" w:rsidRPr="00D67A14" w:rsidRDefault="00D67A14">
      <w:pPr>
        <w:rPr>
          <w:i/>
          <w:sz w:val="28"/>
        </w:rPr>
      </w:pPr>
      <w:r w:rsidRPr="00D67A14">
        <w:rPr>
          <w:i/>
          <w:sz w:val="28"/>
        </w:rPr>
        <w:t>1 Corinthians 15:45</w:t>
      </w:r>
    </w:p>
    <w:p w:rsidR="00D67A14" w:rsidRPr="00D67A14" w:rsidRDefault="00D67A14">
      <w:pPr>
        <w:rPr>
          <w:b/>
        </w:rPr>
      </w:pPr>
      <w:r w:rsidRPr="00D67A14">
        <w:rPr>
          <w:b/>
        </w:rPr>
        <w:t>Introduction</w:t>
      </w:r>
    </w:p>
    <w:p w:rsidR="00D7050E" w:rsidRDefault="00D7050E" w:rsidP="00D7050E">
      <w:pPr>
        <w:pStyle w:val="ListParagraph"/>
        <w:numPr>
          <w:ilvl w:val="0"/>
          <w:numId w:val="1"/>
        </w:numPr>
      </w:pPr>
      <w:r>
        <w:t>Christ is given many names and descriptions in the Bible to help our understanding of Him, and His relationship to us.</w:t>
      </w:r>
    </w:p>
    <w:p w:rsidR="00D7050E" w:rsidRDefault="00D7050E" w:rsidP="00D7050E">
      <w:pPr>
        <w:pStyle w:val="ListParagraph"/>
        <w:numPr>
          <w:ilvl w:val="0"/>
          <w:numId w:val="1"/>
        </w:numPr>
      </w:pPr>
      <w:r>
        <w:t xml:space="preserve">Several times, those names and descriptions pertain to Christ in relation to another – type/antitype, shadow/figure – EX: </w:t>
      </w:r>
      <w:r w:rsidR="00D05D5E">
        <w:t>Isaac, Moses, Jonah, etc.</w:t>
      </w:r>
    </w:p>
    <w:p w:rsidR="00D05D5E" w:rsidRDefault="00D05D5E" w:rsidP="00D7050E">
      <w:pPr>
        <w:pStyle w:val="ListParagraph"/>
        <w:numPr>
          <w:ilvl w:val="0"/>
          <w:numId w:val="1"/>
        </w:numPr>
      </w:pPr>
      <w:r w:rsidRPr="001A61C1">
        <w:rPr>
          <w:b/>
          <w:highlight w:val="yellow"/>
        </w:rPr>
        <w:t>1 Corinthians 15:45</w:t>
      </w:r>
      <w:r>
        <w:t xml:space="preserve"> indicates a relation between Adam and Christ which is essential to our understanding of </w:t>
      </w:r>
      <w:r w:rsidR="00F604D5">
        <w:t>the life that is to come</w:t>
      </w:r>
      <w:r>
        <w:t>.</w:t>
      </w:r>
    </w:p>
    <w:p w:rsidR="00D67A14" w:rsidRDefault="00746778" w:rsidP="00D67A14">
      <w:pPr>
        <w:pStyle w:val="ListParagraph"/>
        <w:numPr>
          <w:ilvl w:val="0"/>
          <w:numId w:val="2"/>
        </w:numPr>
      </w:pPr>
      <w:r>
        <w:t>A Life-Giving Spirit</w:t>
      </w:r>
      <w:r w:rsidR="001A61C1">
        <w:t xml:space="preserve"> (</w:t>
      </w:r>
      <w:r w:rsidR="001A61C1" w:rsidRPr="001A61C1">
        <w:rPr>
          <w:b/>
          <w:highlight w:val="yellow"/>
        </w:rPr>
        <w:t>cf. 1 Corinthians 15</w:t>
      </w:r>
      <w:r w:rsidR="001A61C1">
        <w:t>)</w:t>
      </w:r>
    </w:p>
    <w:p w:rsidR="001A61C1" w:rsidRDefault="001A61C1" w:rsidP="001A61C1">
      <w:pPr>
        <w:pStyle w:val="ListParagraph"/>
        <w:numPr>
          <w:ilvl w:val="0"/>
          <w:numId w:val="3"/>
        </w:numPr>
      </w:pPr>
      <w:r>
        <w:t>There is No Resurrection? (</w:t>
      </w:r>
      <w:r w:rsidRPr="001A61C1">
        <w:rPr>
          <w:b/>
          <w:highlight w:val="yellow"/>
        </w:rPr>
        <w:t>v. 12</w:t>
      </w:r>
      <w:r>
        <w:t>)</w:t>
      </w:r>
    </w:p>
    <w:p w:rsidR="001A61C1" w:rsidRDefault="001A61C1" w:rsidP="001A61C1">
      <w:pPr>
        <w:pStyle w:val="ListParagraph"/>
        <w:numPr>
          <w:ilvl w:val="1"/>
          <w:numId w:val="3"/>
        </w:numPr>
      </w:pPr>
      <w:r w:rsidRPr="001A61C1">
        <w:rPr>
          <w:b/>
        </w:rPr>
        <w:t>Problem in Corinth</w:t>
      </w:r>
      <w:r>
        <w:t xml:space="preserve"> – claim that there is no resurrection (</w:t>
      </w:r>
      <w:r w:rsidRPr="001A61C1">
        <w:rPr>
          <w:b/>
          <w:highlight w:val="yellow"/>
        </w:rPr>
        <w:t>v. 12</w:t>
      </w:r>
      <w:r>
        <w:t>).</w:t>
      </w:r>
    </w:p>
    <w:p w:rsidR="001A61C1" w:rsidRDefault="001A61C1" w:rsidP="001A61C1">
      <w:pPr>
        <w:pStyle w:val="ListParagraph"/>
        <w:numPr>
          <w:ilvl w:val="1"/>
          <w:numId w:val="3"/>
        </w:numPr>
      </w:pPr>
      <w:r>
        <w:t xml:space="preserve">Possibly influence of those who were Sadducees – </w:t>
      </w:r>
      <w:r w:rsidRPr="001A61C1">
        <w:rPr>
          <w:b/>
          <w:i/>
          <w:highlight w:val="yellow"/>
        </w:rPr>
        <w:t>“who say there is no resurrection” (Matthew 22:23).</w:t>
      </w:r>
    </w:p>
    <w:p w:rsidR="001A61C1" w:rsidRPr="001A61C1" w:rsidRDefault="001A61C1" w:rsidP="001A61C1">
      <w:pPr>
        <w:pStyle w:val="ListParagraph"/>
        <w:numPr>
          <w:ilvl w:val="1"/>
          <w:numId w:val="3"/>
        </w:numPr>
        <w:rPr>
          <w:b/>
        </w:rPr>
      </w:pPr>
      <w:r w:rsidRPr="001A61C1">
        <w:rPr>
          <w:b/>
        </w:rPr>
        <w:t>Inconsistency:</w:t>
      </w:r>
    </w:p>
    <w:p w:rsidR="001A61C1" w:rsidRDefault="001A61C1" w:rsidP="001A61C1">
      <w:pPr>
        <w:pStyle w:val="ListParagraph"/>
        <w:numPr>
          <w:ilvl w:val="2"/>
          <w:numId w:val="3"/>
        </w:numPr>
      </w:pPr>
      <w:r w:rsidRPr="001A61C1">
        <w:rPr>
          <w:b/>
          <w:highlight w:val="yellow"/>
        </w:rPr>
        <w:t>(v. 12)</w:t>
      </w:r>
      <w:r>
        <w:t xml:space="preserve"> – Christ preached as being raised. (They believe this, but not in the UNIVERSAL RES.)</w:t>
      </w:r>
    </w:p>
    <w:p w:rsidR="001A61C1" w:rsidRDefault="001A61C1" w:rsidP="001A61C1">
      <w:pPr>
        <w:pStyle w:val="ListParagraph"/>
        <w:numPr>
          <w:ilvl w:val="2"/>
          <w:numId w:val="3"/>
        </w:numPr>
      </w:pPr>
      <w:r w:rsidRPr="001A61C1">
        <w:rPr>
          <w:b/>
          <w:highlight w:val="yellow"/>
        </w:rPr>
        <w:t>(vv. 1-4)</w:t>
      </w:r>
      <w:r>
        <w:t xml:space="preserve"> – Christ died, buried, raised – believed in vain?</w:t>
      </w:r>
    </w:p>
    <w:p w:rsidR="001A61C1" w:rsidRDefault="001A61C1" w:rsidP="001A61C1">
      <w:pPr>
        <w:pStyle w:val="ListParagraph"/>
        <w:numPr>
          <w:ilvl w:val="2"/>
          <w:numId w:val="3"/>
        </w:numPr>
      </w:pPr>
      <w:r w:rsidRPr="001A61C1">
        <w:rPr>
          <w:b/>
          <w:highlight w:val="yellow"/>
        </w:rPr>
        <w:t>NOTE: vv. 5-8,</w:t>
      </w:r>
      <w:r>
        <w:t xml:space="preserve"> many witnesses </w:t>
      </w:r>
      <w:r>
        <w:sym w:font="Wingdings" w:char="F0E0"/>
      </w:r>
      <w:r>
        <w:t xml:space="preserve"> </w:t>
      </w:r>
      <w:r w:rsidRPr="001A61C1">
        <w:rPr>
          <w:b/>
          <w:highlight w:val="yellow"/>
        </w:rPr>
        <w:t>v. 11</w:t>
      </w:r>
      <w:r>
        <w:t xml:space="preserve"> – so you believed what was preached.</w:t>
      </w:r>
    </w:p>
    <w:p w:rsidR="001A61C1" w:rsidRDefault="001A61C1" w:rsidP="001A61C1">
      <w:pPr>
        <w:pStyle w:val="ListParagraph"/>
        <w:numPr>
          <w:ilvl w:val="2"/>
          <w:numId w:val="3"/>
        </w:numPr>
      </w:pPr>
      <w:r w:rsidRPr="001A61C1">
        <w:rPr>
          <w:b/>
          <w:highlight w:val="yellow"/>
        </w:rPr>
        <w:t>(v. 13)</w:t>
      </w:r>
      <w:r>
        <w:t xml:space="preserve"> – both stand together – Christ’s res, and universal res.</w:t>
      </w:r>
    </w:p>
    <w:p w:rsidR="001A61C1" w:rsidRDefault="001A61C1" w:rsidP="001A61C1">
      <w:pPr>
        <w:pStyle w:val="ListParagraph"/>
        <w:numPr>
          <w:ilvl w:val="2"/>
          <w:numId w:val="3"/>
        </w:numPr>
      </w:pPr>
      <w:r w:rsidRPr="001A61C1">
        <w:rPr>
          <w:b/>
          <w:highlight w:val="yellow"/>
        </w:rPr>
        <w:t>(v. 20)</w:t>
      </w:r>
      <w:r>
        <w:t xml:space="preserve"> – Christ is the first of many – i.e. all men.</w:t>
      </w:r>
    </w:p>
    <w:p w:rsidR="001A61C1" w:rsidRPr="00FE1784" w:rsidRDefault="001A61C1" w:rsidP="001A61C1">
      <w:pPr>
        <w:pStyle w:val="ListParagraph"/>
        <w:numPr>
          <w:ilvl w:val="2"/>
          <w:numId w:val="3"/>
        </w:numPr>
        <w:rPr>
          <w:b/>
          <w:i/>
        </w:rPr>
      </w:pPr>
      <w:r w:rsidRPr="00FE1784">
        <w:rPr>
          <w:b/>
          <w:i/>
        </w:rPr>
        <w:t xml:space="preserve">Why is there </w:t>
      </w:r>
      <w:proofErr w:type="gramStart"/>
      <w:r w:rsidRPr="00FE1784">
        <w:rPr>
          <w:b/>
          <w:i/>
        </w:rPr>
        <w:t>a universal res</w:t>
      </w:r>
      <w:proofErr w:type="gramEnd"/>
      <w:r w:rsidRPr="00FE1784">
        <w:rPr>
          <w:b/>
          <w:i/>
        </w:rPr>
        <w:t xml:space="preserve">? </w:t>
      </w:r>
      <w:r w:rsidRPr="00FE1784">
        <w:rPr>
          <w:b/>
          <w:i/>
        </w:rPr>
        <w:sym w:font="Wingdings" w:char="F0E0"/>
      </w:r>
    </w:p>
    <w:p w:rsidR="001A61C1" w:rsidRDefault="001A61C1" w:rsidP="001A61C1">
      <w:pPr>
        <w:pStyle w:val="ListParagraph"/>
        <w:numPr>
          <w:ilvl w:val="0"/>
          <w:numId w:val="3"/>
        </w:numPr>
      </w:pPr>
      <w:r>
        <w:t xml:space="preserve">The Need for a Resurrection </w:t>
      </w:r>
      <w:r w:rsidRPr="00B357DD">
        <w:rPr>
          <w:b/>
          <w:highlight w:val="yellow"/>
        </w:rPr>
        <w:t>(vv. 20-28</w:t>
      </w:r>
      <w:r>
        <w:t>)</w:t>
      </w:r>
    </w:p>
    <w:p w:rsidR="00FE1784" w:rsidRPr="00B357DD" w:rsidRDefault="00F42C15" w:rsidP="00FE1784">
      <w:pPr>
        <w:pStyle w:val="ListParagraph"/>
        <w:numPr>
          <w:ilvl w:val="1"/>
          <w:numId w:val="3"/>
        </w:numPr>
        <w:rPr>
          <w:b/>
        </w:rPr>
      </w:pPr>
      <w:r w:rsidRPr="00B357DD">
        <w:rPr>
          <w:b/>
        </w:rPr>
        <w:t>By man came death (</w:t>
      </w:r>
      <w:r w:rsidRPr="00B357DD">
        <w:rPr>
          <w:b/>
          <w:highlight w:val="yellow"/>
        </w:rPr>
        <w:t>vv. 20-23)</w:t>
      </w:r>
      <w:r w:rsidRPr="00B357DD">
        <w:rPr>
          <w:b/>
        </w:rPr>
        <w:t>:</w:t>
      </w:r>
    </w:p>
    <w:p w:rsidR="003A424B" w:rsidRDefault="003A424B" w:rsidP="003A424B">
      <w:pPr>
        <w:pStyle w:val="ListParagraph"/>
        <w:numPr>
          <w:ilvl w:val="2"/>
          <w:numId w:val="3"/>
        </w:numPr>
      </w:pPr>
      <w:r w:rsidRPr="00B357DD">
        <w:rPr>
          <w:b/>
          <w:i/>
          <w:highlight w:val="yellow"/>
        </w:rPr>
        <w:t>“Fallen asleep”</w:t>
      </w:r>
      <w:r>
        <w:t xml:space="preserve"> – euphemism for death.</w:t>
      </w:r>
    </w:p>
    <w:p w:rsidR="003A424B" w:rsidRDefault="003A424B" w:rsidP="003A424B">
      <w:pPr>
        <w:pStyle w:val="ListParagraph"/>
        <w:numPr>
          <w:ilvl w:val="2"/>
          <w:numId w:val="3"/>
        </w:numPr>
      </w:pPr>
      <w:r w:rsidRPr="00B357DD">
        <w:rPr>
          <w:b/>
          <w:i/>
          <w:highlight w:val="yellow"/>
        </w:rPr>
        <w:t>“by man” – “Adam</w:t>
      </w:r>
      <w:r>
        <w:t>” – came death</w:t>
      </w:r>
      <w:r w:rsidR="00A0566F">
        <w:t xml:space="preserve"> (context – physical)</w:t>
      </w:r>
      <w:r>
        <w:t>:</w:t>
      </w:r>
    </w:p>
    <w:p w:rsidR="003A424B" w:rsidRDefault="003A424B" w:rsidP="003A424B">
      <w:pPr>
        <w:pStyle w:val="ListParagraph"/>
        <w:numPr>
          <w:ilvl w:val="3"/>
          <w:numId w:val="3"/>
        </w:numPr>
      </w:pPr>
      <w:r>
        <w:t xml:space="preserve">Access to tree of life cut off after sin – </w:t>
      </w:r>
      <w:r w:rsidRPr="00B357DD">
        <w:rPr>
          <w:b/>
          <w:i/>
          <w:highlight w:val="yellow"/>
        </w:rPr>
        <w:t>“And now, lest he put out his hand and take also of the tree of life, and eat, and live forever” (Genesis 3:22)</w:t>
      </w:r>
      <w:r>
        <w:t>.</w:t>
      </w:r>
    </w:p>
    <w:p w:rsidR="003A424B" w:rsidRDefault="003A424B" w:rsidP="003A424B">
      <w:pPr>
        <w:pStyle w:val="ListParagraph"/>
        <w:numPr>
          <w:ilvl w:val="3"/>
          <w:numId w:val="3"/>
        </w:numPr>
      </w:pPr>
      <w:r>
        <w:t xml:space="preserve">Nature of body inhabited – </w:t>
      </w:r>
      <w:r w:rsidR="00A0566F" w:rsidRPr="00B357DD">
        <w:rPr>
          <w:b/>
          <w:i/>
          <w:highlight w:val="yellow"/>
        </w:rPr>
        <w:t>“corruptible;” “mortal”</w:t>
      </w:r>
    </w:p>
    <w:p w:rsidR="00A0566F" w:rsidRDefault="00A0566F" w:rsidP="00A0566F">
      <w:pPr>
        <w:pStyle w:val="ListParagraph"/>
        <w:numPr>
          <w:ilvl w:val="2"/>
          <w:numId w:val="3"/>
        </w:numPr>
      </w:pPr>
      <w:r w:rsidRPr="00B357DD">
        <w:rPr>
          <w:b/>
          <w:i/>
          <w:highlight w:val="yellow"/>
        </w:rPr>
        <w:t>“all shall be made alive”</w:t>
      </w:r>
      <w:r>
        <w:t xml:space="preserve"> in Christ:</w:t>
      </w:r>
    </w:p>
    <w:p w:rsidR="00A0566F" w:rsidRDefault="00A0566F" w:rsidP="00A0566F">
      <w:pPr>
        <w:pStyle w:val="ListParagraph"/>
        <w:numPr>
          <w:ilvl w:val="3"/>
          <w:numId w:val="3"/>
        </w:numPr>
      </w:pPr>
      <w:r>
        <w:t>Christ’s – but, not God of dead, but living.</w:t>
      </w:r>
    </w:p>
    <w:p w:rsidR="00A0566F" w:rsidRDefault="00A0566F" w:rsidP="00A0566F">
      <w:pPr>
        <w:pStyle w:val="ListParagraph"/>
        <w:numPr>
          <w:ilvl w:val="3"/>
          <w:numId w:val="3"/>
        </w:numPr>
      </w:pPr>
      <w:r>
        <w:t>Must be raised.</w:t>
      </w:r>
    </w:p>
    <w:p w:rsidR="00F42C15" w:rsidRPr="00B357DD" w:rsidRDefault="00F42C15" w:rsidP="00FE1784">
      <w:pPr>
        <w:pStyle w:val="ListParagraph"/>
        <w:numPr>
          <w:ilvl w:val="1"/>
          <w:numId w:val="3"/>
        </w:numPr>
        <w:rPr>
          <w:b/>
        </w:rPr>
      </w:pPr>
      <w:r w:rsidRPr="00B357DD">
        <w:rPr>
          <w:b/>
        </w:rPr>
        <w:t>Christ must conquer all (</w:t>
      </w:r>
      <w:r w:rsidRPr="00B357DD">
        <w:rPr>
          <w:b/>
          <w:highlight w:val="yellow"/>
        </w:rPr>
        <w:t>vv. 24-28</w:t>
      </w:r>
      <w:r w:rsidRPr="00B357DD">
        <w:rPr>
          <w:b/>
        </w:rPr>
        <w:t xml:space="preserve"> – as a matter of God’s eternal will):</w:t>
      </w:r>
    </w:p>
    <w:p w:rsidR="00A0566F" w:rsidRDefault="00A0566F" w:rsidP="00A0566F">
      <w:pPr>
        <w:pStyle w:val="ListParagraph"/>
        <w:numPr>
          <w:ilvl w:val="2"/>
          <w:numId w:val="3"/>
        </w:numPr>
      </w:pPr>
      <w:r w:rsidRPr="00B357DD">
        <w:rPr>
          <w:b/>
          <w:i/>
          <w:highlight w:val="yellow"/>
        </w:rPr>
        <w:t>“Till I make all enemies Your footstool” (Acts 2:35</w:t>
      </w:r>
      <w:r>
        <w:t>).</w:t>
      </w:r>
    </w:p>
    <w:p w:rsidR="00A0566F" w:rsidRDefault="00A0566F" w:rsidP="00A0566F">
      <w:pPr>
        <w:pStyle w:val="ListParagraph"/>
        <w:numPr>
          <w:ilvl w:val="3"/>
          <w:numId w:val="3"/>
        </w:numPr>
      </w:pPr>
      <w:r>
        <w:t>Not true yet – “till”</w:t>
      </w:r>
    </w:p>
    <w:p w:rsidR="00A0566F" w:rsidRDefault="00A0566F" w:rsidP="00A0566F">
      <w:pPr>
        <w:pStyle w:val="ListParagraph"/>
        <w:numPr>
          <w:ilvl w:val="3"/>
          <w:numId w:val="3"/>
        </w:numPr>
      </w:pPr>
      <w:r>
        <w:t xml:space="preserve">Death is an enemy that must be defeated – </w:t>
      </w:r>
      <w:proofErr w:type="gramStart"/>
      <w:r>
        <w:t>as long as</w:t>
      </w:r>
      <w:proofErr w:type="gramEnd"/>
      <w:r>
        <w:t xml:space="preserve"> people still die, this is not accomplished.</w:t>
      </w:r>
    </w:p>
    <w:p w:rsidR="00A0566F" w:rsidRDefault="008C59F8" w:rsidP="00A0566F">
      <w:pPr>
        <w:pStyle w:val="ListParagraph"/>
        <w:numPr>
          <w:ilvl w:val="2"/>
          <w:numId w:val="3"/>
        </w:numPr>
      </w:pPr>
      <w:r w:rsidRPr="00B357DD">
        <w:rPr>
          <w:b/>
          <w:highlight w:val="yellow"/>
        </w:rPr>
        <w:t>Hebrews 2:14-15</w:t>
      </w:r>
      <w:r>
        <w:t xml:space="preserve"> – released from bondage of fear of death, but not death itself until the resurrection. (Because Jesus conquered death, and all will follow.)</w:t>
      </w:r>
    </w:p>
    <w:p w:rsidR="00F42C15" w:rsidRPr="00B357DD" w:rsidRDefault="00F42C15" w:rsidP="00FE1784">
      <w:pPr>
        <w:pStyle w:val="ListParagraph"/>
        <w:numPr>
          <w:ilvl w:val="1"/>
          <w:numId w:val="3"/>
        </w:numPr>
        <w:rPr>
          <w:b/>
        </w:rPr>
      </w:pPr>
      <w:r w:rsidRPr="00B357DD">
        <w:rPr>
          <w:b/>
        </w:rPr>
        <w:lastRenderedPageBreak/>
        <w:t>Additional to context – ther</w:t>
      </w:r>
      <w:r w:rsidR="000F60DF" w:rsidRPr="00B357DD">
        <w:rPr>
          <w:b/>
        </w:rPr>
        <w:t>e is a need for a body:</w:t>
      </w:r>
    </w:p>
    <w:p w:rsidR="000F60DF" w:rsidRDefault="000F60DF" w:rsidP="000F60DF">
      <w:pPr>
        <w:pStyle w:val="ListParagraph"/>
        <w:numPr>
          <w:ilvl w:val="2"/>
          <w:numId w:val="3"/>
        </w:numPr>
      </w:pPr>
      <w:r w:rsidRPr="00B357DD">
        <w:rPr>
          <w:b/>
          <w:highlight w:val="yellow"/>
        </w:rPr>
        <w:t>Ecclesiastes 12:6-7</w:t>
      </w:r>
      <w:r>
        <w:t xml:space="preserve"> – death is separation of body and spirit.</w:t>
      </w:r>
    </w:p>
    <w:p w:rsidR="000F60DF" w:rsidRDefault="000F60DF" w:rsidP="000F60DF">
      <w:pPr>
        <w:pStyle w:val="ListParagraph"/>
        <w:numPr>
          <w:ilvl w:val="2"/>
          <w:numId w:val="3"/>
        </w:numPr>
      </w:pPr>
      <w:r>
        <w:t>However, it is God’s design that all po</w:t>
      </w:r>
      <w:r w:rsidR="00D53641">
        <w:t>s</w:t>
      </w:r>
      <w:r>
        <w:t>sess a body to His service:</w:t>
      </w:r>
    </w:p>
    <w:p w:rsidR="000F60DF" w:rsidRDefault="000F60DF" w:rsidP="000F60DF">
      <w:pPr>
        <w:pStyle w:val="ListParagraph"/>
        <w:numPr>
          <w:ilvl w:val="3"/>
          <w:numId w:val="3"/>
        </w:numPr>
      </w:pPr>
      <w:r w:rsidRPr="00B357DD">
        <w:rPr>
          <w:b/>
          <w:highlight w:val="yellow"/>
        </w:rPr>
        <w:t>1 Corinthians 6:13-14</w:t>
      </w:r>
      <w:r>
        <w:t xml:space="preserve"> – body is for the Lord.</w:t>
      </w:r>
    </w:p>
    <w:p w:rsidR="000F60DF" w:rsidRDefault="000F60DF" w:rsidP="000F60DF">
      <w:pPr>
        <w:pStyle w:val="ListParagraph"/>
        <w:numPr>
          <w:ilvl w:val="3"/>
          <w:numId w:val="3"/>
        </w:numPr>
      </w:pPr>
      <w:r w:rsidRPr="00B357DD">
        <w:rPr>
          <w:b/>
          <w:highlight w:val="yellow"/>
        </w:rPr>
        <w:t>Romans 6:13</w:t>
      </w:r>
      <w:r>
        <w:t xml:space="preserve"> – used as instrument of righteousness toward His service.</w:t>
      </w:r>
    </w:p>
    <w:p w:rsidR="0017791E" w:rsidRPr="00B357DD" w:rsidRDefault="0017791E" w:rsidP="0017791E">
      <w:pPr>
        <w:pStyle w:val="ListParagraph"/>
        <w:numPr>
          <w:ilvl w:val="2"/>
          <w:numId w:val="3"/>
        </w:numPr>
        <w:rPr>
          <w:b/>
        </w:rPr>
      </w:pPr>
      <w:r w:rsidRPr="00B357DD">
        <w:rPr>
          <w:b/>
        </w:rPr>
        <w:t>Purpose of life – to the glory of God – even in eternity – a body required toward that end by God’s design.</w:t>
      </w:r>
    </w:p>
    <w:p w:rsidR="001A61C1" w:rsidRDefault="001A61C1" w:rsidP="001A61C1">
      <w:pPr>
        <w:pStyle w:val="ListParagraph"/>
        <w:numPr>
          <w:ilvl w:val="0"/>
          <w:numId w:val="3"/>
        </w:numPr>
      </w:pPr>
      <w:r>
        <w:t xml:space="preserve">The Nature of the Resurrection </w:t>
      </w:r>
      <w:r w:rsidRPr="00B357DD">
        <w:rPr>
          <w:b/>
          <w:highlight w:val="yellow"/>
        </w:rPr>
        <w:t>(vv. 35-49)</w:t>
      </w:r>
    </w:p>
    <w:p w:rsidR="00D53641" w:rsidRDefault="00F0094B" w:rsidP="00D53641">
      <w:pPr>
        <w:pStyle w:val="ListParagraph"/>
        <w:numPr>
          <w:ilvl w:val="1"/>
          <w:numId w:val="3"/>
        </w:numPr>
      </w:pPr>
      <w:r w:rsidRPr="00B357DD">
        <w:rPr>
          <w:b/>
          <w:highlight w:val="yellow"/>
        </w:rPr>
        <w:t>(vv. 35-38)</w:t>
      </w:r>
      <w:r>
        <w:t xml:space="preserve"> – analogy with crops:</w:t>
      </w:r>
    </w:p>
    <w:p w:rsidR="00F0094B" w:rsidRDefault="00F0094B" w:rsidP="00F0094B">
      <w:pPr>
        <w:pStyle w:val="ListParagraph"/>
        <w:numPr>
          <w:ilvl w:val="2"/>
          <w:numId w:val="3"/>
        </w:numPr>
      </w:pPr>
      <w:r>
        <w:t>Sow seed – dies – becomes a plant</w:t>
      </w:r>
      <w:r w:rsidR="00C24599">
        <w:t>. (</w:t>
      </w:r>
      <w:r w:rsidR="00C24599" w:rsidRPr="00B357DD">
        <w:rPr>
          <w:b/>
          <w:highlight w:val="yellow"/>
        </w:rPr>
        <w:t>cf. John 12:24</w:t>
      </w:r>
      <w:r w:rsidR="00C24599">
        <w:t xml:space="preserve"> – Jesus considering the importance of His death)</w:t>
      </w:r>
    </w:p>
    <w:p w:rsidR="00C24599" w:rsidRDefault="00C24599" w:rsidP="00F0094B">
      <w:pPr>
        <w:pStyle w:val="ListParagraph"/>
        <w:numPr>
          <w:ilvl w:val="2"/>
          <w:numId w:val="3"/>
        </w:numPr>
      </w:pPr>
      <w:r>
        <w:t>(</w:t>
      </w:r>
      <w:r w:rsidRPr="00B357DD">
        <w:rPr>
          <w:b/>
          <w:highlight w:val="yellow"/>
        </w:rPr>
        <w:t>v. 38</w:t>
      </w:r>
      <w:r>
        <w:t xml:space="preserve">) – God determines the body type – NOTE: not limited – </w:t>
      </w:r>
      <w:r w:rsidRPr="00B357DD">
        <w:rPr>
          <w:b/>
          <w:i/>
          <w:highlight w:val="yellow"/>
        </w:rPr>
        <w:t>“You are mistaken, not knowing the Scriptures nor the power of God” (Matthew 22:29 – not raised to the same nature).</w:t>
      </w:r>
    </w:p>
    <w:p w:rsidR="00C24599" w:rsidRDefault="00C24599" w:rsidP="00C24599">
      <w:pPr>
        <w:pStyle w:val="ListParagraph"/>
        <w:numPr>
          <w:ilvl w:val="1"/>
          <w:numId w:val="3"/>
        </w:numPr>
      </w:pPr>
      <w:r w:rsidRPr="00B357DD">
        <w:rPr>
          <w:b/>
          <w:highlight w:val="yellow"/>
        </w:rPr>
        <w:t>(vv. 39-41)</w:t>
      </w:r>
      <w:r>
        <w:t xml:space="preserve"> – Examples of different bodies, with different glories (beauty).</w:t>
      </w:r>
    </w:p>
    <w:p w:rsidR="00C24599" w:rsidRDefault="00C24599" w:rsidP="00C24599">
      <w:pPr>
        <w:pStyle w:val="ListParagraph"/>
        <w:numPr>
          <w:ilvl w:val="1"/>
          <w:numId w:val="3"/>
        </w:numPr>
      </w:pPr>
      <w:r w:rsidRPr="00B357DD">
        <w:rPr>
          <w:b/>
          <w:highlight w:val="yellow"/>
        </w:rPr>
        <w:t>(vv. 42-45)</w:t>
      </w:r>
      <w:r>
        <w:t xml:space="preserve"> – Resurrection body differs from present body (SPIRITUAL, and better):</w:t>
      </w:r>
    </w:p>
    <w:p w:rsidR="00C24599" w:rsidRDefault="00C24599" w:rsidP="00C24599">
      <w:pPr>
        <w:pStyle w:val="ListParagraph"/>
        <w:numPr>
          <w:ilvl w:val="2"/>
          <w:numId w:val="3"/>
        </w:numPr>
      </w:pPr>
      <w:r>
        <w:t>(</w:t>
      </w:r>
      <w:r w:rsidRPr="00B357DD">
        <w:rPr>
          <w:b/>
          <w:highlight w:val="yellow"/>
        </w:rPr>
        <w:t>v. 45</w:t>
      </w:r>
      <w:r>
        <w:t>) – Adam as a type of Christ, the Last Adam:</w:t>
      </w:r>
    </w:p>
    <w:p w:rsidR="00C24599" w:rsidRDefault="00C24599" w:rsidP="00C24599">
      <w:pPr>
        <w:pStyle w:val="ListParagraph"/>
        <w:numPr>
          <w:ilvl w:val="3"/>
          <w:numId w:val="3"/>
        </w:numPr>
      </w:pPr>
      <w:r w:rsidRPr="00B357DD">
        <w:rPr>
          <w:b/>
          <w:highlight w:val="yellow"/>
        </w:rPr>
        <w:t>Cf. Genesis 2:7</w:t>
      </w:r>
      <w:r>
        <w:t xml:space="preserve"> – what Paul quoted (added “first,” and “Adam” to draw his parallel)</w:t>
      </w:r>
    </w:p>
    <w:p w:rsidR="00C24599" w:rsidRDefault="00C24599" w:rsidP="00C24599">
      <w:pPr>
        <w:pStyle w:val="ListParagraph"/>
        <w:numPr>
          <w:ilvl w:val="3"/>
          <w:numId w:val="3"/>
        </w:numPr>
      </w:pPr>
      <w:r>
        <w:t xml:space="preserve">NOT the “image of God” facet of man being emphasized – comparison, </w:t>
      </w:r>
      <w:r w:rsidRPr="00B357DD">
        <w:rPr>
          <w:b/>
          <w:i/>
          <w:highlight w:val="yellow"/>
        </w:rPr>
        <w:t>“Natural body…and spiritual body…and so it is written.”</w:t>
      </w:r>
    </w:p>
    <w:p w:rsidR="00C24599" w:rsidRDefault="00A60732" w:rsidP="00C24599">
      <w:pPr>
        <w:pStyle w:val="ListParagraph"/>
        <w:numPr>
          <w:ilvl w:val="4"/>
          <w:numId w:val="3"/>
        </w:numPr>
      </w:pPr>
      <w:r w:rsidRPr="00B357DD">
        <w:rPr>
          <w:b/>
          <w:i/>
          <w:highlight w:val="yellow"/>
        </w:rPr>
        <w:t>“living being”</w:t>
      </w:r>
      <w:r>
        <w:t xml:space="preserve"> – refers to the animation </w:t>
      </w:r>
      <w:proofErr w:type="spellStart"/>
      <w:r>
        <w:t>fo</w:t>
      </w:r>
      <w:proofErr w:type="spellEnd"/>
      <w:r>
        <w:t xml:space="preserve"> the physical body.</w:t>
      </w:r>
    </w:p>
    <w:p w:rsidR="00A60732" w:rsidRDefault="00A60732" w:rsidP="00C24599">
      <w:pPr>
        <w:pStyle w:val="ListParagraph"/>
        <w:numPr>
          <w:ilvl w:val="4"/>
          <w:numId w:val="3"/>
        </w:numPr>
      </w:pPr>
      <w:r>
        <w:t xml:space="preserve">Same Hebrew words – </w:t>
      </w:r>
      <w:r w:rsidRPr="00B357DD">
        <w:rPr>
          <w:b/>
          <w:highlight w:val="yellow"/>
        </w:rPr>
        <w:t>cf. Genesis 1:24</w:t>
      </w:r>
      <w:r>
        <w:t xml:space="preserve"> – </w:t>
      </w:r>
      <w:r w:rsidRPr="00B357DD">
        <w:rPr>
          <w:b/>
          <w:i/>
          <w:highlight w:val="yellow"/>
        </w:rPr>
        <w:t>“living creature”</w:t>
      </w:r>
    </w:p>
    <w:p w:rsidR="00A60732" w:rsidRDefault="00A60732" w:rsidP="00C24599">
      <w:pPr>
        <w:pStyle w:val="ListParagraph"/>
        <w:numPr>
          <w:ilvl w:val="4"/>
          <w:numId w:val="3"/>
        </w:numPr>
      </w:pPr>
      <w:r w:rsidRPr="00B357DD">
        <w:rPr>
          <w:b/>
          <w:i/>
          <w:highlight w:val="yellow"/>
        </w:rPr>
        <w:t>“breath of life”</w:t>
      </w:r>
      <w:r>
        <w:t xml:space="preserve"> – </w:t>
      </w:r>
      <w:r w:rsidRPr="00B357DD">
        <w:rPr>
          <w:b/>
          <w:highlight w:val="yellow"/>
        </w:rPr>
        <w:t>cf. Genesis 6:17</w:t>
      </w:r>
      <w:r>
        <w:t xml:space="preserve"> – not just man, but animals.</w:t>
      </w:r>
    </w:p>
    <w:p w:rsidR="00A60732" w:rsidRDefault="00A60732" w:rsidP="00A60732">
      <w:pPr>
        <w:pStyle w:val="ListParagraph"/>
        <w:numPr>
          <w:ilvl w:val="3"/>
          <w:numId w:val="3"/>
        </w:numPr>
      </w:pPr>
      <w:r w:rsidRPr="00B357DD">
        <w:rPr>
          <w:b/>
          <w:i/>
          <w:highlight w:val="yellow"/>
        </w:rPr>
        <w:t>“life-giving spirit”</w:t>
      </w:r>
      <w:r>
        <w:t xml:space="preserve"> – description of the spiritual body.</w:t>
      </w:r>
    </w:p>
    <w:p w:rsidR="00A60732" w:rsidRDefault="00A60732" w:rsidP="00A60732">
      <w:pPr>
        <w:pStyle w:val="ListParagraph"/>
        <w:numPr>
          <w:ilvl w:val="2"/>
          <w:numId w:val="3"/>
        </w:numPr>
      </w:pPr>
      <w:r w:rsidRPr="00B357DD">
        <w:rPr>
          <w:b/>
        </w:rPr>
        <w:t>Adam</w:t>
      </w:r>
      <w:r>
        <w:t xml:space="preserve"> = first man – all who follow in mankind receive body like him.</w:t>
      </w:r>
    </w:p>
    <w:p w:rsidR="00A60732" w:rsidRDefault="00A60732" w:rsidP="00A60732">
      <w:pPr>
        <w:pStyle w:val="ListParagraph"/>
        <w:numPr>
          <w:ilvl w:val="2"/>
          <w:numId w:val="3"/>
        </w:numPr>
      </w:pPr>
      <w:r w:rsidRPr="00B357DD">
        <w:rPr>
          <w:b/>
        </w:rPr>
        <w:t>Last Adam</w:t>
      </w:r>
      <w:r>
        <w:t xml:space="preserve"> = </w:t>
      </w:r>
      <w:proofErr w:type="spellStart"/>
      <w:r>
        <w:t>firstfruits</w:t>
      </w:r>
      <w:proofErr w:type="spellEnd"/>
      <w:r>
        <w:t xml:space="preserve"> of resurrected body – all who follow in resurrection receive the same.</w:t>
      </w:r>
    </w:p>
    <w:p w:rsidR="00A60732" w:rsidRDefault="00A60732" w:rsidP="00A60732">
      <w:pPr>
        <w:pStyle w:val="ListParagraph"/>
        <w:numPr>
          <w:ilvl w:val="1"/>
          <w:numId w:val="3"/>
        </w:numPr>
      </w:pPr>
      <w:r w:rsidRPr="00B357DD">
        <w:rPr>
          <w:b/>
          <w:highlight w:val="yellow"/>
        </w:rPr>
        <w:t>(vv. 46-49)</w:t>
      </w:r>
      <w:r>
        <w:t xml:space="preserve"> – must go through physical body first.</w:t>
      </w:r>
    </w:p>
    <w:p w:rsidR="00A60732" w:rsidRDefault="00A60732" w:rsidP="00A60732">
      <w:pPr>
        <w:pStyle w:val="ListParagraph"/>
        <w:numPr>
          <w:ilvl w:val="2"/>
          <w:numId w:val="3"/>
        </w:numPr>
      </w:pPr>
      <w:r>
        <w:t>This is God’s appointment for us.</w:t>
      </w:r>
    </w:p>
    <w:p w:rsidR="00A60732" w:rsidRPr="00B357DD" w:rsidRDefault="00A60732" w:rsidP="00A60732">
      <w:pPr>
        <w:pStyle w:val="ListParagraph"/>
        <w:numPr>
          <w:ilvl w:val="2"/>
          <w:numId w:val="3"/>
        </w:numPr>
        <w:rPr>
          <w:b/>
          <w:i/>
        </w:rPr>
      </w:pPr>
      <w:r w:rsidRPr="00B357DD">
        <w:rPr>
          <w:b/>
          <w:i/>
          <w:highlight w:val="yellow"/>
        </w:rPr>
        <w:t>“if children, then heirs – heirs of God and joint heirs with Christ, if indeed we suffer with Him, that we may also be glorified together” (Romans 8:17).</w:t>
      </w:r>
    </w:p>
    <w:p w:rsidR="001A61C1" w:rsidRDefault="001A61C1" w:rsidP="001A61C1">
      <w:pPr>
        <w:pStyle w:val="ListParagraph"/>
        <w:numPr>
          <w:ilvl w:val="0"/>
          <w:numId w:val="3"/>
        </w:numPr>
      </w:pPr>
      <w:r>
        <w:t xml:space="preserve">The Need for a Spiritual Body </w:t>
      </w:r>
      <w:r w:rsidRPr="00B357DD">
        <w:rPr>
          <w:b/>
          <w:highlight w:val="yellow"/>
        </w:rPr>
        <w:t>(vv. 50-57)</w:t>
      </w:r>
    </w:p>
    <w:p w:rsidR="00A60732" w:rsidRDefault="00A60732" w:rsidP="00A60732">
      <w:pPr>
        <w:pStyle w:val="ListParagraph"/>
        <w:numPr>
          <w:ilvl w:val="1"/>
          <w:numId w:val="3"/>
        </w:numPr>
      </w:pPr>
      <w:r>
        <w:t>Cannot inherit heaven without it.</w:t>
      </w:r>
    </w:p>
    <w:p w:rsidR="00A60732" w:rsidRDefault="00A60732" w:rsidP="00A60732">
      <w:pPr>
        <w:pStyle w:val="ListParagraph"/>
        <w:numPr>
          <w:ilvl w:val="1"/>
          <w:numId w:val="3"/>
        </w:numPr>
      </w:pPr>
      <w:r>
        <w:t>Death must finally be swallowed up in victory – given a body that is immortal, the mortality rate becomes 0.</w:t>
      </w:r>
    </w:p>
    <w:p w:rsidR="00746778" w:rsidRDefault="00035B93" w:rsidP="00D67A14">
      <w:pPr>
        <w:pStyle w:val="ListParagraph"/>
        <w:numPr>
          <w:ilvl w:val="0"/>
          <w:numId w:val="2"/>
        </w:numPr>
      </w:pPr>
      <w:r>
        <w:lastRenderedPageBreak/>
        <w:t>The Universal Nature of the Resurrection (</w:t>
      </w:r>
      <w:r w:rsidRPr="007A6D8A">
        <w:rPr>
          <w:b/>
          <w:highlight w:val="yellow"/>
        </w:rPr>
        <w:t xml:space="preserve">cf. </w:t>
      </w:r>
      <w:r w:rsidR="007A6D8A" w:rsidRPr="007A6D8A">
        <w:rPr>
          <w:b/>
          <w:highlight w:val="yellow"/>
        </w:rPr>
        <w:t>Acts 24:15</w:t>
      </w:r>
      <w:r w:rsidR="007A6D8A">
        <w:t xml:space="preserve"> – just and unjust; </w:t>
      </w:r>
      <w:r w:rsidRPr="007A6D8A">
        <w:rPr>
          <w:b/>
          <w:highlight w:val="yellow"/>
        </w:rPr>
        <w:t>John 5</w:t>
      </w:r>
      <w:r w:rsidR="00D82FA7" w:rsidRPr="007A6D8A">
        <w:rPr>
          <w:b/>
          <w:highlight w:val="yellow"/>
        </w:rPr>
        <w:t>:</w:t>
      </w:r>
      <w:r w:rsidR="007A6D8A" w:rsidRPr="007A6D8A">
        <w:rPr>
          <w:b/>
          <w:highlight w:val="yellow"/>
        </w:rPr>
        <w:t>28-29</w:t>
      </w:r>
      <w:r w:rsidR="007A6D8A">
        <w:t xml:space="preserve"> – all, life, condemnation</w:t>
      </w:r>
      <w:r>
        <w:t>)</w:t>
      </w:r>
    </w:p>
    <w:p w:rsidR="00035B93" w:rsidRDefault="003206EA" w:rsidP="00D67A14">
      <w:pPr>
        <w:pStyle w:val="ListParagraph"/>
        <w:numPr>
          <w:ilvl w:val="0"/>
          <w:numId w:val="2"/>
        </w:numPr>
      </w:pPr>
      <w:r>
        <w:t xml:space="preserve">The Offense </w:t>
      </w:r>
      <w:r w:rsidR="001059F5">
        <w:t xml:space="preserve">and </w:t>
      </w:r>
      <w:proofErr w:type="gramStart"/>
      <w:r>
        <w:t>Free Gift</w:t>
      </w:r>
      <w:proofErr w:type="gramEnd"/>
      <w:r>
        <w:t xml:space="preserve"> (</w:t>
      </w:r>
      <w:r w:rsidRPr="002735BC">
        <w:rPr>
          <w:b/>
          <w:highlight w:val="yellow"/>
        </w:rPr>
        <w:t>cf. Romans 5:12-21</w:t>
      </w:r>
      <w:r>
        <w:t>)</w:t>
      </w:r>
    </w:p>
    <w:p w:rsidR="007A6D8A" w:rsidRDefault="007E41DE" w:rsidP="007A6D8A">
      <w:pPr>
        <w:pStyle w:val="ListParagraph"/>
        <w:numPr>
          <w:ilvl w:val="0"/>
          <w:numId w:val="4"/>
        </w:numPr>
      </w:pPr>
      <w:r>
        <w:t xml:space="preserve">Relationship between Adam and Christ </w:t>
      </w:r>
      <w:proofErr w:type="gramStart"/>
      <w:r>
        <w:t>in regard to</w:t>
      </w:r>
      <w:proofErr w:type="gramEnd"/>
      <w:r>
        <w:t xml:space="preserve"> the body, physical death, and bodily resurrection, but also in regard to spiritual life and death – sin, and fellowship with God.</w:t>
      </w:r>
    </w:p>
    <w:p w:rsidR="007E41DE" w:rsidRDefault="007E41DE" w:rsidP="007A6D8A">
      <w:pPr>
        <w:pStyle w:val="ListParagraph"/>
        <w:numPr>
          <w:ilvl w:val="0"/>
          <w:numId w:val="4"/>
        </w:numPr>
      </w:pPr>
      <w:r>
        <w:t>Death Reigns Through Adam</w:t>
      </w:r>
    </w:p>
    <w:p w:rsidR="007E41DE" w:rsidRDefault="008A5813" w:rsidP="008A5813">
      <w:pPr>
        <w:pStyle w:val="ListParagraph"/>
        <w:numPr>
          <w:ilvl w:val="1"/>
          <w:numId w:val="4"/>
        </w:numPr>
      </w:pPr>
      <w:r w:rsidRPr="002735BC">
        <w:rPr>
          <w:b/>
        </w:rPr>
        <w:t>Reign</w:t>
      </w:r>
      <w:r>
        <w:t xml:space="preserve"> – </w:t>
      </w:r>
      <w:r w:rsidRPr="002735BC">
        <w:rPr>
          <w:b/>
          <w:highlight w:val="yellow"/>
        </w:rPr>
        <w:t>(vv. 14, 17, 21)</w:t>
      </w:r>
      <w:r>
        <w:t xml:space="preserve"> – “’ingressive,’ stressing the point of entrance” (Vine).</w:t>
      </w:r>
    </w:p>
    <w:p w:rsidR="002735BC" w:rsidRPr="002735BC" w:rsidRDefault="002735BC" w:rsidP="008A5813">
      <w:pPr>
        <w:pStyle w:val="ListParagraph"/>
        <w:numPr>
          <w:ilvl w:val="1"/>
          <w:numId w:val="4"/>
        </w:numPr>
        <w:rPr>
          <w:b/>
        </w:rPr>
      </w:pPr>
      <w:r w:rsidRPr="002735BC">
        <w:rPr>
          <w:b/>
        </w:rPr>
        <w:t>Spiritual death reigns through Adam in the sense that he was the first of such a decision to disobey God, and the consequences of that follow for those who choose the same:</w:t>
      </w:r>
    </w:p>
    <w:p w:rsidR="002735BC" w:rsidRDefault="002735BC" w:rsidP="002735BC">
      <w:pPr>
        <w:pStyle w:val="ListParagraph"/>
        <w:numPr>
          <w:ilvl w:val="2"/>
          <w:numId w:val="4"/>
        </w:numPr>
      </w:pPr>
      <w:r w:rsidRPr="002735BC">
        <w:rPr>
          <w:b/>
          <w:highlight w:val="yellow"/>
        </w:rPr>
        <w:t>(v. 12)</w:t>
      </w:r>
      <w:r>
        <w:t xml:space="preserve"> – </w:t>
      </w:r>
      <w:r w:rsidRPr="002735BC">
        <w:rPr>
          <w:b/>
          <w:i/>
          <w:highlight w:val="yellow"/>
        </w:rPr>
        <w:t>“because all sinned”</w:t>
      </w:r>
    </w:p>
    <w:p w:rsidR="002735BC" w:rsidRDefault="002735BC" w:rsidP="002735BC">
      <w:pPr>
        <w:pStyle w:val="ListParagraph"/>
        <w:numPr>
          <w:ilvl w:val="2"/>
          <w:numId w:val="4"/>
        </w:numPr>
      </w:pPr>
      <w:r w:rsidRPr="002735BC">
        <w:rPr>
          <w:b/>
          <w:highlight w:val="yellow"/>
        </w:rPr>
        <w:t>(vv. 13-14)</w:t>
      </w:r>
      <w:r>
        <w:t xml:space="preserve"> – may not sin in exact way as Adam, but break God’s law and follow suit in such.</w:t>
      </w:r>
    </w:p>
    <w:p w:rsidR="002735BC" w:rsidRDefault="002735BC" w:rsidP="002735BC">
      <w:pPr>
        <w:pStyle w:val="ListParagraph"/>
        <w:numPr>
          <w:ilvl w:val="2"/>
          <w:numId w:val="4"/>
        </w:numPr>
      </w:pPr>
      <w:r w:rsidRPr="002735BC">
        <w:rPr>
          <w:b/>
          <w:highlight w:val="yellow"/>
        </w:rPr>
        <w:t>(v. 18a)</w:t>
      </w:r>
      <w:r>
        <w:t xml:space="preserve"> – judgment came to all and condemned (as all follow His example).</w:t>
      </w:r>
    </w:p>
    <w:p w:rsidR="002735BC" w:rsidRDefault="002735BC" w:rsidP="002735BC">
      <w:pPr>
        <w:pStyle w:val="ListParagraph"/>
        <w:numPr>
          <w:ilvl w:val="2"/>
          <w:numId w:val="4"/>
        </w:numPr>
      </w:pPr>
      <w:r w:rsidRPr="002735BC">
        <w:rPr>
          <w:b/>
          <w:highlight w:val="yellow"/>
        </w:rPr>
        <w:t>(v. 19a)</w:t>
      </w:r>
      <w:r>
        <w:t xml:space="preserve"> – his disobedience many made sinners (first occasion, and those who follow become the same – by choice).</w:t>
      </w:r>
    </w:p>
    <w:p w:rsidR="007E41DE" w:rsidRDefault="007E41DE" w:rsidP="007A6D8A">
      <w:pPr>
        <w:pStyle w:val="ListParagraph"/>
        <w:numPr>
          <w:ilvl w:val="0"/>
          <w:numId w:val="4"/>
        </w:numPr>
      </w:pPr>
      <w:r>
        <w:t>Life Will Reign Through Christ</w:t>
      </w:r>
    </w:p>
    <w:p w:rsidR="002735BC" w:rsidRDefault="002735BC" w:rsidP="002735BC">
      <w:pPr>
        <w:pStyle w:val="ListParagraph"/>
        <w:numPr>
          <w:ilvl w:val="1"/>
          <w:numId w:val="4"/>
        </w:numPr>
      </w:pPr>
      <w:r w:rsidRPr="0036603B">
        <w:rPr>
          <w:b/>
          <w:highlight w:val="yellow"/>
        </w:rPr>
        <w:t>(v. 14)</w:t>
      </w:r>
      <w:r>
        <w:t xml:space="preserve"> – Adam a type of Christ.</w:t>
      </w:r>
    </w:p>
    <w:p w:rsidR="002735BC" w:rsidRDefault="002735BC" w:rsidP="002735BC">
      <w:pPr>
        <w:pStyle w:val="ListParagraph"/>
        <w:numPr>
          <w:ilvl w:val="2"/>
          <w:numId w:val="4"/>
        </w:numPr>
      </w:pPr>
      <w:r w:rsidRPr="0036603B">
        <w:rPr>
          <w:b/>
          <w:highlight w:val="yellow"/>
        </w:rPr>
        <w:t>Cf. 1 Peter 3:21</w:t>
      </w:r>
      <w:r>
        <w:t xml:space="preserve"> – baptism type of Noah being save through water</w:t>
      </w:r>
      <w:r w:rsidR="00216039">
        <w:t>.</w:t>
      </w:r>
    </w:p>
    <w:p w:rsidR="00216039" w:rsidRDefault="00216039" w:rsidP="00216039">
      <w:pPr>
        <w:pStyle w:val="ListParagraph"/>
        <w:numPr>
          <w:ilvl w:val="3"/>
          <w:numId w:val="4"/>
        </w:numPr>
      </w:pPr>
      <w:r>
        <w:t>Noah and family lifted above the water and destruction, thus saved by water.</w:t>
      </w:r>
    </w:p>
    <w:p w:rsidR="00216039" w:rsidRDefault="00216039" w:rsidP="00216039">
      <w:pPr>
        <w:pStyle w:val="ListParagraph"/>
        <w:numPr>
          <w:ilvl w:val="3"/>
          <w:numId w:val="4"/>
        </w:numPr>
      </w:pPr>
      <w:r>
        <w:t>We are buried in baptism.</w:t>
      </w:r>
    </w:p>
    <w:p w:rsidR="00216039" w:rsidRPr="0036603B" w:rsidRDefault="00216039" w:rsidP="00216039">
      <w:pPr>
        <w:pStyle w:val="ListParagraph"/>
        <w:numPr>
          <w:ilvl w:val="3"/>
          <w:numId w:val="4"/>
        </w:numPr>
        <w:rPr>
          <w:b/>
        </w:rPr>
      </w:pPr>
      <w:r w:rsidRPr="0036603B">
        <w:rPr>
          <w:b/>
        </w:rPr>
        <w:t>Type/antitype – the mark of a stroke or blow; impression.</w:t>
      </w:r>
    </w:p>
    <w:p w:rsidR="00216039" w:rsidRPr="0036603B" w:rsidRDefault="00216039" w:rsidP="00216039">
      <w:pPr>
        <w:pStyle w:val="ListParagraph"/>
        <w:numPr>
          <w:ilvl w:val="2"/>
          <w:numId w:val="4"/>
        </w:numPr>
        <w:rPr>
          <w:b/>
        </w:rPr>
      </w:pPr>
      <w:r w:rsidRPr="0036603B">
        <w:rPr>
          <w:b/>
        </w:rPr>
        <w:t>Adam disobeyed and died, introducing sin and death into the world. Christ obeyed and was righteous, introducing an example of obedience to justification and life into the world.</w:t>
      </w:r>
    </w:p>
    <w:p w:rsidR="00216039" w:rsidRDefault="00216039" w:rsidP="00216039">
      <w:pPr>
        <w:pStyle w:val="ListParagraph"/>
        <w:numPr>
          <w:ilvl w:val="1"/>
          <w:numId w:val="4"/>
        </w:numPr>
      </w:pPr>
      <w:r w:rsidRPr="0036603B">
        <w:rPr>
          <w:b/>
          <w:highlight w:val="yellow"/>
        </w:rPr>
        <w:t>(vv. 15-17)</w:t>
      </w:r>
      <w:r>
        <w:t xml:space="preserve"> – Christ’s gift is greater, and more powerful than the act of Adam in disobedience and sin, and its effects.</w:t>
      </w:r>
    </w:p>
    <w:p w:rsidR="00216039" w:rsidRDefault="00216039" w:rsidP="00216039">
      <w:pPr>
        <w:pStyle w:val="ListParagraph"/>
        <w:numPr>
          <w:ilvl w:val="2"/>
          <w:numId w:val="4"/>
        </w:numPr>
      </w:pPr>
      <w:r>
        <w:t>(</w:t>
      </w:r>
      <w:r w:rsidRPr="0036603B">
        <w:rPr>
          <w:b/>
          <w:highlight w:val="yellow"/>
        </w:rPr>
        <w:t>v. 16</w:t>
      </w:r>
      <w:r>
        <w:t>) – Adam sinned once, and was condemned (same with all who followed). Christ’s death was for every sin, and every sinner. (Not just Adam.)</w:t>
      </w:r>
    </w:p>
    <w:p w:rsidR="00216039" w:rsidRDefault="00216039" w:rsidP="00216039">
      <w:pPr>
        <w:pStyle w:val="ListParagraph"/>
        <w:numPr>
          <w:ilvl w:val="2"/>
          <w:numId w:val="4"/>
        </w:numPr>
      </w:pPr>
      <w:r w:rsidRPr="0036603B">
        <w:rPr>
          <w:b/>
          <w:i/>
          <w:highlight w:val="yellow"/>
        </w:rPr>
        <w:t>“death spread to all men, because all sinned”</w:t>
      </w:r>
      <w:r>
        <w:t xml:space="preserve"> – but Christ’s death is for all who have sinned, and who access it.</w:t>
      </w:r>
    </w:p>
    <w:p w:rsidR="006D03CB" w:rsidRDefault="00850850" w:rsidP="006D03CB">
      <w:pPr>
        <w:pStyle w:val="ListParagraph"/>
        <w:numPr>
          <w:ilvl w:val="1"/>
          <w:numId w:val="4"/>
        </w:numPr>
      </w:pPr>
      <w:r w:rsidRPr="0036603B">
        <w:rPr>
          <w:b/>
          <w:highlight w:val="yellow"/>
        </w:rPr>
        <w:t xml:space="preserve"> </w:t>
      </w:r>
      <w:r w:rsidR="006D03CB" w:rsidRPr="0036603B">
        <w:rPr>
          <w:b/>
          <w:highlight w:val="yellow"/>
        </w:rPr>
        <w:t>(vv. 12, 18-19)</w:t>
      </w:r>
      <w:r w:rsidR="006D03CB">
        <w:t xml:space="preserve"> – Adam introduced sin and death to the world, and all who follow that path receive the same. Jesus provided life through His act of righteousness </w:t>
      </w:r>
      <w:r w:rsidR="006D03CB" w:rsidRPr="0036603B">
        <w:rPr>
          <w:b/>
          <w:i/>
          <w:highlight w:val="yellow"/>
        </w:rPr>
        <w:t>(“obedient to the point of death, even the death of the cross” Philippians 2:8</w:t>
      </w:r>
      <w:r w:rsidR="006D03CB">
        <w:t>), and those who follow His example of faithful obedience will be justified.</w:t>
      </w:r>
    </w:p>
    <w:p w:rsidR="00850850" w:rsidRDefault="00850850" w:rsidP="00850850">
      <w:pPr>
        <w:pStyle w:val="ListParagraph"/>
        <w:numPr>
          <w:ilvl w:val="1"/>
          <w:numId w:val="4"/>
        </w:numPr>
      </w:pPr>
      <w:r w:rsidRPr="0036603B">
        <w:rPr>
          <w:b/>
          <w:highlight w:val="yellow"/>
        </w:rPr>
        <w:t>Cf. Romans 5:1-2</w:t>
      </w:r>
      <w:r>
        <w:t xml:space="preserve"> – access into grace (of Jesus’ death – free gift) by faith.</w:t>
      </w:r>
    </w:p>
    <w:p w:rsidR="006D03CB" w:rsidRPr="0036603B" w:rsidRDefault="006D03CB" w:rsidP="006D03CB">
      <w:pPr>
        <w:rPr>
          <w:b/>
        </w:rPr>
      </w:pPr>
      <w:r w:rsidRPr="0036603B">
        <w:rPr>
          <w:b/>
        </w:rPr>
        <w:t>Conclusion</w:t>
      </w:r>
    </w:p>
    <w:p w:rsidR="006D03CB" w:rsidRDefault="006D03CB" w:rsidP="006D03CB">
      <w:pPr>
        <w:pStyle w:val="ListParagraph"/>
        <w:numPr>
          <w:ilvl w:val="0"/>
          <w:numId w:val="5"/>
        </w:numPr>
      </w:pPr>
      <w:r>
        <w:t>Christ is called “the Last Adam,” due to His unique and important relation to him.</w:t>
      </w:r>
    </w:p>
    <w:p w:rsidR="006D03CB" w:rsidRDefault="006D03CB" w:rsidP="006D03CB">
      <w:pPr>
        <w:pStyle w:val="ListParagraph"/>
        <w:numPr>
          <w:ilvl w:val="0"/>
          <w:numId w:val="5"/>
        </w:numPr>
      </w:pPr>
      <w:r>
        <w:lastRenderedPageBreak/>
        <w:t xml:space="preserve">Adam was the first man with a physical body, and Christ is the </w:t>
      </w:r>
      <w:proofErr w:type="spellStart"/>
      <w:r>
        <w:t>firstfruits</w:t>
      </w:r>
      <w:proofErr w:type="spellEnd"/>
      <w:r>
        <w:t xml:space="preserve"> of the resurrection to a spiritual body.</w:t>
      </w:r>
    </w:p>
    <w:p w:rsidR="006D03CB" w:rsidRDefault="006D03CB" w:rsidP="006D03CB">
      <w:pPr>
        <w:pStyle w:val="ListParagraph"/>
        <w:numPr>
          <w:ilvl w:val="0"/>
          <w:numId w:val="5"/>
        </w:numPr>
      </w:pPr>
      <w:r>
        <w:t>Adam introduced sin and death into the world, and Christ brought in grace, righteousness and eternal life.</w:t>
      </w:r>
    </w:p>
    <w:p w:rsidR="006D03CB" w:rsidRDefault="006D03CB" w:rsidP="006D03CB">
      <w:pPr>
        <w:pStyle w:val="ListParagraph"/>
        <w:numPr>
          <w:ilvl w:val="0"/>
          <w:numId w:val="5"/>
        </w:numPr>
      </w:pPr>
      <w:r>
        <w:t>All will shed their physical tent and be raised to incorruption to be like Christ in a spiritual body, but only those who follow Christ’s example of obedience, and accept His gift will receive eternal life.</w:t>
      </w:r>
      <w:bookmarkEnd w:id="0"/>
    </w:p>
    <w:sectPr w:rsidR="006D03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D51" w:rsidRDefault="00B92D51" w:rsidP="00D67A14">
      <w:pPr>
        <w:spacing w:after="0" w:line="240" w:lineRule="auto"/>
      </w:pPr>
      <w:r>
        <w:separator/>
      </w:r>
    </w:p>
  </w:endnote>
  <w:endnote w:type="continuationSeparator" w:id="0">
    <w:p w:rsidR="00B92D51" w:rsidRDefault="00B92D51" w:rsidP="00D6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276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59F5" w:rsidRDefault="001059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5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59F5" w:rsidRDefault="00105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D51" w:rsidRDefault="00B92D51" w:rsidP="00D67A14">
      <w:pPr>
        <w:spacing w:after="0" w:line="240" w:lineRule="auto"/>
      </w:pPr>
      <w:r>
        <w:separator/>
      </w:r>
    </w:p>
  </w:footnote>
  <w:footnote w:type="continuationSeparator" w:id="0">
    <w:p w:rsidR="00B92D51" w:rsidRDefault="00B92D51" w:rsidP="00D6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9F5" w:rsidRDefault="001059F5" w:rsidP="00D67A14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604"/>
    <w:multiLevelType w:val="hybridMultilevel"/>
    <w:tmpl w:val="45EE0E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6C24"/>
    <w:multiLevelType w:val="hybridMultilevel"/>
    <w:tmpl w:val="F4AAAA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234A3A"/>
    <w:multiLevelType w:val="hybridMultilevel"/>
    <w:tmpl w:val="BE5EB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4485C"/>
    <w:multiLevelType w:val="hybridMultilevel"/>
    <w:tmpl w:val="F3A0FC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E81464"/>
    <w:multiLevelType w:val="hybridMultilevel"/>
    <w:tmpl w:val="02606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14"/>
    <w:rsid w:val="00035B93"/>
    <w:rsid w:val="000F60DF"/>
    <w:rsid w:val="001059F5"/>
    <w:rsid w:val="001752DF"/>
    <w:rsid w:val="0017791E"/>
    <w:rsid w:val="001A61C1"/>
    <w:rsid w:val="001B5F77"/>
    <w:rsid w:val="00216039"/>
    <w:rsid w:val="002735BC"/>
    <w:rsid w:val="003206EA"/>
    <w:rsid w:val="0036603B"/>
    <w:rsid w:val="003A424B"/>
    <w:rsid w:val="004224F8"/>
    <w:rsid w:val="004544F8"/>
    <w:rsid w:val="005B1E28"/>
    <w:rsid w:val="006D03CB"/>
    <w:rsid w:val="00746778"/>
    <w:rsid w:val="007A6D8A"/>
    <w:rsid w:val="007E41DE"/>
    <w:rsid w:val="00850850"/>
    <w:rsid w:val="0088548D"/>
    <w:rsid w:val="008A5813"/>
    <w:rsid w:val="008C59F8"/>
    <w:rsid w:val="00A0566F"/>
    <w:rsid w:val="00A60732"/>
    <w:rsid w:val="00A72CD5"/>
    <w:rsid w:val="00B357DD"/>
    <w:rsid w:val="00B92D51"/>
    <w:rsid w:val="00B97ECE"/>
    <w:rsid w:val="00C24599"/>
    <w:rsid w:val="00C745BD"/>
    <w:rsid w:val="00D05D5E"/>
    <w:rsid w:val="00D53641"/>
    <w:rsid w:val="00D67A14"/>
    <w:rsid w:val="00D7050E"/>
    <w:rsid w:val="00D82FA7"/>
    <w:rsid w:val="00DA09D7"/>
    <w:rsid w:val="00F0094B"/>
    <w:rsid w:val="00F3399B"/>
    <w:rsid w:val="00F42C15"/>
    <w:rsid w:val="00F604D5"/>
    <w:rsid w:val="00F96A73"/>
    <w:rsid w:val="00FD0E5B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BDE7"/>
  <w15:chartTrackingRefBased/>
  <w15:docId w15:val="{8D87E03A-BCB4-4849-9DF1-F8377B37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14"/>
  </w:style>
  <w:style w:type="paragraph" w:styleId="Footer">
    <w:name w:val="footer"/>
    <w:basedOn w:val="Normal"/>
    <w:link w:val="FooterChar"/>
    <w:uiPriority w:val="99"/>
    <w:unhideWhenUsed/>
    <w:rsid w:val="00D67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41</cp:revision>
  <dcterms:created xsi:type="dcterms:W3CDTF">2018-06-07T12:16:00Z</dcterms:created>
  <dcterms:modified xsi:type="dcterms:W3CDTF">2018-06-10T06:02:00Z</dcterms:modified>
</cp:coreProperties>
</file>