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4F8" w:rsidRPr="008E3E86" w:rsidRDefault="008E3E86">
      <w:pPr>
        <w:rPr>
          <w:b/>
          <w:sz w:val="32"/>
        </w:rPr>
      </w:pPr>
      <w:r w:rsidRPr="008E3E86">
        <w:rPr>
          <w:b/>
          <w:sz w:val="32"/>
        </w:rPr>
        <w:t>On Fellowship in John’s Epistles</w:t>
      </w:r>
    </w:p>
    <w:p w:rsidR="008E3E86" w:rsidRPr="008E3E86" w:rsidRDefault="008E3E86">
      <w:pPr>
        <w:rPr>
          <w:i/>
          <w:sz w:val="28"/>
        </w:rPr>
      </w:pPr>
      <w:r w:rsidRPr="008E3E86">
        <w:rPr>
          <w:i/>
          <w:sz w:val="28"/>
        </w:rPr>
        <w:t>1 John 1; 2 &amp; 3 John</w:t>
      </w:r>
    </w:p>
    <w:p w:rsidR="008E3E86" w:rsidRPr="008E3E86" w:rsidRDefault="008E3E86">
      <w:pPr>
        <w:rPr>
          <w:b/>
        </w:rPr>
      </w:pPr>
      <w:r w:rsidRPr="008E3E86">
        <w:rPr>
          <w:b/>
        </w:rPr>
        <w:t>Introduction</w:t>
      </w:r>
    </w:p>
    <w:p w:rsidR="008E3E86" w:rsidRDefault="00C25F4B" w:rsidP="00C25F4B">
      <w:pPr>
        <w:pStyle w:val="ListParagraph"/>
        <w:numPr>
          <w:ilvl w:val="0"/>
          <w:numId w:val="1"/>
        </w:numPr>
      </w:pPr>
      <w:r>
        <w:t>Fellowship is a basic scr</w:t>
      </w:r>
      <w:r w:rsidR="001B2C6F">
        <w:t xml:space="preserve">iptural and spiritual principle which we must </w:t>
      </w:r>
      <w:proofErr w:type="gramStart"/>
      <w:r w:rsidR="001B2C6F">
        <w:t>have an understanding of</w:t>
      </w:r>
      <w:proofErr w:type="gramEnd"/>
      <w:r w:rsidR="001B2C6F">
        <w:t xml:space="preserve"> in order to be right with God. (Restored fellowship with God is the concept of salvation from sin.</w:t>
      </w:r>
      <w:r w:rsidR="00226399">
        <w:t>)</w:t>
      </w:r>
    </w:p>
    <w:p w:rsidR="00C11FEC" w:rsidRDefault="000F7529" w:rsidP="00C25F4B">
      <w:pPr>
        <w:pStyle w:val="ListParagraph"/>
        <w:numPr>
          <w:ilvl w:val="0"/>
          <w:numId w:val="1"/>
        </w:numPr>
      </w:pPr>
      <w:r>
        <w:t>Throughout the history of the Lord’s church, from the 1</w:t>
      </w:r>
      <w:r w:rsidRPr="000F7529">
        <w:rPr>
          <w:vertAlign w:val="superscript"/>
        </w:rPr>
        <w:t>st</w:t>
      </w:r>
      <w:r>
        <w:t xml:space="preserve"> century until now, men and women have resisted the Divine guidelines and expectations concerning fellowship.</w:t>
      </w:r>
    </w:p>
    <w:p w:rsidR="00BE2829" w:rsidRDefault="00BE2829" w:rsidP="00C25F4B">
      <w:pPr>
        <w:pStyle w:val="ListParagraph"/>
        <w:numPr>
          <w:ilvl w:val="0"/>
          <w:numId w:val="1"/>
        </w:numPr>
      </w:pPr>
      <w:r>
        <w:t>We must not resist God’s guidelines and expectations concerning fellowship.</w:t>
      </w:r>
    </w:p>
    <w:p w:rsidR="000F7529" w:rsidRDefault="000F7529" w:rsidP="00C25F4B">
      <w:pPr>
        <w:pStyle w:val="ListParagraph"/>
        <w:numPr>
          <w:ilvl w:val="0"/>
          <w:numId w:val="1"/>
        </w:numPr>
      </w:pPr>
      <w:r>
        <w:t>A look at the 3 epistles of John helps with understanding principles and applications of fellowship.</w:t>
      </w:r>
    </w:p>
    <w:p w:rsidR="008E3E86" w:rsidRDefault="008E3E86" w:rsidP="008E3E86">
      <w:pPr>
        <w:pStyle w:val="ListParagraph"/>
        <w:numPr>
          <w:ilvl w:val="0"/>
          <w:numId w:val="2"/>
        </w:numPr>
      </w:pPr>
      <w:r>
        <w:t xml:space="preserve">A Foundation for Fellowship – </w:t>
      </w:r>
      <w:r w:rsidRPr="00016440">
        <w:rPr>
          <w:b/>
          <w:highlight w:val="yellow"/>
        </w:rPr>
        <w:t>1 John 1:1-7</w:t>
      </w:r>
    </w:p>
    <w:p w:rsidR="00DA6AAB" w:rsidRDefault="00DA6AAB" w:rsidP="00DA6AAB">
      <w:pPr>
        <w:pStyle w:val="ListParagraph"/>
        <w:numPr>
          <w:ilvl w:val="0"/>
          <w:numId w:val="3"/>
        </w:numPr>
      </w:pPr>
      <w:r>
        <w:t>The Need for Declaring the Word of Life</w:t>
      </w:r>
      <w:r w:rsidR="009C00E3">
        <w:t xml:space="preserve"> </w:t>
      </w:r>
      <w:r w:rsidR="009C00E3" w:rsidRPr="00682A36">
        <w:rPr>
          <w:b/>
          <w:highlight w:val="yellow"/>
        </w:rPr>
        <w:t>(vv. 1-4)</w:t>
      </w:r>
    </w:p>
    <w:p w:rsidR="00D97CBD" w:rsidRDefault="00D97CBD" w:rsidP="00D97CBD">
      <w:pPr>
        <w:pStyle w:val="ListParagraph"/>
        <w:numPr>
          <w:ilvl w:val="1"/>
          <w:numId w:val="3"/>
        </w:numPr>
      </w:pPr>
      <w:r w:rsidRPr="00605B59">
        <w:rPr>
          <w:b/>
          <w:highlight w:val="yellow"/>
        </w:rPr>
        <w:t>(v. 1)</w:t>
      </w:r>
      <w:r>
        <w:t xml:space="preserve"> – Jesus – the Word of life – came into the world</w:t>
      </w:r>
      <w:r w:rsidR="00BA7200">
        <w:t xml:space="preserve"> to bring life.</w:t>
      </w:r>
    </w:p>
    <w:p w:rsidR="00BA7200" w:rsidRDefault="00BA7200" w:rsidP="00BA7200">
      <w:pPr>
        <w:pStyle w:val="ListParagraph"/>
        <w:numPr>
          <w:ilvl w:val="2"/>
          <w:numId w:val="3"/>
        </w:numPr>
      </w:pPr>
      <w:r>
        <w:t>John alludes to what he wrote about in his gospel.</w:t>
      </w:r>
    </w:p>
    <w:p w:rsidR="00BA7200" w:rsidRDefault="00BA7200" w:rsidP="00BA7200">
      <w:pPr>
        <w:pStyle w:val="ListParagraph"/>
        <w:numPr>
          <w:ilvl w:val="2"/>
          <w:numId w:val="3"/>
        </w:numPr>
      </w:pPr>
      <w:r w:rsidRPr="00605B59">
        <w:rPr>
          <w:b/>
          <w:highlight w:val="yellow"/>
        </w:rPr>
        <w:t>Cf. John 1:1-5</w:t>
      </w:r>
      <w:r>
        <w:t xml:space="preserve"> – In Him was life, and the life was the light of men.</w:t>
      </w:r>
    </w:p>
    <w:p w:rsidR="00BA7200" w:rsidRDefault="00BA7200" w:rsidP="00BA7200">
      <w:pPr>
        <w:pStyle w:val="ListParagraph"/>
        <w:numPr>
          <w:ilvl w:val="3"/>
          <w:numId w:val="3"/>
        </w:numPr>
      </w:pPr>
      <w:r>
        <w:t>Life – spiritual.</w:t>
      </w:r>
    </w:p>
    <w:p w:rsidR="00BA7200" w:rsidRDefault="00BA7200" w:rsidP="00BA7200">
      <w:pPr>
        <w:pStyle w:val="ListParagraph"/>
        <w:numPr>
          <w:ilvl w:val="3"/>
          <w:numId w:val="3"/>
        </w:numPr>
      </w:pPr>
      <w:r>
        <w:t>Life through light – spiritual enlightenment.</w:t>
      </w:r>
    </w:p>
    <w:p w:rsidR="00BA7200" w:rsidRDefault="00BA7200" w:rsidP="00BA7200">
      <w:pPr>
        <w:pStyle w:val="ListParagraph"/>
        <w:numPr>
          <w:ilvl w:val="3"/>
          <w:numId w:val="3"/>
        </w:numPr>
      </w:pPr>
      <w:r w:rsidRPr="00605B59">
        <w:rPr>
          <w:b/>
          <w:highlight w:val="yellow"/>
        </w:rPr>
        <w:t>(v. 14)</w:t>
      </w:r>
      <w:r>
        <w:t xml:space="preserve"> – Knowledge of the glory of God – in the face of Christ. </w:t>
      </w:r>
      <w:r w:rsidRPr="00605B59">
        <w:rPr>
          <w:b/>
          <w:highlight w:val="yellow"/>
        </w:rPr>
        <w:t>(cf. 2 Corinthians 4:6)</w:t>
      </w:r>
    </w:p>
    <w:p w:rsidR="00BA7200" w:rsidRDefault="00BA7200" w:rsidP="00BA7200">
      <w:pPr>
        <w:pStyle w:val="ListParagraph"/>
        <w:numPr>
          <w:ilvl w:val="3"/>
          <w:numId w:val="3"/>
        </w:numPr>
      </w:pPr>
      <w:r>
        <w:t xml:space="preserve">Always knowledge that acts on what is known – </w:t>
      </w:r>
      <w:r w:rsidRPr="00605B59">
        <w:rPr>
          <w:b/>
          <w:i/>
          <w:highlight w:val="yellow"/>
        </w:rPr>
        <w:t>“all things that pertain to life and godliness thorough the knowledge of Him” (2 Peter 1:3 –</w:t>
      </w:r>
      <w:r>
        <w:t xml:space="preserve"> </w:t>
      </w:r>
      <w:proofErr w:type="spellStart"/>
      <w:r w:rsidRPr="00605B59">
        <w:rPr>
          <w:i/>
        </w:rPr>
        <w:t>epignosis</w:t>
      </w:r>
      <w:proofErr w:type="spellEnd"/>
      <w:r>
        <w:t>).</w:t>
      </w:r>
    </w:p>
    <w:p w:rsidR="00BA7200" w:rsidRDefault="00BA7200" w:rsidP="00BA7200">
      <w:pPr>
        <w:pStyle w:val="ListParagraph"/>
        <w:numPr>
          <w:ilvl w:val="1"/>
          <w:numId w:val="3"/>
        </w:numPr>
      </w:pPr>
      <w:r w:rsidRPr="00605B59">
        <w:rPr>
          <w:b/>
          <w:highlight w:val="yellow"/>
        </w:rPr>
        <w:t>(v. 2)</w:t>
      </w:r>
      <w:r>
        <w:t xml:space="preserve"> – He was witnessed to be declared through His delegates – apostles.</w:t>
      </w:r>
    </w:p>
    <w:p w:rsidR="00BA7200" w:rsidRDefault="00BA7200" w:rsidP="00BA7200">
      <w:pPr>
        <w:pStyle w:val="ListParagraph"/>
        <w:numPr>
          <w:ilvl w:val="1"/>
          <w:numId w:val="3"/>
        </w:numPr>
      </w:pPr>
      <w:r w:rsidRPr="00605B59">
        <w:rPr>
          <w:b/>
          <w:highlight w:val="yellow"/>
        </w:rPr>
        <w:t>(vv. 3-4)</w:t>
      </w:r>
      <w:r>
        <w:t xml:space="preserve"> – The apostles declared Him so that fellowship could be had with the Father, and with those who enjoyed such fellowship.</w:t>
      </w:r>
    </w:p>
    <w:p w:rsidR="00BA7200" w:rsidRDefault="00BA7200" w:rsidP="00BA7200">
      <w:pPr>
        <w:pStyle w:val="ListParagraph"/>
        <w:numPr>
          <w:ilvl w:val="2"/>
          <w:numId w:val="3"/>
        </w:numPr>
      </w:pPr>
      <w:r>
        <w:t>Connection – eternal life = fellowship with the Father.</w:t>
      </w:r>
    </w:p>
    <w:p w:rsidR="00BA7200" w:rsidRDefault="00BA7200" w:rsidP="00BA7200">
      <w:pPr>
        <w:pStyle w:val="ListParagraph"/>
        <w:numPr>
          <w:ilvl w:val="2"/>
          <w:numId w:val="3"/>
        </w:numPr>
      </w:pPr>
      <w:r>
        <w:t xml:space="preserve">Jesus could offer such because of His intimate relationship with the Father – </w:t>
      </w:r>
      <w:r w:rsidRPr="00682A36">
        <w:rPr>
          <w:b/>
          <w:i/>
          <w:highlight w:val="yellow"/>
        </w:rPr>
        <w:t>“I and My Father are one” (John 10:30).</w:t>
      </w:r>
    </w:p>
    <w:p w:rsidR="00BA7200" w:rsidRDefault="00BA7200" w:rsidP="00BA7200">
      <w:pPr>
        <w:pStyle w:val="ListParagraph"/>
        <w:numPr>
          <w:ilvl w:val="2"/>
          <w:numId w:val="3"/>
        </w:numPr>
      </w:pPr>
      <w:r>
        <w:t>Thus, Jesus is the only way to the Father (</w:t>
      </w:r>
      <w:r w:rsidRPr="00682A36">
        <w:rPr>
          <w:b/>
          <w:highlight w:val="yellow"/>
        </w:rPr>
        <w:t>cf. John 14:6</w:t>
      </w:r>
      <w:r>
        <w:t>).</w:t>
      </w:r>
    </w:p>
    <w:p w:rsidR="00BA7200" w:rsidRDefault="00BA7200" w:rsidP="00BA7200">
      <w:pPr>
        <w:pStyle w:val="ListParagraph"/>
        <w:numPr>
          <w:ilvl w:val="2"/>
          <w:numId w:val="3"/>
        </w:numPr>
      </w:pPr>
      <w:r>
        <w:t xml:space="preserve">We know Jesus through the declared gospel of the apostles </w:t>
      </w:r>
      <w:r>
        <w:sym w:font="Wingdings" w:char="F0E0"/>
      </w:r>
    </w:p>
    <w:p w:rsidR="00DA6AAB" w:rsidRDefault="00DA6AAB" w:rsidP="00DA6AAB">
      <w:pPr>
        <w:pStyle w:val="ListParagraph"/>
        <w:numPr>
          <w:ilvl w:val="0"/>
          <w:numId w:val="3"/>
        </w:numPr>
      </w:pPr>
      <w:r>
        <w:t>The Message Heard from Him</w:t>
      </w:r>
      <w:r w:rsidR="009C00E3">
        <w:t xml:space="preserve"> </w:t>
      </w:r>
      <w:r w:rsidR="009C00E3" w:rsidRPr="00682A36">
        <w:rPr>
          <w:b/>
          <w:highlight w:val="yellow"/>
        </w:rPr>
        <w:t>(vv. 5-7)</w:t>
      </w:r>
    </w:p>
    <w:p w:rsidR="00682A36" w:rsidRDefault="00682A36" w:rsidP="00682A36">
      <w:pPr>
        <w:pStyle w:val="ListParagraph"/>
        <w:numPr>
          <w:ilvl w:val="1"/>
          <w:numId w:val="3"/>
        </w:numPr>
      </w:pPr>
      <w:r w:rsidRPr="00682A36">
        <w:rPr>
          <w:b/>
          <w:highlight w:val="yellow"/>
        </w:rPr>
        <w:t>(v. 5)</w:t>
      </w:r>
      <w:r>
        <w:t xml:space="preserve"> – Jesus revealed God in His life by the things He taught, and the way He lived.</w:t>
      </w:r>
    </w:p>
    <w:p w:rsidR="00682A36" w:rsidRDefault="00682A36" w:rsidP="00682A36">
      <w:pPr>
        <w:pStyle w:val="ListParagraph"/>
        <w:numPr>
          <w:ilvl w:val="2"/>
          <w:numId w:val="3"/>
        </w:numPr>
      </w:pPr>
      <w:r w:rsidRPr="00682A36">
        <w:rPr>
          <w:b/>
        </w:rPr>
        <w:t>God is light</w:t>
      </w:r>
      <w:r>
        <w:t xml:space="preserve"> – spiritual truth, and morality – purity, holiness.</w:t>
      </w:r>
    </w:p>
    <w:p w:rsidR="00682A36" w:rsidRDefault="00682A36" w:rsidP="00682A36">
      <w:pPr>
        <w:pStyle w:val="ListParagraph"/>
        <w:numPr>
          <w:ilvl w:val="2"/>
          <w:numId w:val="3"/>
        </w:numPr>
      </w:pPr>
      <w:r w:rsidRPr="00682A36">
        <w:rPr>
          <w:b/>
        </w:rPr>
        <w:t>No darkness at all</w:t>
      </w:r>
      <w:r>
        <w:t xml:space="preserve"> – negative description – cannot have fellowship with sin.</w:t>
      </w:r>
    </w:p>
    <w:p w:rsidR="00682A36" w:rsidRDefault="00682A36" w:rsidP="00682A36">
      <w:pPr>
        <w:pStyle w:val="ListParagraph"/>
        <w:numPr>
          <w:ilvl w:val="1"/>
          <w:numId w:val="3"/>
        </w:numPr>
      </w:pPr>
      <w:r w:rsidRPr="00682A36">
        <w:rPr>
          <w:b/>
          <w:highlight w:val="yellow"/>
        </w:rPr>
        <w:t>(vv. 6-7)</w:t>
      </w:r>
      <w:r>
        <w:t xml:space="preserve"> – The implications of such regarding our relationship with Him.</w:t>
      </w:r>
    </w:p>
    <w:p w:rsidR="00682A36" w:rsidRDefault="00682A36" w:rsidP="00682A36">
      <w:pPr>
        <w:pStyle w:val="ListParagraph"/>
        <w:numPr>
          <w:ilvl w:val="2"/>
          <w:numId w:val="3"/>
        </w:numPr>
      </w:pPr>
      <w:r>
        <w:t>NO FELLOWSHIP – walk in darkness.</w:t>
      </w:r>
    </w:p>
    <w:p w:rsidR="00682A36" w:rsidRDefault="00682A36" w:rsidP="00682A36">
      <w:pPr>
        <w:pStyle w:val="ListParagraph"/>
        <w:numPr>
          <w:ilvl w:val="2"/>
          <w:numId w:val="3"/>
        </w:numPr>
      </w:pPr>
      <w:r>
        <w:t>FELLOWSHIP – walk in light.</w:t>
      </w:r>
    </w:p>
    <w:p w:rsidR="00682A36" w:rsidRDefault="00682A36" w:rsidP="00682A36">
      <w:pPr>
        <w:pStyle w:val="ListParagraph"/>
        <w:numPr>
          <w:ilvl w:val="3"/>
          <w:numId w:val="3"/>
        </w:numPr>
      </w:pPr>
      <w:r>
        <w:t>Also – fellowship with those who have the same fellowship with God.</w:t>
      </w:r>
    </w:p>
    <w:p w:rsidR="00682A36" w:rsidRDefault="00682A36" w:rsidP="00682A36">
      <w:pPr>
        <w:pStyle w:val="ListParagraph"/>
        <w:numPr>
          <w:ilvl w:val="3"/>
          <w:numId w:val="3"/>
        </w:numPr>
      </w:pPr>
      <w:r>
        <w:lastRenderedPageBreak/>
        <w:t>Vertical fellowship with God makes the horizontal fellowship with man possible – in spiritual matters.</w:t>
      </w:r>
    </w:p>
    <w:p w:rsidR="00682A36" w:rsidRDefault="00682A36" w:rsidP="00682A36">
      <w:pPr>
        <w:pStyle w:val="ListParagraph"/>
        <w:numPr>
          <w:ilvl w:val="0"/>
          <w:numId w:val="3"/>
        </w:numPr>
      </w:pPr>
      <w:r>
        <w:t xml:space="preserve">How does this translate into our lives in application – personally, and in our relationships one to another? </w:t>
      </w:r>
      <w:r>
        <w:sym w:font="Wingdings" w:char="F0E0"/>
      </w:r>
    </w:p>
    <w:p w:rsidR="008E3E86" w:rsidRDefault="008E3E86" w:rsidP="008E3E86">
      <w:pPr>
        <w:pStyle w:val="ListParagraph"/>
        <w:numPr>
          <w:ilvl w:val="0"/>
          <w:numId w:val="2"/>
        </w:numPr>
      </w:pPr>
      <w:r>
        <w:t xml:space="preserve">Applications of Fellowship – </w:t>
      </w:r>
      <w:r w:rsidRPr="00F82A33">
        <w:rPr>
          <w:b/>
          <w:highlight w:val="yellow"/>
        </w:rPr>
        <w:t>2 &amp; 3 John</w:t>
      </w:r>
    </w:p>
    <w:p w:rsidR="00682A36" w:rsidRDefault="00A0469D" w:rsidP="00682A36">
      <w:pPr>
        <w:pStyle w:val="ListParagraph"/>
        <w:numPr>
          <w:ilvl w:val="0"/>
          <w:numId w:val="4"/>
        </w:numPr>
      </w:pPr>
      <w:r>
        <w:t>The Importance of Walking in Truth</w:t>
      </w:r>
    </w:p>
    <w:p w:rsidR="00FF5844" w:rsidRDefault="00FF5844" w:rsidP="00FF5844">
      <w:pPr>
        <w:pStyle w:val="ListParagraph"/>
        <w:numPr>
          <w:ilvl w:val="1"/>
          <w:numId w:val="4"/>
        </w:numPr>
      </w:pPr>
      <w:r w:rsidRPr="00F82A33">
        <w:rPr>
          <w:b/>
          <w:highlight w:val="yellow"/>
        </w:rPr>
        <w:t>2 John 3</w:t>
      </w:r>
      <w:r w:rsidRPr="00F82A33">
        <w:rPr>
          <w:b/>
        </w:rPr>
        <w:t xml:space="preserve"> </w:t>
      </w:r>
      <w:r>
        <w:t xml:space="preserve">– The blessings of God </w:t>
      </w:r>
      <w:proofErr w:type="gramStart"/>
      <w:r>
        <w:t>are</w:t>
      </w:r>
      <w:proofErr w:type="gramEnd"/>
      <w:r>
        <w:t xml:space="preserve"> afforded us in </w:t>
      </w:r>
      <w:r w:rsidRPr="00F82A33">
        <w:rPr>
          <w:b/>
          <w:i/>
          <w:highlight w:val="yellow"/>
        </w:rPr>
        <w:t>“truth and love.”</w:t>
      </w:r>
    </w:p>
    <w:p w:rsidR="00FF5844" w:rsidRDefault="00FF5844" w:rsidP="00FF5844">
      <w:pPr>
        <w:pStyle w:val="ListParagraph"/>
        <w:numPr>
          <w:ilvl w:val="2"/>
          <w:numId w:val="4"/>
        </w:numPr>
      </w:pPr>
      <w:r>
        <w:t xml:space="preserve">Loving God and walking in truth are intimately related – </w:t>
      </w:r>
      <w:r w:rsidRPr="00F82A33">
        <w:rPr>
          <w:b/>
          <w:highlight w:val="yellow"/>
        </w:rPr>
        <w:t>1 John 2:3-6</w:t>
      </w:r>
    </w:p>
    <w:p w:rsidR="00FF5844" w:rsidRDefault="00FF5844" w:rsidP="00FF5844">
      <w:pPr>
        <w:pStyle w:val="ListParagraph"/>
        <w:numPr>
          <w:ilvl w:val="2"/>
          <w:numId w:val="4"/>
        </w:numPr>
      </w:pPr>
      <w:r>
        <w:t>When we love God by walking in the truth He grants us grace, mercy, and peace.</w:t>
      </w:r>
    </w:p>
    <w:p w:rsidR="00FF5844" w:rsidRDefault="00872A59" w:rsidP="00872A59">
      <w:pPr>
        <w:pStyle w:val="ListParagraph"/>
        <w:numPr>
          <w:ilvl w:val="2"/>
          <w:numId w:val="4"/>
        </w:numPr>
      </w:pPr>
      <w:r w:rsidRPr="00F82A33">
        <w:rPr>
          <w:b/>
          <w:highlight w:val="yellow"/>
        </w:rPr>
        <w:t>(v. 4)</w:t>
      </w:r>
      <w:r>
        <w:t xml:space="preserve"> – God commands us to walk in truth – it matters what we believe, and do – this is cause for rejoicing --&lt;</w:t>
      </w:r>
    </w:p>
    <w:p w:rsidR="00872A59" w:rsidRDefault="00872A59" w:rsidP="00872A59">
      <w:pPr>
        <w:pStyle w:val="ListParagraph"/>
        <w:numPr>
          <w:ilvl w:val="1"/>
          <w:numId w:val="4"/>
        </w:numPr>
      </w:pPr>
      <w:r w:rsidRPr="00F82A33">
        <w:rPr>
          <w:b/>
          <w:highlight w:val="yellow"/>
        </w:rPr>
        <w:t>3 John 2-4</w:t>
      </w:r>
      <w:r>
        <w:t xml:space="preserve"> – When one walks in truth he prospers in spiritual health.</w:t>
      </w:r>
    </w:p>
    <w:p w:rsidR="00872A59" w:rsidRDefault="00872A59" w:rsidP="00872A59">
      <w:pPr>
        <w:pStyle w:val="ListParagraph"/>
        <w:numPr>
          <w:ilvl w:val="2"/>
          <w:numId w:val="4"/>
        </w:numPr>
      </w:pPr>
      <w:r>
        <w:t>Soundness of spirit is found in the truth.</w:t>
      </w:r>
    </w:p>
    <w:p w:rsidR="00872A59" w:rsidRDefault="00872A59" w:rsidP="00872A59">
      <w:pPr>
        <w:pStyle w:val="ListParagraph"/>
        <w:numPr>
          <w:ilvl w:val="2"/>
          <w:numId w:val="4"/>
        </w:numPr>
      </w:pPr>
      <w:r>
        <w:t>Life is given in the truth – thus, spiritual health is found in truth.</w:t>
      </w:r>
    </w:p>
    <w:p w:rsidR="00872A59" w:rsidRDefault="00872A59" w:rsidP="00872A59">
      <w:pPr>
        <w:pStyle w:val="ListParagraph"/>
        <w:numPr>
          <w:ilvl w:val="2"/>
          <w:numId w:val="4"/>
        </w:numPr>
      </w:pPr>
      <w:r>
        <w:t>WHEN ONE IS NOT WALKING ACCORDING TO THE TRUTH, THAT ONE IS UNHEALTHY!</w:t>
      </w:r>
    </w:p>
    <w:p w:rsidR="00670B8A" w:rsidRDefault="00670B8A" w:rsidP="00670B8A">
      <w:pPr>
        <w:pStyle w:val="ListParagraph"/>
        <w:numPr>
          <w:ilvl w:val="3"/>
          <w:numId w:val="4"/>
        </w:numPr>
      </w:pPr>
      <w:r w:rsidRPr="00F82A33">
        <w:rPr>
          <w:b/>
          <w:highlight w:val="yellow"/>
        </w:rPr>
        <w:t>(v. 11)</w:t>
      </w:r>
      <w:r>
        <w:t xml:space="preserve"> – therefore we shouldn’t imitate evil, or we won’t be of God.</w:t>
      </w:r>
    </w:p>
    <w:p w:rsidR="00670B8A" w:rsidRDefault="00670B8A" w:rsidP="00670B8A">
      <w:pPr>
        <w:pStyle w:val="ListParagraph"/>
        <w:numPr>
          <w:ilvl w:val="3"/>
          <w:numId w:val="4"/>
        </w:numPr>
      </w:pPr>
      <w:r w:rsidRPr="00F82A33">
        <w:rPr>
          <w:b/>
          <w:highlight w:val="yellow"/>
        </w:rPr>
        <w:t>(v. 12)</w:t>
      </w:r>
      <w:r>
        <w:t xml:space="preserve"> – Instead, we should imitate good. (Demetrius given as a good example in contrast to Diotrephes – Demetrius is of the truth).</w:t>
      </w:r>
    </w:p>
    <w:p w:rsidR="00A0469D" w:rsidRDefault="00FF5844" w:rsidP="00682A36">
      <w:pPr>
        <w:pStyle w:val="ListParagraph"/>
        <w:numPr>
          <w:ilvl w:val="0"/>
          <w:numId w:val="4"/>
        </w:numPr>
      </w:pPr>
      <w:r>
        <w:t>The Position of Truth</w:t>
      </w:r>
      <w:r w:rsidR="00872A59">
        <w:t xml:space="preserve"> and Love</w:t>
      </w:r>
      <w:r>
        <w:t xml:space="preserve"> in Our Relationships</w:t>
      </w:r>
    </w:p>
    <w:p w:rsidR="00872A59" w:rsidRDefault="00872A59" w:rsidP="00872A59">
      <w:pPr>
        <w:pStyle w:val="ListParagraph"/>
        <w:numPr>
          <w:ilvl w:val="1"/>
          <w:numId w:val="4"/>
        </w:numPr>
      </w:pPr>
      <w:r w:rsidRPr="00F82A33">
        <w:rPr>
          <w:b/>
        </w:rPr>
        <w:t>Our relationships one to another</w:t>
      </w:r>
      <w:r>
        <w:t xml:space="preserve"> – our fellowship – is based upon our individual relationships with God – </w:t>
      </w:r>
      <w:r w:rsidRPr="00F82A33">
        <w:rPr>
          <w:b/>
          <w:highlight w:val="yellow"/>
        </w:rPr>
        <w:t>1 John 1:3, 7</w:t>
      </w:r>
    </w:p>
    <w:p w:rsidR="00872A59" w:rsidRDefault="00872A59" w:rsidP="00872A59">
      <w:pPr>
        <w:pStyle w:val="ListParagraph"/>
        <w:numPr>
          <w:ilvl w:val="2"/>
          <w:numId w:val="4"/>
        </w:numPr>
      </w:pPr>
      <w:r>
        <w:t>If two have fellowship with God, they have fellowship with each other.</w:t>
      </w:r>
    </w:p>
    <w:p w:rsidR="00872A59" w:rsidRDefault="00872A59" w:rsidP="00872A59">
      <w:pPr>
        <w:pStyle w:val="ListParagraph"/>
        <w:numPr>
          <w:ilvl w:val="2"/>
          <w:numId w:val="4"/>
        </w:numPr>
      </w:pPr>
      <w:r>
        <w:t>When one is in fellowship with God, and another is not, they don’t have fellowship with each other.</w:t>
      </w:r>
    </w:p>
    <w:p w:rsidR="00872A59" w:rsidRPr="00F82A33" w:rsidRDefault="00670B8A" w:rsidP="00872A59">
      <w:pPr>
        <w:pStyle w:val="ListParagraph"/>
        <w:numPr>
          <w:ilvl w:val="1"/>
          <w:numId w:val="4"/>
        </w:numPr>
        <w:rPr>
          <w:b/>
        </w:rPr>
      </w:pPr>
      <w:r w:rsidRPr="00F82A33">
        <w:rPr>
          <w:b/>
        </w:rPr>
        <w:t>The relationship of truth and love:</w:t>
      </w:r>
    </w:p>
    <w:p w:rsidR="00670B8A" w:rsidRDefault="00670B8A" w:rsidP="00670B8A">
      <w:pPr>
        <w:pStyle w:val="ListParagraph"/>
        <w:numPr>
          <w:ilvl w:val="2"/>
          <w:numId w:val="4"/>
        </w:numPr>
      </w:pPr>
      <w:r w:rsidRPr="00F82A33">
        <w:rPr>
          <w:b/>
          <w:highlight w:val="yellow"/>
        </w:rPr>
        <w:t>2 John 1-2</w:t>
      </w:r>
      <w:r>
        <w:t xml:space="preserve"> – The love we feel and express toward each other find’s its origin in the truth – hence the commonality.</w:t>
      </w:r>
    </w:p>
    <w:p w:rsidR="00670B8A" w:rsidRDefault="00670B8A" w:rsidP="00670B8A">
      <w:pPr>
        <w:pStyle w:val="ListParagraph"/>
        <w:numPr>
          <w:ilvl w:val="3"/>
          <w:numId w:val="4"/>
        </w:numPr>
      </w:pPr>
      <w:r>
        <w:t>This gives a hint of what it truly means to love the brethren.</w:t>
      </w:r>
    </w:p>
    <w:p w:rsidR="00670B8A" w:rsidRPr="00F82A33" w:rsidRDefault="00670B8A" w:rsidP="00670B8A">
      <w:pPr>
        <w:pStyle w:val="ListParagraph"/>
        <w:numPr>
          <w:ilvl w:val="3"/>
          <w:numId w:val="4"/>
        </w:numPr>
        <w:rPr>
          <w:b/>
        </w:rPr>
      </w:pPr>
      <w:r w:rsidRPr="00F82A33">
        <w:rPr>
          <w:b/>
        </w:rPr>
        <w:t>You love them in the realm of truth – not outside of it.</w:t>
      </w:r>
    </w:p>
    <w:p w:rsidR="00670B8A" w:rsidRDefault="00670B8A" w:rsidP="00670B8A">
      <w:pPr>
        <w:pStyle w:val="ListParagraph"/>
        <w:numPr>
          <w:ilvl w:val="2"/>
          <w:numId w:val="4"/>
        </w:numPr>
      </w:pPr>
      <w:r w:rsidRPr="00F82A33">
        <w:rPr>
          <w:b/>
          <w:highlight w:val="yellow"/>
        </w:rPr>
        <w:t>2 John 5-6</w:t>
      </w:r>
      <w:r>
        <w:t xml:space="preserve"> – we are commanded by Christ to love one another.</w:t>
      </w:r>
    </w:p>
    <w:p w:rsidR="00670B8A" w:rsidRDefault="00670B8A" w:rsidP="00670B8A">
      <w:pPr>
        <w:pStyle w:val="ListParagraph"/>
        <w:numPr>
          <w:ilvl w:val="3"/>
          <w:numId w:val="4"/>
        </w:numPr>
      </w:pPr>
      <w:r w:rsidRPr="00F82A33">
        <w:rPr>
          <w:b/>
          <w:i/>
          <w:highlight w:val="yellow"/>
        </w:rPr>
        <w:t>“By this all will know that you are My disciples, if you have love for one another” (John 13:35</w:t>
      </w:r>
      <w:r>
        <w:t>).</w:t>
      </w:r>
    </w:p>
    <w:p w:rsidR="00670B8A" w:rsidRPr="00F82A33" w:rsidRDefault="00670B8A" w:rsidP="00670B8A">
      <w:pPr>
        <w:pStyle w:val="ListParagraph"/>
        <w:numPr>
          <w:ilvl w:val="3"/>
          <w:numId w:val="4"/>
        </w:numPr>
        <w:rPr>
          <w:b/>
        </w:rPr>
      </w:pPr>
      <w:r w:rsidRPr="00F82A33">
        <w:rPr>
          <w:b/>
        </w:rPr>
        <w:t>How do we love one another – KEEP GOD’S COMMANDMENTS.</w:t>
      </w:r>
    </w:p>
    <w:p w:rsidR="00670B8A" w:rsidRDefault="00670B8A" w:rsidP="00670B8A">
      <w:pPr>
        <w:pStyle w:val="ListParagraph"/>
        <w:numPr>
          <w:ilvl w:val="4"/>
          <w:numId w:val="4"/>
        </w:numPr>
      </w:pPr>
      <w:r>
        <w:t>To love each other is to keep God’s commandments, and to keep God’s commandments is to love each other.</w:t>
      </w:r>
    </w:p>
    <w:p w:rsidR="00670B8A" w:rsidRPr="00F82A33" w:rsidRDefault="00670B8A" w:rsidP="00670B8A">
      <w:pPr>
        <w:pStyle w:val="ListParagraph"/>
        <w:numPr>
          <w:ilvl w:val="4"/>
          <w:numId w:val="4"/>
        </w:numPr>
        <w:rPr>
          <w:b/>
        </w:rPr>
      </w:pPr>
      <w:r w:rsidRPr="00F82A33">
        <w:rPr>
          <w:b/>
        </w:rPr>
        <w:t>Implications:</w:t>
      </w:r>
    </w:p>
    <w:p w:rsidR="00E2679A" w:rsidRDefault="00E2679A" w:rsidP="00E2679A">
      <w:pPr>
        <w:pStyle w:val="ListParagraph"/>
        <w:numPr>
          <w:ilvl w:val="5"/>
          <w:numId w:val="4"/>
        </w:numPr>
      </w:pPr>
      <w:r>
        <w:lastRenderedPageBreak/>
        <w:t>One cannot claim that an action toward a brother is out of love if it isn’t according to truth.</w:t>
      </w:r>
    </w:p>
    <w:p w:rsidR="00E2679A" w:rsidRDefault="00E2679A" w:rsidP="00E2679A">
      <w:pPr>
        <w:pStyle w:val="ListParagraph"/>
        <w:numPr>
          <w:ilvl w:val="5"/>
          <w:numId w:val="4"/>
        </w:numPr>
      </w:pPr>
      <w:r>
        <w:t>One cannot claim that he is acting according to truth toward a brother if he is being unloving.</w:t>
      </w:r>
    </w:p>
    <w:p w:rsidR="00E2679A" w:rsidRPr="00F82A33" w:rsidRDefault="00E2679A" w:rsidP="00E2679A">
      <w:pPr>
        <w:pStyle w:val="ListParagraph"/>
        <w:numPr>
          <w:ilvl w:val="5"/>
          <w:numId w:val="4"/>
        </w:numPr>
        <w:rPr>
          <w:b/>
          <w:i/>
        </w:rPr>
      </w:pPr>
      <w:r w:rsidRPr="00F82A33">
        <w:rPr>
          <w:b/>
          <w:i/>
          <w:highlight w:val="yellow"/>
        </w:rPr>
        <w:t>“</w:t>
      </w:r>
      <w:r w:rsidR="00BE356D" w:rsidRPr="00F82A33">
        <w:rPr>
          <w:b/>
          <w:i/>
          <w:highlight w:val="yellow"/>
        </w:rPr>
        <w:t>[speak] the truth in love” (Ephesians 4:15).</w:t>
      </w:r>
    </w:p>
    <w:p w:rsidR="00FF5844" w:rsidRDefault="00FF5844" w:rsidP="00682A36">
      <w:pPr>
        <w:pStyle w:val="ListParagraph"/>
        <w:numPr>
          <w:ilvl w:val="0"/>
          <w:numId w:val="4"/>
        </w:numPr>
      </w:pPr>
      <w:r>
        <w:t>When One Does Not Walk in Truth</w:t>
      </w:r>
    </w:p>
    <w:p w:rsidR="008E28BA" w:rsidRDefault="008E28BA" w:rsidP="008E28BA">
      <w:pPr>
        <w:pStyle w:val="ListParagraph"/>
        <w:numPr>
          <w:ilvl w:val="1"/>
          <w:numId w:val="4"/>
        </w:numPr>
      </w:pPr>
      <w:r w:rsidRPr="00F82A33">
        <w:rPr>
          <w:b/>
          <w:highlight w:val="yellow"/>
        </w:rPr>
        <w:t>2 John 9-11</w:t>
      </w:r>
      <w:r>
        <w:t xml:space="preserve"> – When one does not walk in truth he is not to be received.</w:t>
      </w:r>
    </w:p>
    <w:p w:rsidR="008E28BA" w:rsidRDefault="008E28BA" w:rsidP="008E28BA">
      <w:pPr>
        <w:pStyle w:val="ListParagraph"/>
        <w:numPr>
          <w:ilvl w:val="2"/>
          <w:numId w:val="4"/>
        </w:numPr>
      </w:pPr>
      <w:r w:rsidRPr="00F82A33">
        <w:rPr>
          <w:b/>
          <w:highlight w:val="yellow"/>
        </w:rPr>
        <w:t>(v. 9)</w:t>
      </w:r>
      <w:r>
        <w:t xml:space="preserve"> – doctrine of Christ = truth = </w:t>
      </w:r>
      <w:proofErr w:type="gramStart"/>
      <w:r>
        <w:t>all of</w:t>
      </w:r>
      <w:proofErr w:type="gramEnd"/>
      <w:r>
        <w:t xml:space="preserve"> the gospel (NOT SIMPLY THE TEACHING ABOUT CHRIST’S NATURE – </w:t>
      </w:r>
      <w:r w:rsidRPr="00F82A33">
        <w:rPr>
          <w:b/>
          <w:highlight w:val="yellow"/>
        </w:rPr>
        <w:t>v. 7</w:t>
      </w:r>
      <w:r>
        <w:t>)</w:t>
      </w:r>
    </w:p>
    <w:p w:rsidR="008E28BA" w:rsidRDefault="008E28BA" w:rsidP="008E28BA">
      <w:pPr>
        <w:pStyle w:val="ListParagraph"/>
        <w:numPr>
          <w:ilvl w:val="3"/>
          <w:numId w:val="4"/>
        </w:numPr>
      </w:pPr>
      <w:r>
        <w:t>This one does not have God!</w:t>
      </w:r>
    </w:p>
    <w:p w:rsidR="008E28BA" w:rsidRDefault="008E28BA" w:rsidP="008E28BA">
      <w:pPr>
        <w:pStyle w:val="ListParagraph"/>
        <w:numPr>
          <w:ilvl w:val="3"/>
          <w:numId w:val="4"/>
        </w:numPr>
      </w:pPr>
      <w:r>
        <w:t>This is what John said was the foundation of fellowship with God, abiding in Christs doctrine – Word of life.</w:t>
      </w:r>
    </w:p>
    <w:p w:rsidR="008E28BA" w:rsidRDefault="008E28BA" w:rsidP="008E28BA">
      <w:pPr>
        <w:pStyle w:val="ListParagraph"/>
        <w:numPr>
          <w:ilvl w:val="2"/>
          <w:numId w:val="4"/>
        </w:numPr>
      </w:pPr>
      <w:r w:rsidRPr="00F82A33">
        <w:rPr>
          <w:b/>
          <w:highlight w:val="yellow"/>
        </w:rPr>
        <w:t>(vv. 10-11)</w:t>
      </w:r>
      <w:r>
        <w:t xml:space="preserve"> – one who IS abiding in the doctrine of Christ is not to receive one who IS NOT abiding in the doctrine of Christ.</w:t>
      </w:r>
    </w:p>
    <w:p w:rsidR="008E28BA" w:rsidRDefault="008E28BA" w:rsidP="008E28BA">
      <w:pPr>
        <w:pStyle w:val="ListParagraph"/>
        <w:numPr>
          <w:ilvl w:val="3"/>
          <w:numId w:val="4"/>
        </w:numPr>
      </w:pPr>
      <w:r>
        <w:t>To receive such a one is to align yourself with him – share in his evil.</w:t>
      </w:r>
    </w:p>
    <w:p w:rsidR="008E28BA" w:rsidRDefault="008E28BA" w:rsidP="008E28BA">
      <w:pPr>
        <w:pStyle w:val="ListParagraph"/>
        <w:numPr>
          <w:ilvl w:val="3"/>
          <w:numId w:val="4"/>
        </w:numPr>
      </w:pPr>
      <w:r>
        <w:t xml:space="preserve">THUS </w:t>
      </w:r>
      <w:r w:rsidRPr="006403CB">
        <w:rPr>
          <w:b/>
          <w:highlight w:val="yellow"/>
        </w:rPr>
        <w:t>– (vv. 6-8)</w:t>
      </w:r>
      <w:r>
        <w:t xml:space="preserve"> – We are to walk according to His commandments to have life, </w:t>
      </w:r>
      <w:r w:rsidRPr="006403CB">
        <w:rPr>
          <w:b/>
        </w:rPr>
        <w:t xml:space="preserve">so we NEED TO BEWARE of false teachers lest we step out of the </w:t>
      </w:r>
      <w:proofErr w:type="gramStart"/>
      <w:r w:rsidRPr="006403CB">
        <w:rPr>
          <w:b/>
        </w:rPr>
        <w:t>truth, and</w:t>
      </w:r>
      <w:proofErr w:type="gramEnd"/>
      <w:r w:rsidRPr="006403CB">
        <w:rPr>
          <w:b/>
        </w:rPr>
        <w:t xml:space="preserve"> LOSE OUR SALVATION </w:t>
      </w:r>
      <w:r w:rsidRPr="006403CB">
        <w:rPr>
          <w:b/>
          <w:highlight w:val="yellow"/>
        </w:rPr>
        <w:t>(v. 8)</w:t>
      </w:r>
      <w:r w:rsidRPr="006403CB">
        <w:rPr>
          <w:highlight w:val="yellow"/>
        </w:rPr>
        <w:t>.</w:t>
      </w:r>
    </w:p>
    <w:p w:rsidR="008E28BA" w:rsidRDefault="008E28BA" w:rsidP="008E28BA">
      <w:pPr>
        <w:pStyle w:val="ListParagraph"/>
        <w:numPr>
          <w:ilvl w:val="1"/>
          <w:numId w:val="4"/>
        </w:numPr>
      </w:pPr>
      <w:r>
        <w:t>Is it loving to receive one who does not abide in Christ’s doctrine?</w:t>
      </w:r>
    </w:p>
    <w:p w:rsidR="008E28BA" w:rsidRDefault="008E28BA" w:rsidP="008E28BA">
      <w:pPr>
        <w:pStyle w:val="ListParagraph"/>
        <w:numPr>
          <w:ilvl w:val="2"/>
          <w:numId w:val="4"/>
        </w:numPr>
      </w:pPr>
      <w:r>
        <w:t xml:space="preserve">NO – remember the relationship between love and truth – </w:t>
      </w:r>
      <w:r w:rsidRPr="006403CB">
        <w:rPr>
          <w:b/>
          <w:highlight w:val="yellow"/>
        </w:rPr>
        <w:t>2 John 1-2, 5-6</w:t>
      </w:r>
    </w:p>
    <w:p w:rsidR="008E28BA" w:rsidRDefault="008E28BA" w:rsidP="008E28BA">
      <w:pPr>
        <w:pStyle w:val="ListParagraph"/>
        <w:numPr>
          <w:ilvl w:val="2"/>
          <w:numId w:val="4"/>
        </w:numPr>
      </w:pPr>
      <w:r>
        <w:t>One cannot have fellowship with one who does not abide in truth in the name of love!</w:t>
      </w:r>
    </w:p>
    <w:p w:rsidR="00FF5844" w:rsidRDefault="00FF5844" w:rsidP="00682A36">
      <w:pPr>
        <w:pStyle w:val="ListParagraph"/>
        <w:numPr>
          <w:ilvl w:val="0"/>
          <w:numId w:val="4"/>
        </w:numPr>
      </w:pPr>
      <w:r>
        <w:t>When One Does Walk in Truth</w:t>
      </w:r>
    </w:p>
    <w:p w:rsidR="00AB0053" w:rsidRPr="00B54B66" w:rsidRDefault="00AB0053" w:rsidP="00AB0053">
      <w:pPr>
        <w:pStyle w:val="ListParagraph"/>
        <w:numPr>
          <w:ilvl w:val="1"/>
          <w:numId w:val="4"/>
        </w:numPr>
        <w:rPr>
          <w:b/>
        </w:rPr>
      </w:pPr>
      <w:r w:rsidRPr="00B54B66">
        <w:rPr>
          <w:b/>
        </w:rPr>
        <w:t>We know how we are to act toward one who does not walk in truth. What about with those who walk in truth?</w:t>
      </w:r>
    </w:p>
    <w:p w:rsidR="00AB0053" w:rsidRDefault="00AB0053" w:rsidP="00AB0053">
      <w:pPr>
        <w:pStyle w:val="ListParagraph"/>
        <w:numPr>
          <w:ilvl w:val="1"/>
          <w:numId w:val="4"/>
        </w:numPr>
      </w:pPr>
      <w:r w:rsidRPr="00B54B66">
        <w:rPr>
          <w:b/>
          <w:highlight w:val="yellow"/>
        </w:rPr>
        <w:t>3 John 5-8 –</w:t>
      </w:r>
      <w:r>
        <w:t xml:space="preserve"> When brethren come who bear the truth we are to extend our hand of fellowship.</w:t>
      </w:r>
    </w:p>
    <w:p w:rsidR="00AB0053" w:rsidRDefault="00AB0053" w:rsidP="00AB0053">
      <w:pPr>
        <w:pStyle w:val="ListParagraph"/>
        <w:numPr>
          <w:ilvl w:val="2"/>
          <w:numId w:val="4"/>
        </w:numPr>
      </w:pPr>
      <w:r w:rsidRPr="00B54B66">
        <w:rPr>
          <w:b/>
          <w:highlight w:val="yellow"/>
        </w:rPr>
        <w:t>(vv. 5-7)</w:t>
      </w:r>
      <w:r>
        <w:t xml:space="preserve"> – Gaius had shown hospitality toward brethren (even those he didn’t specifically know) who were teachers of truth.</w:t>
      </w:r>
    </w:p>
    <w:p w:rsidR="00AB0053" w:rsidRDefault="00AB0053" w:rsidP="00AB0053">
      <w:pPr>
        <w:pStyle w:val="ListParagraph"/>
        <w:numPr>
          <w:ilvl w:val="3"/>
          <w:numId w:val="4"/>
        </w:numPr>
      </w:pPr>
      <w:r>
        <w:t>He does faithfully.</w:t>
      </w:r>
    </w:p>
    <w:p w:rsidR="00AB0053" w:rsidRDefault="00AB0053" w:rsidP="00AB0053">
      <w:pPr>
        <w:pStyle w:val="ListParagraph"/>
        <w:numPr>
          <w:ilvl w:val="3"/>
          <w:numId w:val="4"/>
        </w:numPr>
      </w:pPr>
      <w:r>
        <w:t>He does well.</w:t>
      </w:r>
    </w:p>
    <w:p w:rsidR="00AB0053" w:rsidRDefault="00AB0053" w:rsidP="00AB0053">
      <w:pPr>
        <w:pStyle w:val="ListParagraph"/>
        <w:numPr>
          <w:ilvl w:val="3"/>
          <w:numId w:val="4"/>
        </w:numPr>
      </w:pPr>
      <w:r w:rsidRPr="00B54B66">
        <w:rPr>
          <w:b/>
          <w:highlight w:val="yellow"/>
        </w:rPr>
        <w:t>2 John 5</w:t>
      </w:r>
      <w:r>
        <w:t xml:space="preserve"> – because we are commanded to love one another.</w:t>
      </w:r>
    </w:p>
    <w:p w:rsidR="00AB0053" w:rsidRDefault="00AB0053" w:rsidP="00AB0053">
      <w:pPr>
        <w:pStyle w:val="ListParagraph"/>
        <w:numPr>
          <w:ilvl w:val="2"/>
          <w:numId w:val="4"/>
        </w:numPr>
      </w:pPr>
      <w:r w:rsidRPr="00B54B66">
        <w:rPr>
          <w:b/>
          <w:highlight w:val="yellow"/>
        </w:rPr>
        <w:t>(v. 8)</w:t>
      </w:r>
      <w:r>
        <w:t xml:space="preserve"> – When such is done for a faithful brother, especially one who is a teacher of the truth, YOU SHARE IN THAT WORK.</w:t>
      </w:r>
    </w:p>
    <w:p w:rsidR="00AB0053" w:rsidRDefault="00AB0053" w:rsidP="00AB0053">
      <w:pPr>
        <w:pStyle w:val="ListParagraph"/>
        <w:numPr>
          <w:ilvl w:val="3"/>
          <w:numId w:val="4"/>
        </w:numPr>
      </w:pPr>
      <w:r>
        <w:t>This is true for OUR GOOD.</w:t>
      </w:r>
    </w:p>
    <w:p w:rsidR="00AB0053" w:rsidRDefault="00AB0053" w:rsidP="00AB0053">
      <w:pPr>
        <w:pStyle w:val="ListParagraph"/>
        <w:numPr>
          <w:ilvl w:val="3"/>
          <w:numId w:val="4"/>
        </w:numPr>
      </w:pPr>
      <w:r>
        <w:t xml:space="preserve">WHICH SHOWS – </w:t>
      </w:r>
      <w:r w:rsidRPr="00B54B66">
        <w:rPr>
          <w:b/>
          <w:highlight w:val="yellow"/>
        </w:rPr>
        <w:t>2 John 11</w:t>
      </w:r>
      <w:r>
        <w:t xml:space="preserve"> – IS TRUE FOR OUR BAD.</w:t>
      </w:r>
    </w:p>
    <w:p w:rsidR="00AB0053" w:rsidRPr="00B54B66" w:rsidRDefault="00AB0053" w:rsidP="00AB0053">
      <w:pPr>
        <w:pStyle w:val="ListParagraph"/>
        <w:numPr>
          <w:ilvl w:val="1"/>
          <w:numId w:val="4"/>
        </w:numPr>
        <w:rPr>
          <w:b/>
        </w:rPr>
      </w:pPr>
      <w:r w:rsidRPr="00B54B66">
        <w:rPr>
          <w:b/>
        </w:rPr>
        <w:t>Sadly, there are times when a person of pride does not wish to show love to the faithful:</w:t>
      </w:r>
    </w:p>
    <w:p w:rsidR="00AB0053" w:rsidRDefault="00AB0053" w:rsidP="00AB0053">
      <w:pPr>
        <w:pStyle w:val="ListParagraph"/>
        <w:numPr>
          <w:ilvl w:val="2"/>
          <w:numId w:val="4"/>
        </w:numPr>
      </w:pPr>
      <w:r w:rsidRPr="00B54B66">
        <w:rPr>
          <w:b/>
          <w:highlight w:val="yellow"/>
        </w:rPr>
        <w:t>3 John 9</w:t>
      </w:r>
      <w:r>
        <w:t xml:space="preserve"> – Diotrephes did not receive the apostle.</w:t>
      </w:r>
    </w:p>
    <w:p w:rsidR="00AB0053" w:rsidRDefault="00AB0053" w:rsidP="00AB0053">
      <w:pPr>
        <w:pStyle w:val="ListParagraph"/>
        <w:numPr>
          <w:ilvl w:val="3"/>
          <w:numId w:val="4"/>
        </w:numPr>
      </w:pPr>
      <w:r>
        <w:lastRenderedPageBreak/>
        <w:t>Loved preeminence – He did not want the attention to be on John.</w:t>
      </w:r>
    </w:p>
    <w:p w:rsidR="00AB0053" w:rsidRDefault="00AB0053" w:rsidP="00AB0053">
      <w:pPr>
        <w:pStyle w:val="ListParagraph"/>
        <w:numPr>
          <w:ilvl w:val="3"/>
          <w:numId w:val="4"/>
        </w:numPr>
      </w:pPr>
      <w:r>
        <w:t>Even though John brought the truth, Diotrephes DID NOT RECEIVE HIM – such was sinful.</w:t>
      </w:r>
    </w:p>
    <w:p w:rsidR="00AB0053" w:rsidRDefault="00AB0053" w:rsidP="00AB0053">
      <w:pPr>
        <w:pStyle w:val="ListParagraph"/>
        <w:numPr>
          <w:ilvl w:val="2"/>
          <w:numId w:val="4"/>
        </w:numPr>
      </w:pPr>
      <w:r w:rsidRPr="00B54B66">
        <w:rPr>
          <w:b/>
          <w:highlight w:val="yellow"/>
        </w:rPr>
        <w:t>3 John 10</w:t>
      </w:r>
      <w:r>
        <w:t xml:space="preserve"> – He not only rejected John, but any faithful preacher/teacher/brother who came along.</w:t>
      </w:r>
    </w:p>
    <w:p w:rsidR="00AB0053" w:rsidRDefault="00AB0053" w:rsidP="00AB0053">
      <w:pPr>
        <w:pStyle w:val="ListParagraph"/>
        <w:numPr>
          <w:ilvl w:val="3"/>
          <w:numId w:val="4"/>
        </w:numPr>
      </w:pPr>
      <w:r>
        <w:t>He did not extend fellowship and love to any faithful brethren that came.</w:t>
      </w:r>
    </w:p>
    <w:p w:rsidR="00AB0053" w:rsidRDefault="00AB0053" w:rsidP="00AB0053">
      <w:pPr>
        <w:pStyle w:val="ListParagraph"/>
        <w:numPr>
          <w:ilvl w:val="3"/>
          <w:numId w:val="4"/>
        </w:numPr>
      </w:pPr>
      <w:r>
        <w:t>He punished those who did. (Perhaps Diotrephes was an elder abusing his power.)</w:t>
      </w:r>
    </w:p>
    <w:p w:rsidR="00AB0053" w:rsidRDefault="00AB0053" w:rsidP="00AB0053">
      <w:pPr>
        <w:pStyle w:val="ListParagraph"/>
        <w:numPr>
          <w:ilvl w:val="3"/>
          <w:numId w:val="4"/>
        </w:numPr>
      </w:pPr>
      <w:r w:rsidRPr="00B54B66">
        <w:rPr>
          <w:b/>
          <w:highlight w:val="yellow"/>
        </w:rPr>
        <w:t>(v. 11</w:t>
      </w:r>
      <w:bookmarkStart w:id="0" w:name="_GoBack"/>
      <w:bookmarkEnd w:id="0"/>
      <w:r w:rsidRPr="00B54B66">
        <w:rPr>
          <w:b/>
          <w:highlight w:val="yellow"/>
        </w:rPr>
        <w:t>)</w:t>
      </w:r>
      <w:r>
        <w:t xml:space="preserve"> – John calls this behavior evil.</w:t>
      </w:r>
    </w:p>
    <w:p w:rsidR="00AB0053" w:rsidRDefault="00AB0053" w:rsidP="00AB0053">
      <w:pPr>
        <w:pStyle w:val="ListParagraph"/>
        <w:numPr>
          <w:ilvl w:val="2"/>
          <w:numId w:val="4"/>
        </w:numPr>
      </w:pPr>
      <w:r w:rsidRPr="00B54B66">
        <w:rPr>
          <w:b/>
          <w:highlight w:val="yellow"/>
        </w:rPr>
        <w:t xml:space="preserve">1 John </w:t>
      </w:r>
      <w:r w:rsidR="00A556CE" w:rsidRPr="00B54B66">
        <w:rPr>
          <w:b/>
          <w:highlight w:val="yellow"/>
        </w:rPr>
        <w:t>3:11-18</w:t>
      </w:r>
      <w:r w:rsidR="00A556CE">
        <w:t xml:space="preserve"> – The behavior of Diotrephes is text book hatred that John wrote about in his first epistle.</w:t>
      </w:r>
    </w:p>
    <w:p w:rsidR="00A556CE" w:rsidRPr="00B54B66" w:rsidRDefault="00A556CE" w:rsidP="00AB0053">
      <w:pPr>
        <w:pStyle w:val="ListParagraph"/>
        <w:numPr>
          <w:ilvl w:val="2"/>
          <w:numId w:val="4"/>
        </w:numPr>
        <w:rPr>
          <w:b/>
        </w:rPr>
      </w:pPr>
      <w:r w:rsidRPr="00B54B66">
        <w:rPr>
          <w:b/>
        </w:rPr>
        <w:t>We MUST receive those who are faithful if the opportunity arises.</w:t>
      </w:r>
    </w:p>
    <w:p w:rsidR="00B54B66" w:rsidRPr="00B54B66" w:rsidRDefault="00B54B66" w:rsidP="00B54B66">
      <w:pPr>
        <w:rPr>
          <w:b/>
        </w:rPr>
      </w:pPr>
      <w:r w:rsidRPr="00B54B66">
        <w:rPr>
          <w:b/>
        </w:rPr>
        <w:t>Conclusion</w:t>
      </w:r>
    </w:p>
    <w:p w:rsidR="00B54B66" w:rsidRDefault="00B54B66" w:rsidP="00B54B66">
      <w:pPr>
        <w:pStyle w:val="ListParagraph"/>
        <w:numPr>
          <w:ilvl w:val="0"/>
          <w:numId w:val="5"/>
        </w:numPr>
      </w:pPr>
      <w:r>
        <w:t>The topic of fellowship is not difficult to understand.</w:t>
      </w:r>
    </w:p>
    <w:p w:rsidR="00B54B66" w:rsidRPr="00B54B66" w:rsidRDefault="00B54B66" w:rsidP="00B54B66">
      <w:pPr>
        <w:pStyle w:val="ListParagraph"/>
        <w:numPr>
          <w:ilvl w:val="0"/>
          <w:numId w:val="5"/>
        </w:numPr>
        <w:rPr>
          <w:b/>
        </w:rPr>
      </w:pPr>
      <w:r w:rsidRPr="00B54B66">
        <w:rPr>
          <w:b/>
        </w:rPr>
        <w:t>It becomes difficult when the application is to be made, but there are obstinate hearts resisting the truth of God.</w:t>
      </w:r>
    </w:p>
    <w:p w:rsidR="00B54B66" w:rsidRDefault="00B54B66" w:rsidP="00B54B66">
      <w:pPr>
        <w:pStyle w:val="ListParagraph"/>
        <w:numPr>
          <w:ilvl w:val="0"/>
          <w:numId w:val="5"/>
        </w:numPr>
      </w:pPr>
      <w:r>
        <w:t xml:space="preserve">If we but wish to be in fellowship with God continually we will walk in </w:t>
      </w:r>
      <w:proofErr w:type="gramStart"/>
      <w:r>
        <w:t>truth, and</w:t>
      </w:r>
      <w:proofErr w:type="gramEnd"/>
      <w:r>
        <w:t xml:space="preserve"> practice the precepts of fellowship with each other that He has given.</w:t>
      </w:r>
    </w:p>
    <w:sectPr w:rsidR="00B54B6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195" w:rsidRDefault="00083195" w:rsidP="008E3E86">
      <w:pPr>
        <w:spacing w:after="0" w:line="240" w:lineRule="auto"/>
      </w:pPr>
      <w:r>
        <w:separator/>
      </w:r>
    </w:p>
  </w:endnote>
  <w:endnote w:type="continuationSeparator" w:id="0">
    <w:p w:rsidR="00083195" w:rsidRDefault="00083195" w:rsidP="008E3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23733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3E86" w:rsidRDefault="008E3E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3E86" w:rsidRDefault="008E3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195" w:rsidRDefault="00083195" w:rsidP="008E3E86">
      <w:pPr>
        <w:spacing w:after="0" w:line="240" w:lineRule="auto"/>
      </w:pPr>
      <w:r>
        <w:separator/>
      </w:r>
    </w:p>
  </w:footnote>
  <w:footnote w:type="continuationSeparator" w:id="0">
    <w:p w:rsidR="00083195" w:rsidRDefault="00083195" w:rsidP="008E3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E86" w:rsidRDefault="008E3E86" w:rsidP="008E3E86">
    <w:pPr>
      <w:pStyle w:val="Header"/>
      <w:jc w:val="right"/>
    </w:pPr>
    <w:r>
      <w:t>Outline by Jeremiah Cox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83262"/>
    <w:multiLevelType w:val="hybridMultilevel"/>
    <w:tmpl w:val="39A2655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8607F3"/>
    <w:multiLevelType w:val="hybridMultilevel"/>
    <w:tmpl w:val="6EDC8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63FFF"/>
    <w:multiLevelType w:val="hybridMultilevel"/>
    <w:tmpl w:val="97BA51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A45DA"/>
    <w:multiLevelType w:val="hybridMultilevel"/>
    <w:tmpl w:val="E586E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B7F44"/>
    <w:multiLevelType w:val="hybridMultilevel"/>
    <w:tmpl w:val="52749D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E86"/>
    <w:rsid w:val="00016440"/>
    <w:rsid w:val="00083195"/>
    <w:rsid w:val="000F7529"/>
    <w:rsid w:val="00114C80"/>
    <w:rsid w:val="001B2C6F"/>
    <w:rsid w:val="00226399"/>
    <w:rsid w:val="002F78D8"/>
    <w:rsid w:val="004224F8"/>
    <w:rsid w:val="004A0AF1"/>
    <w:rsid w:val="00605B59"/>
    <w:rsid w:val="006403CB"/>
    <w:rsid w:val="00670B8A"/>
    <w:rsid w:val="00682A36"/>
    <w:rsid w:val="00872A59"/>
    <w:rsid w:val="008E28BA"/>
    <w:rsid w:val="008E3E86"/>
    <w:rsid w:val="009C00E3"/>
    <w:rsid w:val="00A0469D"/>
    <w:rsid w:val="00A556CE"/>
    <w:rsid w:val="00A72CD5"/>
    <w:rsid w:val="00AB0053"/>
    <w:rsid w:val="00B54B66"/>
    <w:rsid w:val="00BA7200"/>
    <w:rsid w:val="00BE2829"/>
    <w:rsid w:val="00BE356D"/>
    <w:rsid w:val="00C11FEC"/>
    <w:rsid w:val="00C25F4B"/>
    <w:rsid w:val="00D97CBD"/>
    <w:rsid w:val="00DA6AAB"/>
    <w:rsid w:val="00E2679A"/>
    <w:rsid w:val="00F82A33"/>
    <w:rsid w:val="00FF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0E3CB"/>
  <w15:chartTrackingRefBased/>
  <w15:docId w15:val="{3C477444-8A8D-41F0-AC10-06B4ECC6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E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3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E86"/>
  </w:style>
  <w:style w:type="paragraph" w:styleId="Footer">
    <w:name w:val="footer"/>
    <w:basedOn w:val="Normal"/>
    <w:link w:val="FooterChar"/>
    <w:uiPriority w:val="99"/>
    <w:unhideWhenUsed/>
    <w:rsid w:val="008E3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Cox</dc:creator>
  <cp:keywords/>
  <dc:description/>
  <cp:lastModifiedBy>Stan Cox</cp:lastModifiedBy>
  <cp:revision>28</cp:revision>
  <dcterms:created xsi:type="dcterms:W3CDTF">2018-09-08T23:16:00Z</dcterms:created>
  <dcterms:modified xsi:type="dcterms:W3CDTF">2018-09-09T20:30:00Z</dcterms:modified>
</cp:coreProperties>
</file>