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4F3F95" w:rsidRDefault="004F3F95">
      <w:pPr>
        <w:rPr>
          <w:b/>
          <w:sz w:val="32"/>
        </w:rPr>
      </w:pPr>
      <w:r w:rsidRPr="004F3F95">
        <w:rPr>
          <w:b/>
          <w:sz w:val="32"/>
        </w:rPr>
        <w:t>The Carpenter</w:t>
      </w:r>
    </w:p>
    <w:p w:rsidR="004F3F95" w:rsidRPr="004F3F95" w:rsidRDefault="004F3F95">
      <w:pPr>
        <w:rPr>
          <w:i/>
          <w:sz w:val="28"/>
        </w:rPr>
      </w:pPr>
      <w:r w:rsidRPr="004F3F95">
        <w:rPr>
          <w:i/>
          <w:sz w:val="28"/>
        </w:rPr>
        <w:t>Mark 6:1-6</w:t>
      </w:r>
    </w:p>
    <w:p w:rsidR="004F3F95" w:rsidRPr="004F3F95" w:rsidRDefault="004F3F95">
      <w:pPr>
        <w:rPr>
          <w:b/>
        </w:rPr>
      </w:pPr>
      <w:r w:rsidRPr="004F3F95">
        <w:rPr>
          <w:b/>
        </w:rPr>
        <w:t>Introduction</w:t>
      </w:r>
    </w:p>
    <w:p w:rsidR="004F3F95" w:rsidRDefault="00360E35" w:rsidP="00360E35">
      <w:pPr>
        <w:pStyle w:val="ListParagraph"/>
        <w:numPr>
          <w:ilvl w:val="0"/>
          <w:numId w:val="1"/>
        </w:numPr>
      </w:pPr>
      <w:r>
        <w:t xml:space="preserve">When Jesus walked the earth during His </w:t>
      </w:r>
      <w:r w:rsidR="00EC6CFE">
        <w:t>3-year</w:t>
      </w:r>
      <w:r>
        <w:t xml:space="preserve"> m</w:t>
      </w:r>
      <w:r w:rsidR="00EC6CFE">
        <w:t>inistry, He utilized common</w:t>
      </w:r>
      <w:r>
        <w:t xml:space="preserve"> occupations in stories to illustrate spiritual principles:</w:t>
      </w:r>
    </w:p>
    <w:p w:rsidR="00360E35" w:rsidRDefault="00EC6CFE" w:rsidP="00360E35">
      <w:pPr>
        <w:pStyle w:val="ListParagraph"/>
        <w:numPr>
          <w:ilvl w:val="1"/>
          <w:numId w:val="1"/>
        </w:numPr>
      </w:pPr>
      <w:r>
        <w:t xml:space="preserve">Sower (farmer) – </w:t>
      </w:r>
      <w:r w:rsidRPr="00EC6CFE">
        <w:rPr>
          <w:b/>
          <w:highlight w:val="yellow"/>
        </w:rPr>
        <w:t>Matthew 13:3</w:t>
      </w:r>
    </w:p>
    <w:p w:rsidR="00EC6CFE" w:rsidRDefault="00EC6CFE" w:rsidP="00360E35">
      <w:pPr>
        <w:pStyle w:val="ListParagraph"/>
        <w:numPr>
          <w:ilvl w:val="1"/>
          <w:numId w:val="1"/>
        </w:numPr>
      </w:pPr>
      <w:r>
        <w:t xml:space="preserve">Shepherd – </w:t>
      </w:r>
      <w:r w:rsidRPr="00EC6CFE">
        <w:rPr>
          <w:b/>
          <w:highlight w:val="yellow"/>
        </w:rPr>
        <w:t>John 10:11</w:t>
      </w:r>
    </w:p>
    <w:p w:rsidR="00EC6CFE" w:rsidRDefault="00EC6CFE" w:rsidP="00360E35">
      <w:pPr>
        <w:pStyle w:val="ListParagraph"/>
        <w:numPr>
          <w:ilvl w:val="1"/>
          <w:numId w:val="1"/>
        </w:numPr>
      </w:pPr>
      <w:r>
        <w:t xml:space="preserve">Vinedresser – </w:t>
      </w:r>
      <w:r w:rsidRPr="00EC6CFE">
        <w:rPr>
          <w:b/>
          <w:highlight w:val="yellow"/>
        </w:rPr>
        <w:t>John 15:1</w:t>
      </w:r>
    </w:p>
    <w:p w:rsidR="00EC6CFE" w:rsidRDefault="00EC6CFE" w:rsidP="00360E35">
      <w:pPr>
        <w:pStyle w:val="ListParagraph"/>
        <w:numPr>
          <w:ilvl w:val="1"/>
          <w:numId w:val="1"/>
        </w:numPr>
      </w:pPr>
      <w:r>
        <w:t>Etc.</w:t>
      </w:r>
    </w:p>
    <w:p w:rsidR="00EC6CFE" w:rsidRDefault="00EC6CFE" w:rsidP="00360E35">
      <w:pPr>
        <w:pStyle w:val="ListParagraph"/>
        <w:numPr>
          <w:ilvl w:val="1"/>
          <w:numId w:val="1"/>
        </w:numPr>
      </w:pPr>
      <w:r>
        <w:t>However, Jesus was not any of these…</w:t>
      </w:r>
    </w:p>
    <w:p w:rsidR="00EC6CFE" w:rsidRDefault="00EC6CFE" w:rsidP="00EC6CFE">
      <w:pPr>
        <w:pStyle w:val="ListParagraph"/>
        <w:numPr>
          <w:ilvl w:val="0"/>
          <w:numId w:val="1"/>
        </w:numPr>
      </w:pPr>
      <w:r w:rsidRPr="00EC6CFE">
        <w:rPr>
          <w:b/>
          <w:highlight w:val="yellow"/>
        </w:rPr>
        <w:t>Mark 6:1-6</w:t>
      </w:r>
      <w:r>
        <w:t xml:space="preserve"> – Jesus was a carpenter. There are several things to consider about our Lord’s occupation during the “silent years” before His ministry.</w:t>
      </w:r>
    </w:p>
    <w:p w:rsidR="004F3F95" w:rsidRDefault="00D07017" w:rsidP="004F3F95">
      <w:pPr>
        <w:pStyle w:val="ListParagraph"/>
        <w:numPr>
          <w:ilvl w:val="0"/>
          <w:numId w:val="2"/>
        </w:numPr>
      </w:pPr>
      <w:r>
        <w:t>Born into a Carpenter’s Home</w:t>
      </w:r>
    </w:p>
    <w:p w:rsidR="00D07017" w:rsidRDefault="00DA4AB3" w:rsidP="00D07017">
      <w:pPr>
        <w:pStyle w:val="ListParagraph"/>
        <w:numPr>
          <w:ilvl w:val="0"/>
          <w:numId w:val="3"/>
        </w:numPr>
      </w:pPr>
      <w:r>
        <w:t>Willing Condescension</w:t>
      </w:r>
    </w:p>
    <w:p w:rsidR="00F31FA1" w:rsidRDefault="00B14BE8" w:rsidP="00F31FA1">
      <w:pPr>
        <w:pStyle w:val="ListParagraph"/>
        <w:numPr>
          <w:ilvl w:val="1"/>
          <w:numId w:val="3"/>
        </w:numPr>
      </w:pPr>
      <w:r w:rsidRPr="003B4A85">
        <w:rPr>
          <w:b/>
          <w:highlight w:val="yellow"/>
        </w:rPr>
        <w:t>Isaiah 9:6-7</w:t>
      </w:r>
      <w:r>
        <w:t xml:space="preserve"> – Prophecy concerning the coming of the Messiah.</w:t>
      </w:r>
    </w:p>
    <w:p w:rsidR="00B14BE8" w:rsidRDefault="00B14BE8" w:rsidP="00B14BE8">
      <w:pPr>
        <w:pStyle w:val="ListParagraph"/>
        <w:numPr>
          <w:ilvl w:val="2"/>
          <w:numId w:val="3"/>
        </w:numPr>
      </w:pPr>
      <w:r>
        <w:t>This was a great expectation.</w:t>
      </w:r>
    </w:p>
    <w:p w:rsidR="00B14BE8" w:rsidRDefault="00B14BE8" w:rsidP="00B14BE8">
      <w:pPr>
        <w:pStyle w:val="ListParagraph"/>
        <w:numPr>
          <w:ilvl w:val="2"/>
          <w:numId w:val="3"/>
        </w:numPr>
      </w:pPr>
      <w:r>
        <w:t>The Jews viewed the Messiah in a glorious light.</w:t>
      </w:r>
    </w:p>
    <w:p w:rsidR="00B14BE8" w:rsidRDefault="00B14BE8" w:rsidP="00B14BE8">
      <w:pPr>
        <w:pStyle w:val="ListParagraph"/>
        <w:numPr>
          <w:ilvl w:val="1"/>
          <w:numId w:val="3"/>
        </w:numPr>
      </w:pPr>
      <w:r w:rsidRPr="003B4A85">
        <w:rPr>
          <w:b/>
          <w:highlight w:val="yellow"/>
        </w:rPr>
        <w:t>Matthew 1:1, 16-17</w:t>
      </w:r>
      <w:r>
        <w:t xml:space="preserve"> – Matthew’s gospel begins with the genealogy of Jesus to show He was of David’s seed.</w:t>
      </w:r>
    </w:p>
    <w:p w:rsidR="00B14BE8" w:rsidRDefault="00B14BE8" w:rsidP="00B14BE8">
      <w:pPr>
        <w:pStyle w:val="ListParagraph"/>
        <w:numPr>
          <w:ilvl w:val="2"/>
          <w:numId w:val="3"/>
        </w:numPr>
      </w:pPr>
      <w:r>
        <w:t>This was God’s plan, but it was not glorious in the sense the Jews thought it would be.</w:t>
      </w:r>
    </w:p>
    <w:p w:rsidR="00B14BE8" w:rsidRDefault="00B14BE8" w:rsidP="00B14BE8">
      <w:pPr>
        <w:pStyle w:val="ListParagraph"/>
        <w:numPr>
          <w:ilvl w:val="2"/>
          <w:numId w:val="3"/>
        </w:numPr>
      </w:pPr>
      <w:r w:rsidRPr="003B4A85">
        <w:rPr>
          <w:b/>
          <w:highlight w:val="yellow"/>
        </w:rPr>
        <w:t>Matthew 13:53-58</w:t>
      </w:r>
      <w:r>
        <w:t xml:space="preserve"> – Matthew’s record of our text (Mark 6:1-6) – Joseph was a carpenter, and Jesus was His son.</w:t>
      </w:r>
    </w:p>
    <w:p w:rsidR="00B14BE8" w:rsidRDefault="00B14BE8" w:rsidP="00B14BE8">
      <w:pPr>
        <w:pStyle w:val="ListParagraph"/>
        <w:numPr>
          <w:ilvl w:val="2"/>
          <w:numId w:val="3"/>
        </w:numPr>
      </w:pPr>
      <w:r>
        <w:t xml:space="preserve">Jesus was not born in a palace, but a stable </w:t>
      </w:r>
      <w:r w:rsidRPr="003B4A85">
        <w:rPr>
          <w:b/>
          <w:highlight w:val="yellow"/>
        </w:rPr>
        <w:t>(cf. Luke 2:7</w:t>
      </w:r>
      <w:r>
        <w:t>).</w:t>
      </w:r>
    </w:p>
    <w:p w:rsidR="00B14BE8" w:rsidRDefault="00B14BE8" w:rsidP="00B14BE8">
      <w:pPr>
        <w:pStyle w:val="ListParagraph"/>
        <w:numPr>
          <w:ilvl w:val="2"/>
          <w:numId w:val="3"/>
        </w:numPr>
      </w:pPr>
      <w:r>
        <w:t>He was not born to a king, but a carpenter.</w:t>
      </w:r>
    </w:p>
    <w:p w:rsidR="00B14BE8" w:rsidRDefault="00B14BE8" w:rsidP="00B14BE8">
      <w:pPr>
        <w:pStyle w:val="ListParagraph"/>
        <w:numPr>
          <w:ilvl w:val="2"/>
          <w:numId w:val="3"/>
        </w:numPr>
      </w:pPr>
      <w:r>
        <w:t xml:space="preserve">He did not become a soldier, </w:t>
      </w:r>
      <w:r w:rsidR="00427B8D">
        <w:t>a successful man of wealth, or even trained in the school of the rabbis, but a carpenter like Joseph (</w:t>
      </w:r>
      <w:r w:rsidR="00427B8D" w:rsidRPr="003B4A85">
        <w:rPr>
          <w:b/>
          <w:highlight w:val="yellow"/>
        </w:rPr>
        <w:t>cf. Mark 6:3)</w:t>
      </w:r>
      <w:r w:rsidR="00427B8D">
        <w:t>.</w:t>
      </w:r>
    </w:p>
    <w:p w:rsidR="00427B8D" w:rsidRDefault="00427B8D" w:rsidP="00427B8D">
      <w:pPr>
        <w:pStyle w:val="ListParagraph"/>
        <w:numPr>
          <w:ilvl w:val="1"/>
          <w:numId w:val="3"/>
        </w:numPr>
      </w:pPr>
      <w:r>
        <w:t>Jesus’ fleshly appearance did not reflect His heavenly glory in any way:</w:t>
      </w:r>
    </w:p>
    <w:p w:rsidR="00427B8D" w:rsidRDefault="00427B8D" w:rsidP="00427B8D">
      <w:pPr>
        <w:pStyle w:val="ListParagraph"/>
        <w:numPr>
          <w:ilvl w:val="2"/>
          <w:numId w:val="3"/>
        </w:numPr>
      </w:pPr>
      <w:r w:rsidRPr="003B4A85">
        <w:rPr>
          <w:b/>
          <w:highlight w:val="yellow"/>
        </w:rPr>
        <w:t>John 17:</w:t>
      </w:r>
      <w:r w:rsidR="007F05D3" w:rsidRPr="003B4A85">
        <w:rPr>
          <w:b/>
          <w:highlight w:val="yellow"/>
        </w:rPr>
        <w:t>4-5, 24</w:t>
      </w:r>
      <w:r w:rsidR="007F05D3">
        <w:t xml:space="preserve"> – It is Jesus’ desire, expressed in His prayer to the Father, that we believers would behold His glory He had before the world’s foundation.</w:t>
      </w:r>
    </w:p>
    <w:p w:rsidR="00D510EA" w:rsidRDefault="00D510EA" w:rsidP="00427B8D">
      <w:pPr>
        <w:pStyle w:val="ListParagraph"/>
        <w:numPr>
          <w:ilvl w:val="2"/>
          <w:numId w:val="3"/>
        </w:numPr>
      </w:pPr>
      <w:r>
        <w:t xml:space="preserve">Peter, James and John were able to witness a foretaste of that glory of which Jesus spoke – </w:t>
      </w:r>
      <w:r w:rsidRPr="003B4A85">
        <w:rPr>
          <w:b/>
          <w:highlight w:val="yellow"/>
        </w:rPr>
        <w:t>cf. 2 Peter 1:16-18</w:t>
      </w:r>
    </w:p>
    <w:p w:rsidR="00BF4336" w:rsidRDefault="00BF4336" w:rsidP="00427B8D">
      <w:pPr>
        <w:pStyle w:val="ListParagraph"/>
        <w:numPr>
          <w:ilvl w:val="2"/>
          <w:numId w:val="3"/>
        </w:numPr>
      </w:pPr>
      <w:r>
        <w:t xml:space="preserve">HOWEVER, WHILE THERE WAS GLORY TO BEHOLD IN JESUS IN THE FLESH </w:t>
      </w:r>
      <w:r w:rsidRPr="003B4A85">
        <w:rPr>
          <w:b/>
          <w:highlight w:val="yellow"/>
        </w:rPr>
        <w:t>(cf. John 1:14</w:t>
      </w:r>
      <w:r>
        <w:t>), MANY BEHELD NO GLORY – HE WAS MERELY A CARPENTER.</w:t>
      </w:r>
    </w:p>
    <w:p w:rsidR="00E956B0" w:rsidRPr="003B4A85" w:rsidRDefault="00E956B0" w:rsidP="00427B8D">
      <w:pPr>
        <w:pStyle w:val="ListParagraph"/>
        <w:numPr>
          <w:ilvl w:val="2"/>
          <w:numId w:val="3"/>
        </w:numPr>
        <w:rPr>
          <w:b/>
          <w:i/>
        </w:rPr>
      </w:pPr>
      <w:r w:rsidRPr="003B4A85">
        <w:rPr>
          <w:b/>
          <w:i/>
          <w:highlight w:val="yellow"/>
        </w:rPr>
        <w:t>“</w:t>
      </w:r>
      <w:r w:rsidR="003B4A85" w:rsidRPr="003B4A85">
        <w:rPr>
          <w:b/>
          <w:i/>
          <w:highlight w:val="yellow"/>
        </w:rPr>
        <w:t>HE HAS NO FORM OR COMELINESS; AND WHEN WE SEE HIM, THERE IS NO BEAUTY THAT WE SHOULD DESIRE HIM” (Isaiah 53:2).</w:t>
      </w:r>
    </w:p>
    <w:p w:rsidR="003B4A85" w:rsidRDefault="003B4A85" w:rsidP="00427B8D">
      <w:pPr>
        <w:pStyle w:val="ListParagraph"/>
        <w:numPr>
          <w:ilvl w:val="2"/>
          <w:numId w:val="3"/>
        </w:numPr>
      </w:pPr>
      <w:r>
        <w:t xml:space="preserve">Because of this, many were offended at Him – </w:t>
      </w:r>
      <w:r w:rsidRPr="003B4A85">
        <w:rPr>
          <w:b/>
          <w:highlight w:val="yellow"/>
        </w:rPr>
        <w:t>Mark 6:3</w:t>
      </w:r>
    </w:p>
    <w:p w:rsidR="00BF4336" w:rsidRDefault="00BF4336" w:rsidP="00427B8D">
      <w:pPr>
        <w:pStyle w:val="ListParagraph"/>
        <w:numPr>
          <w:ilvl w:val="2"/>
          <w:numId w:val="3"/>
        </w:numPr>
      </w:pPr>
      <w:r>
        <w:t xml:space="preserve">Jesus did this for us – </w:t>
      </w:r>
      <w:r w:rsidRPr="003B4A85">
        <w:rPr>
          <w:b/>
          <w:highlight w:val="yellow"/>
        </w:rPr>
        <w:t>cf. 2 Corinthians 8:9</w:t>
      </w:r>
    </w:p>
    <w:p w:rsidR="00DA4AB3" w:rsidRDefault="00DA4AB3" w:rsidP="00D07017">
      <w:pPr>
        <w:pStyle w:val="ListParagraph"/>
        <w:numPr>
          <w:ilvl w:val="0"/>
          <w:numId w:val="3"/>
        </w:numPr>
      </w:pPr>
      <w:r>
        <w:t>Patience, Diligence, Service</w:t>
      </w:r>
    </w:p>
    <w:p w:rsidR="00E555F9" w:rsidRDefault="00E555F9" w:rsidP="00E555F9">
      <w:pPr>
        <w:pStyle w:val="ListParagraph"/>
        <w:numPr>
          <w:ilvl w:val="1"/>
          <w:numId w:val="3"/>
        </w:numPr>
      </w:pPr>
      <w:r>
        <w:lastRenderedPageBreak/>
        <w:t>Jesus’ condescension to earth as man was willing, and as such He did not complain. He bore Hi</w:t>
      </w:r>
      <w:r w:rsidR="005D288F">
        <w:t>s load of humility and grief with grace. From this we can learn.</w:t>
      </w:r>
    </w:p>
    <w:p w:rsidR="005D288F" w:rsidRDefault="009B21DD" w:rsidP="00E555F9">
      <w:pPr>
        <w:pStyle w:val="ListParagraph"/>
        <w:numPr>
          <w:ilvl w:val="1"/>
          <w:numId w:val="3"/>
        </w:numPr>
      </w:pPr>
      <w:r>
        <w:t>Jesus lived to be about 33, but His ministry was only about 3 years – other than a short account in Luke of 12-year-old Jesus, those years before His ministry are silent.</w:t>
      </w:r>
    </w:p>
    <w:p w:rsidR="009B21DD" w:rsidRDefault="009B21DD" w:rsidP="009B21DD">
      <w:pPr>
        <w:pStyle w:val="ListParagraph"/>
        <w:numPr>
          <w:ilvl w:val="2"/>
          <w:numId w:val="3"/>
        </w:numPr>
      </w:pPr>
      <w:r>
        <w:t>For many of those years, no doubt, Jesus sat at the feet of Joseph and learned the trade of carpentry.</w:t>
      </w:r>
    </w:p>
    <w:p w:rsidR="009B21DD" w:rsidRDefault="009B21DD" w:rsidP="009B21DD">
      <w:pPr>
        <w:pStyle w:val="ListParagraph"/>
        <w:numPr>
          <w:ilvl w:val="2"/>
          <w:numId w:val="3"/>
        </w:numPr>
      </w:pPr>
      <w:r>
        <w:t>As a man, before His time came, J</w:t>
      </w:r>
      <w:r w:rsidR="00D076A0">
        <w:t xml:space="preserve">esus patiently and diligently </w:t>
      </w:r>
      <w:r>
        <w:t>served through His physical occupation.</w:t>
      </w:r>
    </w:p>
    <w:p w:rsidR="009B21DD" w:rsidRDefault="009B21DD" w:rsidP="009B21DD">
      <w:pPr>
        <w:pStyle w:val="ListParagraph"/>
        <w:numPr>
          <w:ilvl w:val="1"/>
          <w:numId w:val="3"/>
        </w:numPr>
      </w:pPr>
      <w:r w:rsidRPr="006F2BF8">
        <w:rPr>
          <w:b/>
          <w:highlight w:val="yellow"/>
        </w:rPr>
        <w:t>Ecclesiastes 2:22-23</w:t>
      </w:r>
      <w:r>
        <w:t xml:space="preserve"> – There is vanity in labor under the sun.</w:t>
      </w:r>
    </w:p>
    <w:p w:rsidR="009B21DD" w:rsidRDefault="009B21DD" w:rsidP="009B21DD">
      <w:pPr>
        <w:pStyle w:val="ListParagraph"/>
        <w:numPr>
          <w:ilvl w:val="1"/>
          <w:numId w:val="3"/>
        </w:numPr>
      </w:pPr>
      <w:r w:rsidRPr="006F2BF8">
        <w:rPr>
          <w:b/>
          <w:highlight w:val="yellow"/>
        </w:rPr>
        <w:t xml:space="preserve">Ecclesiastes </w:t>
      </w:r>
      <w:r w:rsidR="005A18A3" w:rsidRPr="006F2BF8">
        <w:rPr>
          <w:b/>
          <w:highlight w:val="yellow"/>
        </w:rPr>
        <w:t>9:10</w:t>
      </w:r>
      <w:r w:rsidR="005A18A3">
        <w:t xml:space="preserve"> – But when we work, we need to do our best, and Jesus understood this.</w:t>
      </w:r>
    </w:p>
    <w:p w:rsidR="006F2BF8" w:rsidRDefault="005A18A3" w:rsidP="00B43E32">
      <w:pPr>
        <w:pStyle w:val="ListParagraph"/>
        <w:numPr>
          <w:ilvl w:val="1"/>
          <w:numId w:val="3"/>
        </w:numPr>
      </w:pPr>
      <w:r w:rsidRPr="006F2BF8">
        <w:rPr>
          <w:b/>
          <w:highlight w:val="yellow"/>
        </w:rPr>
        <w:t>Ecclesiastes 3:9-11</w:t>
      </w:r>
      <w:r>
        <w:t xml:space="preserve"> – While we toil under the sun, as did Jesus, we must do so patiently, with diligence and service, knowing that something far greater awaits us.</w:t>
      </w:r>
    </w:p>
    <w:p w:rsidR="00D07017" w:rsidRDefault="00D07017" w:rsidP="004F3F95">
      <w:pPr>
        <w:pStyle w:val="ListParagraph"/>
        <w:numPr>
          <w:ilvl w:val="0"/>
          <w:numId w:val="2"/>
        </w:numPr>
      </w:pPr>
      <w:r>
        <w:t>Given to a Carpenter’s Work</w:t>
      </w:r>
    </w:p>
    <w:p w:rsidR="00DA4AB3" w:rsidRDefault="00DA4AB3" w:rsidP="00DA4AB3">
      <w:pPr>
        <w:pStyle w:val="ListParagraph"/>
        <w:numPr>
          <w:ilvl w:val="0"/>
          <w:numId w:val="4"/>
        </w:numPr>
      </w:pPr>
      <w:r>
        <w:t>Physical Creation</w:t>
      </w:r>
    </w:p>
    <w:p w:rsidR="004C13F9" w:rsidRDefault="004C13F9" w:rsidP="00080F2C">
      <w:pPr>
        <w:pStyle w:val="ListParagraph"/>
        <w:numPr>
          <w:ilvl w:val="1"/>
          <w:numId w:val="4"/>
        </w:numPr>
      </w:pPr>
      <w:r>
        <w:t>Like a carpenter, Jesus created. However, unlike a carpenter, Jesus created from nothing.</w:t>
      </w:r>
    </w:p>
    <w:p w:rsidR="00080F2C" w:rsidRDefault="00B3325F" w:rsidP="00080F2C">
      <w:pPr>
        <w:pStyle w:val="ListParagraph"/>
        <w:numPr>
          <w:ilvl w:val="1"/>
          <w:numId w:val="4"/>
        </w:numPr>
      </w:pPr>
      <w:r w:rsidRPr="00FC7574">
        <w:rPr>
          <w:b/>
          <w:highlight w:val="yellow"/>
        </w:rPr>
        <w:t>Psalm 33:6</w:t>
      </w:r>
      <w:r>
        <w:t xml:space="preserve"> </w:t>
      </w:r>
      <w:r w:rsidR="00917411">
        <w:t>–</w:t>
      </w:r>
      <w:r>
        <w:t xml:space="preserve"> </w:t>
      </w:r>
      <w:r w:rsidR="00917411">
        <w:t>creation by the word of the Lord</w:t>
      </w:r>
    </w:p>
    <w:p w:rsidR="00917411" w:rsidRDefault="00917411" w:rsidP="00917411">
      <w:pPr>
        <w:pStyle w:val="ListParagraph"/>
        <w:numPr>
          <w:ilvl w:val="2"/>
          <w:numId w:val="4"/>
        </w:numPr>
      </w:pPr>
      <w:r w:rsidRPr="00FC7574">
        <w:rPr>
          <w:b/>
          <w:highlight w:val="yellow"/>
        </w:rPr>
        <w:t>Genesis 1:3</w:t>
      </w:r>
      <w:r>
        <w:t xml:space="preserve"> – God said…No part of creation was accomplished without this.</w:t>
      </w:r>
    </w:p>
    <w:p w:rsidR="00917411" w:rsidRDefault="00917411" w:rsidP="00917411">
      <w:pPr>
        <w:pStyle w:val="ListParagraph"/>
        <w:numPr>
          <w:ilvl w:val="2"/>
          <w:numId w:val="4"/>
        </w:numPr>
      </w:pPr>
      <w:r w:rsidRPr="00FC7574">
        <w:rPr>
          <w:b/>
          <w:highlight w:val="yellow"/>
        </w:rPr>
        <w:t>John 1:1-3</w:t>
      </w:r>
      <w:r>
        <w:t xml:space="preserve"> – He was the AGENT of creation – creation was not without Him.</w:t>
      </w:r>
    </w:p>
    <w:p w:rsidR="00917411" w:rsidRDefault="004C13F9" w:rsidP="004C13F9">
      <w:pPr>
        <w:pStyle w:val="ListParagraph"/>
        <w:numPr>
          <w:ilvl w:val="2"/>
          <w:numId w:val="4"/>
        </w:numPr>
      </w:pPr>
      <w:r>
        <w:t xml:space="preserve">All things are continually maintained by Him </w:t>
      </w:r>
      <w:r w:rsidRPr="00FC7574">
        <w:rPr>
          <w:b/>
          <w:highlight w:val="yellow"/>
        </w:rPr>
        <w:t>– Hebrews 1:1-2, 10; Colossians 1:16-17</w:t>
      </w:r>
    </w:p>
    <w:p w:rsidR="00C03784" w:rsidRDefault="00C03784" w:rsidP="004C13F9">
      <w:pPr>
        <w:pStyle w:val="ListParagraph"/>
        <w:numPr>
          <w:ilvl w:val="2"/>
          <w:numId w:val="4"/>
        </w:numPr>
      </w:pPr>
      <w:r>
        <w:t>In His ministry He manifested such creative power</w:t>
      </w:r>
      <w:r w:rsidR="00CD10F3">
        <w:t xml:space="preserve"> (feeding 5,000, wind and waves obey Him, etc.)</w:t>
      </w:r>
      <w:r>
        <w:t xml:space="preserve"> – HE SHOWED HIMSELF NOT SIMPLY TO BE A CARPENTER, BUT THE VERY WISDOM WHICH FASHIONED THE UNIVERSE – </w:t>
      </w:r>
      <w:r w:rsidRPr="00FC7574">
        <w:rPr>
          <w:b/>
          <w:highlight w:val="yellow"/>
        </w:rPr>
        <w:t>cf. Proverbs 3:19</w:t>
      </w:r>
    </w:p>
    <w:p w:rsidR="00C03784" w:rsidRDefault="00C03784" w:rsidP="00C03784">
      <w:pPr>
        <w:pStyle w:val="ListParagraph"/>
        <w:numPr>
          <w:ilvl w:val="1"/>
          <w:numId w:val="4"/>
        </w:numPr>
      </w:pPr>
      <w:r>
        <w:t xml:space="preserve">Magnifies His condescension – HE IS CREATOR ASSUMING THE FORM OF CREATION – </w:t>
      </w:r>
      <w:r w:rsidRPr="00FC7574">
        <w:rPr>
          <w:b/>
          <w:highlight w:val="yellow"/>
        </w:rPr>
        <w:t>Hebrews 2:14a</w:t>
      </w:r>
    </w:p>
    <w:p w:rsidR="00C03784" w:rsidRDefault="00C03784" w:rsidP="00C03784">
      <w:pPr>
        <w:pStyle w:val="ListParagraph"/>
        <w:numPr>
          <w:ilvl w:val="1"/>
          <w:numId w:val="4"/>
        </w:numPr>
      </w:pPr>
      <w:r>
        <w:t>THIS WAS FOR THE PURPOSE OF ACCOMPLISHING SOMETHING EVEN GREATER THAN THE CREATION OF THE UNIVERSE.</w:t>
      </w:r>
    </w:p>
    <w:p w:rsidR="00DA4AB3" w:rsidRDefault="00DA4AB3" w:rsidP="00DA4AB3">
      <w:pPr>
        <w:pStyle w:val="ListParagraph"/>
        <w:numPr>
          <w:ilvl w:val="0"/>
          <w:numId w:val="4"/>
        </w:numPr>
      </w:pPr>
      <w:r>
        <w:t>Spiritual Creation</w:t>
      </w:r>
    </w:p>
    <w:p w:rsidR="000E615C" w:rsidRDefault="006A7F22" w:rsidP="000E615C">
      <w:pPr>
        <w:pStyle w:val="ListParagraph"/>
        <w:numPr>
          <w:ilvl w:val="1"/>
          <w:numId w:val="4"/>
        </w:numPr>
      </w:pPr>
      <w:r w:rsidRPr="00860AFE">
        <w:rPr>
          <w:b/>
          <w:highlight w:val="yellow"/>
        </w:rPr>
        <w:t>Hebrews 2:17</w:t>
      </w:r>
      <w:r w:rsidR="000E615C" w:rsidRPr="00860AFE">
        <w:rPr>
          <w:b/>
          <w:highlight w:val="yellow"/>
        </w:rPr>
        <w:t>-18</w:t>
      </w:r>
      <w:r w:rsidR="000E615C">
        <w:t xml:space="preserve"> – In coming to earth</w:t>
      </w:r>
      <w:r>
        <w:t xml:space="preserve"> as a man, He was able to become the High Priest we </w:t>
      </w:r>
      <w:proofErr w:type="gramStart"/>
      <w:r>
        <w:t>needed, and</w:t>
      </w:r>
      <w:proofErr w:type="gramEnd"/>
      <w:r>
        <w:t xml:space="preserve"> was able to make propitiation for our sins.</w:t>
      </w:r>
    </w:p>
    <w:p w:rsidR="006A7F22" w:rsidRDefault="00AE67D5" w:rsidP="000E615C">
      <w:pPr>
        <w:pStyle w:val="ListParagraph"/>
        <w:numPr>
          <w:ilvl w:val="1"/>
          <w:numId w:val="4"/>
        </w:numPr>
      </w:pPr>
      <w:r>
        <w:t xml:space="preserve">We reach the benefits of such in baptism – </w:t>
      </w:r>
      <w:r w:rsidRPr="00860AFE">
        <w:rPr>
          <w:b/>
          <w:highlight w:val="yellow"/>
        </w:rPr>
        <w:t>Galatians 3:26-27</w:t>
      </w:r>
      <w:r>
        <w:t xml:space="preserve"> – into Christ and have put on Christ.</w:t>
      </w:r>
    </w:p>
    <w:p w:rsidR="00AE67D5" w:rsidRDefault="00AE67D5" w:rsidP="00AE67D5">
      <w:pPr>
        <w:pStyle w:val="ListParagraph"/>
        <w:numPr>
          <w:ilvl w:val="2"/>
          <w:numId w:val="4"/>
        </w:numPr>
      </w:pPr>
      <w:r w:rsidRPr="00860AFE">
        <w:rPr>
          <w:b/>
          <w:highlight w:val="yellow"/>
        </w:rPr>
        <w:t>2 Corinthians 5:17</w:t>
      </w:r>
      <w:r>
        <w:t xml:space="preserve"> – IN CHRIST = NEW CREATION</w:t>
      </w:r>
    </w:p>
    <w:p w:rsidR="00AE67D5" w:rsidRDefault="00AE67D5" w:rsidP="00AE67D5">
      <w:pPr>
        <w:pStyle w:val="ListParagraph"/>
        <w:numPr>
          <w:ilvl w:val="2"/>
          <w:numId w:val="4"/>
        </w:numPr>
      </w:pPr>
      <w:r w:rsidRPr="00860AFE">
        <w:rPr>
          <w:b/>
          <w:highlight w:val="yellow"/>
        </w:rPr>
        <w:t>Romans 6:4</w:t>
      </w:r>
      <w:r>
        <w:t xml:space="preserve"> – Newness of life.</w:t>
      </w:r>
    </w:p>
    <w:p w:rsidR="00AE67D5" w:rsidRDefault="00AE67D5" w:rsidP="00AE67D5">
      <w:pPr>
        <w:pStyle w:val="ListParagraph"/>
        <w:numPr>
          <w:ilvl w:val="2"/>
          <w:numId w:val="4"/>
        </w:numPr>
      </w:pPr>
      <w:r w:rsidRPr="00860AFE">
        <w:rPr>
          <w:b/>
          <w:highlight w:val="yellow"/>
        </w:rPr>
        <w:t>Ephesians 2:10</w:t>
      </w:r>
      <w:r>
        <w:t xml:space="preserve"> – created for good works.</w:t>
      </w:r>
    </w:p>
    <w:p w:rsidR="00AE67D5" w:rsidRDefault="00AE67D5" w:rsidP="00AE67D5">
      <w:pPr>
        <w:pStyle w:val="ListParagraph"/>
        <w:numPr>
          <w:ilvl w:val="1"/>
          <w:numId w:val="4"/>
        </w:numPr>
      </w:pPr>
      <w:r w:rsidRPr="00860AFE">
        <w:rPr>
          <w:b/>
          <w:highlight w:val="yellow"/>
        </w:rPr>
        <w:lastRenderedPageBreak/>
        <w:t>1 Peter 2:4-5</w:t>
      </w:r>
      <w:r>
        <w:t xml:space="preserve"> – The great architect (Christ – the carpenter) continues to build this spiritual house</w:t>
      </w:r>
      <w:r w:rsidR="007C7D5D">
        <w:t>.</w:t>
      </w:r>
    </w:p>
    <w:p w:rsidR="007C7D5D" w:rsidRDefault="007C7D5D" w:rsidP="00AE67D5">
      <w:pPr>
        <w:pStyle w:val="ListParagraph"/>
        <w:numPr>
          <w:ilvl w:val="1"/>
          <w:numId w:val="4"/>
        </w:numPr>
      </w:pPr>
      <w:r>
        <w:t xml:space="preserve">THIS CREATION JESUS WAS ABLE TO BRING FORTH IS INCREDIBLE – </w:t>
      </w:r>
      <w:r w:rsidRPr="00860AFE">
        <w:rPr>
          <w:b/>
          <w:highlight w:val="yellow"/>
        </w:rPr>
        <w:t>cf. Ephesians 2:1-3</w:t>
      </w:r>
    </w:p>
    <w:p w:rsidR="007C7D5D" w:rsidRDefault="007C7D5D" w:rsidP="007C7D5D">
      <w:pPr>
        <w:pStyle w:val="ListParagraph"/>
        <w:numPr>
          <w:ilvl w:val="2"/>
          <w:numId w:val="4"/>
        </w:numPr>
      </w:pPr>
      <w:r>
        <w:t xml:space="preserve">We should have the same awe as Paul – </w:t>
      </w:r>
      <w:r w:rsidRPr="00860AFE">
        <w:rPr>
          <w:b/>
          <w:highlight w:val="yellow"/>
        </w:rPr>
        <w:t>1 Corinthians 15:10</w:t>
      </w:r>
    </w:p>
    <w:p w:rsidR="007C7D5D" w:rsidRDefault="007C7D5D" w:rsidP="007C7D5D">
      <w:pPr>
        <w:pStyle w:val="ListParagraph"/>
        <w:numPr>
          <w:ilvl w:val="2"/>
          <w:numId w:val="4"/>
        </w:numPr>
      </w:pPr>
      <w:r>
        <w:t>The skill the carpenter has is unmatched!</w:t>
      </w:r>
    </w:p>
    <w:p w:rsidR="007C7D5D" w:rsidRDefault="007C7D5D" w:rsidP="007C7D5D">
      <w:pPr>
        <w:pStyle w:val="ListParagraph"/>
        <w:numPr>
          <w:ilvl w:val="1"/>
          <w:numId w:val="4"/>
        </w:numPr>
      </w:pPr>
      <w:r>
        <w:t>AND LET NO PERSON SAY THEY ARE TOO MUCH FOR THE CARPENTER TO CHANGE:</w:t>
      </w:r>
    </w:p>
    <w:p w:rsidR="007C7D5D" w:rsidRDefault="007C7D5D" w:rsidP="007C7D5D">
      <w:pPr>
        <w:pStyle w:val="ListParagraph"/>
        <w:numPr>
          <w:ilvl w:val="2"/>
          <w:numId w:val="4"/>
        </w:numPr>
      </w:pPr>
      <w:r>
        <w:t>Jesus thinks like a carpenter – SEES PONTENTIAL IN THE MATERIAL (you)</w:t>
      </w:r>
    </w:p>
    <w:p w:rsidR="007C7D5D" w:rsidRDefault="007C7D5D" w:rsidP="007C7D5D">
      <w:pPr>
        <w:pStyle w:val="ListParagraph"/>
        <w:numPr>
          <w:ilvl w:val="2"/>
          <w:numId w:val="4"/>
        </w:numPr>
      </w:pPr>
      <w:r>
        <w:t xml:space="preserve">Paul – </w:t>
      </w:r>
      <w:r w:rsidRPr="00860AFE">
        <w:rPr>
          <w:b/>
          <w:highlight w:val="yellow"/>
        </w:rPr>
        <w:t>cf. 1 Timothy 1:12-14</w:t>
      </w:r>
    </w:p>
    <w:p w:rsidR="007C7D5D" w:rsidRDefault="007C7D5D" w:rsidP="007C7D5D">
      <w:pPr>
        <w:pStyle w:val="ListParagraph"/>
        <w:numPr>
          <w:ilvl w:val="2"/>
          <w:numId w:val="4"/>
        </w:numPr>
      </w:pPr>
      <w:r>
        <w:t xml:space="preserve">John Mark – </w:t>
      </w:r>
      <w:r w:rsidR="00895172" w:rsidRPr="00895172">
        <w:rPr>
          <w:b/>
          <w:highlight w:val="yellow"/>
        </w:rPr>
        <w:t>Acts 13:13; 15:36-40;</w:t>
      </w:r>
      <w:r w:rsidR="00895172">
        <w:t xml:space="preserve"> </w:t>
      </w:r>
      <w:r w:rsidRPr="00860AFE">
        <w:rPr>
          <w:b/>
          <w:highlight w:val="yellow"/>
        </w:rPr>
        <w:t>2 Timothy 4:11</w:t>
      </w:r>
      <w:r>
        <w:t xml:space="preserve"> (After leaving Paul and Barnabas on their missionary journey prematurely.)</w:t>
      </w:r>
    </w:p>
    <w:p w:rsidR="007C7D5D" w:rsidRDefault="007C7D5D" w:rsidP="007C7D5D">
      <w:pPr>
        <w:pStyle w:val="ListParagraph"/>
        <w:numPr>
          <w:ilvl w:val="2"/>
          <w:numId w:val="4"/>
        </w:numPr>
      </w:pPr>
      <w:r>
        <w:t xml:space="preserve">YOU – </w:t>
      </w:r>
      <w:r w:rsidRPr="00860AFE">
        <w:rPr>
          <w:b/>
          <w:highlight w:val="yellow"/>
        </w:rPr>
        <w:t>Luke 18:27</w:t>
      </w:r>
      <w:r>
        <w:t xml:space="preserve"> (regarding salvation of rich men)</w:t>
      </w:r>
    </w:p>
    <w:p w:rsidR="00065338" w:rsidRDefault="00054F21" w:rsidP="00065338">
      <w:pPr>
        <w:pStyle w:val="ListParagraph"/>
        <w:numPr>
          <w:ilvl w:val="3"/>
          <w:numId w:val="4"/>
        </w:numPr>
      </w:pPr>
      <w:r>
        <w:t xml:space="preserve">“HIS POW’R CAN MAKE YOU WHAT YOU OUGHT TO BE; HIS BLOOD CAN CLEANSE YOUR HEART AND MAKE YOU FREE; HIS LOVE CAN FILL YOUR SOUL, AND YOU WILL SEE ‘TWAS BEST FOR HIM TO HAVE HIS WAY WITH THEE” (His Way </w:t>
      </w:r>
      <w:proofErr w:type="gramStart"/>
      <w:r>
        <w:t>With</w:t>
      </w:r>
      <w:proofErr w:type="gramEnd"/>
      <w:r>
        <w:t xml:space="preserve"> Thee, Cyrus S. Nusbaum)</w:t>
      </w:r>
    </w:p>
    <w:p w:rsidR="00DA4AB3" w:rsidRDefault="00DA4AB3" w:rsidP="00DA4AB3">
      <w:pPr>
        <w:pStyle w:val="ListParagraph"/>
        <w:numPr>
          <w:ilvl w:val="0"/>
          <w:numId w:val="4"/>
        </w:numPr>
      </w:pPr>
      <w:r>
        <w:t>Heavenly Preparation</w:t>
      </w:r>
    </w:p>
    <w:p w:rsidR="00B83293" w:rsidRDefault="00A35F22" w:rsidP="00B83293">
      <w:pPr>
        <w:pStyle w:val="ListParagraph"/>
        <w:numPr>
          <w:ilvl w:val="1"/>
          <w:numId w:val="4"/>
        </w:numPr>
      </w:pPr>
      <w:r w:rsidRPr="000D06D1">
        <w:rPr>
          <w:b/>
          <w:highlight w:val="yellow"/>
        </w:rPr>
        <w:t>John 14:1-3</w:t>
      </w:r>
      <w:r>
        <w:t xml:space="preserve"> – Jesus has gone to prepare a place in heaven for us.</w:t>
      </w:r>
    </w:p>
    <w:p w:rsidR="00A35F22" w:rsidRDefault="00A35F22" w:rsidP="00A35F22">
      <w:pPr>
        <w:pStyle w:val="ListParagraph"/>
        <w:numPr>
          <w:ilvl w:val="2"/>
          <w:numId w:val="4"/>
        </w:numPr>
      </w:pPr>
      <w:r>
        <w:t>By His redemptive work in entering the Holiest of All with His own blood He has prepared a place for us there.</w:t>
      </w:r>
    </w:p>
    <w:p w:rsidR="00A35F22" w:rsidRDefault="00A35F22" w:rsidP="00A35F22">
      <w:pPr>
        <w:pStyle w:val="ListParagraph"/>
        <w:numPr>
          <w:ilvl w:val="2"/>
          <w:numId w:val="4"/>
        </w:numPr>
      </w:pPr>
      <w:r w:rsidRPr="000D06D1">
        <w:rPr>
          <w:b/>
          <w:highlight w:val="yellow"/>
        </w:rPr>
        <w:t>(v. 6)</w:t>
      </w:r>
      <w:r>
        <w:t xml:space="preserve"> – If we follow Him, and go through Him, we will arrive where He is because He has made these preparations.</w:t>
      </w:r>
    </w:p>
    <w:p w:rsidR="00A35F22" w:rsidRDefault="00A35F22" w:rsidP="00A35F22">
      <w:pPr>
        <w:pStyle w:val="ListParagraph"/>
        <w:numPr>
          <w:ilvl w:val="1"/>
          <w:numId w:val="4"/>
        </w:numPr>
      </w:pPr>
      <w:r w:rsidRPr="000D06D1">
        <w:rPr>
          <w:b/>
          <w:highlight w:val="yellow"/>
        </w:rPr>
        <w:t>2 Corinthians 4:16-5:8</w:t>
      </w:r>
      <w:r>
        <w:t xml:space="preserve"> – The apostle Paul </w:t>
      </w:r>
      <w:proofErr w:type="gramStart"/>
      <w:r>
        <w:t>lived with this in mind</w:t>
      </w:r>
      <w:proofErr w:type="gramEnd"/>
      <w:r>
        <w:t>.</w:t>
      </w:r>
    </w:p>
    <w:p w:rsidR="00A35F22" w:rsidRDefault="00A35F22" w:rsidP="00A35F22">
      <w:pPr>
        <w:pStyle w:val="ListParagraph"/>
        <w:numPr>
          <w:ilvl w:val="2"/>
          <w:numId w:val="4"/>
        </w:numPr>
      </w:pPr>
      <w:r>
        <w:t>He knew Jesus went to prepare a place for him.</w:t>
      </w:r>
    </w:p>
    <w:p w:rsidR="00A35F22" w:rsidRDefault="00A35F22" w:rsidP="00A35F22">
      <w:pPr>
        <w:pStyle w:val="ListParagraph"/>
        <w:numPr>
          <w:ilvl w:val="2"/>
          <w:numId w:val="4"/>
        </w:numPr>
      </w:pPr>
      <w:r>
        <w:t>Instead of looking at his earthly tent which was built for a TEMPORARY DWELLING, he looked INWARD to the renewing of his spiritual man.</w:t>
      </w:r>
    </w:p>
    <w:p w:rsidR="00A35F22" w:rsidRDefault="00A35F22" w:rsidP="00A35F22">
      <w:pPr>
        <w:pStyle w:val="ListParagraph"/>
        <w:numPr>
          <w:ilvl w:val="2"/>
          <w:numId w:val="4"/>
        </w:numPr>
      </w:pPr>
      <w:r>
        <w:t>He knew that Jesus and God had prepared for us to inhab</w:t>
      </w:r>
      <w:r w:rsidR="001E2372">
        <w:t>it a SPIRITUAL ETERNAL BODY far</w:t>
      </w:r>
      <w:r>
        <w:t xml:space="preserve"> greater.</w:t>
      </w:r>
    </w:p>
    <w:p w:rsidR="001E2372" w:rsidRDefault="001E2372" w:rsidP="00A35F22">
      <w:pPr>
        <w:pStyle w:val="ListParagraph"/>
        <w:numPr>
          <w:ilvl w:val="2"/>
          <w:numId w:val="4"/>
        </w:numPr>
      </w:pPr>
      <w:r>
        <w:t>NOTE</w:t>
      </w:r>
      <w:r w:rsidRPr="000D06D1">
        <w:rPr>
          <w:b/>
          <w:highlight w:val="yellow"/>
        </w:rPr>
        <w:t>: v. 5</w:t>
      </w:r>
      <w:r>
        <w:t xml:space="preserve"> – Spirit as guarantee – Jesus said He prepared the place, and the HS revealed such. We can trust that as a down payment.</w:t>
      </w:r>
    </w:p>
    <w:p w:rsidR="00D07017" w:rsidRDefault="00D07017" w:rsidP="004F3F95">
      <w:pPr>
        <w:pStyle w:val="ListParagraph"/>
        <w:numPr>
          <w:ilvl w:val="0"/>
          <w:numId w:val="2"/>
        </w:numPr>
      </w:pPr>
      <w:r>
        <w:t>Died a Carpenter’s Death</w:t>
      </w:r>
    </w:p>
    <w:p w:rsidR="00DE316E" w:rsidRDefault="00DE316E" w:rsidP="00D06336">
      <w:pPr>
        <w:pStyle w:val="ListParagraph"/>
        <w:numPr>
          <w:ilvl w:val="0"/>
          <w:numId w:val="5"/>
        </w:numPr>
      </w:pPr>
      <w:r>
        <w:t>Included in the preparations Jesus told His disciples He was going to make was His very death. A death like no other kind.</w:t>
      </w:r>
    </w:p>
    <w:p w:rsidR="00DA4AB3" w:rsidRDefault="00D06336" w:rsidP="00D06336">
      <w:pPr>
        <w:pStyle w:val="ListParagraph"/>
        <w:numPr>
          <w:ilvl w:val="0"/>
          <w:numId w:val="5"/>
        </w:numPr>
      </w:pPr>
      <w:r>
        <w:t>Prophecy</w:t>
      </w:r>
    </w:p>
    <w:p w:rsidR="00DE316E" w:rsidRDefault="00DE316E" w:rsidP="00DE316E">
      <w:pPr>
        <w:pStyle w:val="ListParagraph"/>
        <w:numPr>
          <w:ilvl w:val="1"/>
          <w:numId w:val="5"/>
        </w:numPr>
      </w:pPr>
      <w:r>
        <w:t>The Messiah was prophesied to die for the sins of the people. The Jews missed this when they read the prophets.</w:t>
      </w:r>
    </w:p>
    <w:p w:rsidR="00DE316E" w:rsidRDefault="00DE316E" w:rsidP="00DE316E">
      <w:pPr>
        <w:pStyle w:val="ListParagraph"/>
        <w:numPr>
          <w:ilvl w:val="1"/>
          <w:numId w:val="5"/>
        </w:numPr>
      </w:pPr>
      <w:r>
        <w:t>Not only was He prophesied to die, but His specific death was described.</w:t>
      </w:r>
    </w:p>
    <w:p w:rsidR="00DE316E" w:rsidRDefault="00DE316E" w:rsidP="00DE316E">
      <w:pPr>
        <w:pStyle w:val="ListParagraph"/>
        <w:numPr>
          <w:ilvl w:val="1"/>
          <w:numId w:val="5"/>
        </w:numPr>
      </w:pPr>
      <w:r w:rsidRPr="006754D5">
        <w:rPr>
          <w:b/>
          <w:highlight w:val="yellow"/>
        </w:rPr>
        <w:t>Psalm 22:16-18</w:t>
      </w:r>
      <w:r>
        <w:t xml:space="preserve"> – Pierced hands and feet, and no broken bones.</w:t>
      </w:r>
    </w:p>
    <w:p w:rsidR="00DE316E" w:rsidRDefault="00DE316E" w:rsidP="00DE316E">
      <w:pPr>
        <w:pStyle w:val="ListParagraph"/>
        <w:numPr>
          <w:ilvl w:val="2"/>
          <w:numId w:val="5"/>
        </w:numPr>
      </w:pPr>
      <w:r>
        <w:t>This does not describe the usual death of a Jew.</w:t>
      </w:r>
    </w:p>
    <w:p w:rsidR="00DE316E" w:rsidRDefault="00DE316E" w:rsidP="00DE316E">
      <w:pPr>
        <w:pStyle w:val="ListParagraph"/>
        <w:numPr>
          <w:ilvl w:val="2"/>
          <w:numId w:val="5"/>
        </w:numPr>
      </w:pPr>
      <w:r>
        <w:t xml:space="preserve">If the Jews were to kill Him according to the </w:t>
      </w:r>
      <w:proofErr w:type="gramStart"/>
      <w:r>
        <w:t>Law</w:t>
      </w:r>
      <w:proofErr w:type="gramEnd"/>
      <w:r>
        <w:t xml:space="preserve"> He would be stoned.</w:t>
      </w:r>
    </w:p>
    <w:p w:rsidR="00DE316E" w:rsidRDefault="00DE316E" w:rsidP="00DE316E">
      <w:pPr>
        <w:pStyle w:val="ListParagraph"/>
        <w:numPr>
          <w:ilvl w:val="1"/>
          <w:numId w:val="5"/>
        </w:numPr>
      </w:pPr>
      <w:r>
        <w:t xml:space="preserve">Jesus alluded to this death – </w:t>
      </w:r>
      <w:r w:rsidRPr="006754D5">
        <w:rPr>
          <w:b/>
          <w:highlight w:val="yellow"/>
        </w:rPr>
        <w:t>John 3:14-15; 12:32-33</w:t>
      </w:r>
    </w:p>
    <w:p w:rsidR="00D06336" w:rsidRDefault="00DE316E" w:rsidP="00D06336">
      <w:pPr>
        <w:pStyle w:val="ListParagraph"/>
        <w:numPr>
          <w:ilvl w:val="0"/>
          <w:numId w:val="5"/>
        </w:numPr>
      </w:pPr>
      <w:r>
        <w:t>Fulfillment</w:t>
      </w:r>
    </w:p>
    <w:p w:rsidR="00DE316E" w:rsidRDefault="00DE316E" w:rsidP="00DE316E">
      <w:pPr>
        <w:pStyle w:val="ListParagraph"/>
        <w:numPr>
          <w:ilvl w:val="1"/>
          <w:numId w:val="5"/>
        </w:numPr>
      </w:pPr>
      <w:r w:rsidRPr="006754D5">
        <w:rPr>
          <w:b/>
          <w:highlight w:val="yellow"/>
        </w:rPr>
        <w:lastRenderedPageBreak/>
        <w:t>John 18:28-32</w:t>
      </w:r>
      <w:r>
        <w:t xml:space="preserve"> – The did not seek to kill Him according to Jewish </w:t>
      </w:r>
      <w:proofErr w:type="gramStart"/>
      <w:r>
        <w:t>law, but</w:t>
      </w:r>
      <w:proofErr w:type="gramEnd"/>
      <w:r>
        <w:t xml:space="preserve"> delivered Him into Roman hands for their way of execution.</w:t>
      </w:r>
    </w:p>
    <w:p w:rsidR="00DE316E" w:rsidRDefault="00DE316E" w:rsidP="00DE316E">
      <w:pPr>
        <w:pStyle w:val="ListParagraph"/>
        <w:numPr>
          <w:ilvl w:val="2"/>
          <w:numId w:val="5"/>
        </w:numPr>
      </w:pPr>
      <w:r>
        <w:t>Ultimately fulfilling prophecy.</w:t>
      </w:r>
    </w:p>
    <w:p w:rsidR="00DE316E" w:rsidRDefault="00DE316E" w:rsidP="00DE316E">
      <w:pPr>
        <w:pStyle w:val="ListParagraph"/>
        <w:numPr>
          <w:ilvl w:val="2"/>
          <w:numId w:val="5"/>
        </w:numPr>
      </w:pPr>
      <w:r>
        <w:t xml:space="preserve">The Messiah’s hands and feet would be pierced, and He would be </w:t>
      </w:r>
      <w:proofErr w:type="gramStart"/>
      <w:r>
        <w:t>lifted up</w:t>
      </w:r>
      <w:proofErr w:type="gramEnd"/>
      <w:r>
        <w:t>.</w:t>
      </w:r>
    </w:p>
    <w:p w:rsidR="00DE316E" w:rsidRDefault="00DE316E" w:rsidP="00DE316E">
      <w:pPr>
        <w:pStyle w:val="ListParagraph"/>
        <w:numPr>
          <w:ilvl w:val="1"/>
          <w:numId w:val="5"/>
        </w:numPr>
      </w:pPr>
      <w:r w:rsidRPr="006754D5">
        <w:rPr>
          <w:b/>
          <w:highlight w:val="yellow"/>
        </w:rPr>
        <w:t>John 19:17-18</w:t>
      </w:r>
      <w:r>
        <w:t xml:space="preserve"> – They crucified Him.</w:t>
      </w:r>
    </w:p>
    <w:p w:rsidR="00DE316E" w:rsidRDefault="00DE316E" w:rsidP="00DE316E">
      <w:pPr>
        <w:pStyle w:val="ListParagraph"/>
        <w:numPr>
          <w:ilvl w:val="2"/>
          <w:numId w:val="5"/>
        </w:numPr>
      </w:pPr>
      <w:r>
        <w:t>CARPENTER’S DEATH – In the sense of hammer, and nails, and wood.</w:t>
      </w:r>
    </w:p>
    <w:p w:rsidR="00DE316E" w:rsidRDefault="006754D5" w:rsidP="00DE316E">
      <w:pPr>
        <w:pStyle w:val="ListParagraph"/>
        <w:numPr>
          <w:ilvl w:val="2"/>
          <w:numId w:val="5"/>
        </w:numPr>
      </w:pPr>
      <w:r w:rsidRPr="006754D5">
        <w:rPr>
          <w:b/>
          <w:i/>
          <w:highlight w:val="yellow"/>
        </w:rPr>
        <w:t>“WHO HIMSELF BORE OUR SINS IN HIS OWN BODY ON THE TREE, THAT WE, HAVING DIED TO SINS, MIGHT LIVE FOR RIGHTEOUSNESS – BY WHOSE STRIPES YOU WERE HEALED” (1 Peter 2:24)</w:t>
      </w:r>
      <w:r>
        <w:t>.</w:t>
      </w:r>
    </w:p>
    <w:p w:rsidR="006754D5" w:rsidRPr="006754D5" w:rsidRDefault="006754D5" w:rsidP="00DE316E">
      <w:pPr>
        <w:pStyle w:val="ListParagraph"/>
        <w:numPr>
          <w:ilvl w:val="2"/>
          <w:numId w:val="5"/>
        </w:numPr>
        <w:rPr>
          <w:b/>
          <w:i/>
        </w:rPr>
      </w:pPr>
      <w:r w:rsidRPr="006754D5">
        <w:rPr>
          <w:b/>
          <w:i/>
          <w:highlight w:val="yellow"/>
        </w:rPr>
        <w:t>“CHRIST CRUCIFIED, TO THE JEWS A STUMBLING BLOCK AND TO THE GREEKS FOOLISHNESS” (1 Corinthians 1:23).</w:t>
      </w:r>
    </w:p>
    <w:p w:rsidR="006754D5" w:rsidRDefault="006754D5" w:rsidP="006754D5">
      <w:pPr>
        <w:pStyle w:val="ListParagraph"/>
        <w:numPr>
          <w:ilvl w:val="1"/>
          <w:numId w:val="5"/>
        </w:numPr>
      </w:pPr>
      <w:r>
        <w:t xml:space="preserve">Significance for us – </w:t>
      </w:r>
      <w:r w:rsidRPr="006754D5">
        <w:rPr>
          <w:b/>
          <w:highlight w:val="yellow"/>
        </w:rPr>
        <w:t>Deuteronomy 21:23; Galatians 3:10-14</w:t>
      </w:r>
    </w:p>
    <w:p w:rsidR="006754D5" w:rsidRDefault="006754D5" w:rsidP="006754D5">
      <w:pPr>
        <w:pStyle w:val="ListParagraph"/>
        <w:numPr>
          <w:ilvl w:val="2"/>
          <w:numId w:val="5"/>
        </w:numPr>
      </w:pPr>
      <w:r>
        <w:t>Jews were under a curse under the OT because they sinned.</w:t>
      </w:r>
    </w:p>
    <w:p w:rsidR="006754D5" w:rsidRDefault="006754D5" w:rsidP="006754D5">
      <w:pPr>
        <w:pStyle w:val="ListParagraph"/>
        <w:numPr>
          <w:ilvl w:val="2"/>
          <w:numId w:val="5"/>
        </w:numPr>
      </w:pPr>
      <w:r>
        <w:t>They could not be justified by the OT.</w:t>
      </w:r>
    </w:p>
    <w:p w:rsidR="006754D5" w:rsidRDefault="006754D5" w:rsidP="006754D5">
      <w:pPr>
        <w:pStyle w:val="ListParagraph"/>
        <w:numPr>
          <w:ilvl w:val="2"/>
          <w:numId w:val="5"/>
        </w:numPr>
      </w:pPr>
      <w:r>
        <w:t>Jesus became a curse for them to redeem them from the curse of the Law, which in turn OPENED UP THE WAY FOR THE GENTILES, INCLUDING THEM IN SALVATION.</w:t>
      </w:r>
    </w:p>
    <w:p w:rsidR="006754D5" w:rsidRPr="006754D5" w:rsidRDefault="006754D5" w:rsidP="006754D5">
      <w:pPr>
        <w:rPr>
          <w:b/>
        </w:rPr>
      </w:pPr>
      <w:r w:rsidRPr="006754D5">
        <w:rPr>
          <w:b/>
        </w:rPr>
        <w:t>Conclusion</w:t>
      </w:r>
    </w:p>
    <w:p w:rsidR="006754D5" w:rsidRDefault="006754D5" w:rsidP="006754D5">
      <w:pPr>
        <w:pStyle w:val="ListParagraph"/>
        <w:numPr>
          <w:ilvl w:val="0"/>
          <w:numId w:val="6"/>
        </w:numPr>
      </w:pPr>
      <w:r>
        <w:t>Jesus left the glories of heaven to take on flesh. He was a carpenter for the years preceding His ministry.</w:t>
      </w:r>
    </w:p>
    <w:p w:rsidR="006754D5" w:rsidRDefault="006754D5" w:rsidP="006754D5">
      <w:pPr>
        <w:pStyle w:val="ListParagraph"/>
        <w:numPr>
          <w:ilvl w:val="0"/>
          <w:numId w:val="6"/>
        </w:numPr>
      </w:pPr>
      <w:proofErr w:type="gramStart"/>
      <w:r>
        <w:t>Similar to</w:t>
      </w:r>
      <w:proofErr w:type="gramEnd"/>
      <w:r>
        <w:t xml:space="preserve"> His </w:t>
      </w:r>
      <w:bookmarkStart w:id="0" w:name="_GoBack"/>
      <w:bookmarkEnd w:id="0"/>
      <w:r>
        <w:t>earthly trade, Jesus created the universe, and He creates us spiritually. For those He has created spiritually He has prepared a place in God’s abode.</w:t>
      </w:r>
    </w:p>
    <w:p w:rsidR="006754D5" w:rsidRDefault="006754D5" w:rsidP="006754D5">
      <w:pPr>
        <w:pStyle w:val="ListParagraph"/>
        <w:numPr>
          <w:ilvl w:val="0"/>
          <w:numId w:val="6"/>
        </w:numPr>
      </w:pPr>
      <w:r>
        <w:t xml:space="preserve">The ultimate reason He is able by His creative skill to make us </w:t>
      </w:r>
      <w:proofErr w:type="gramStart"/>
      <w:r>
        <w:t>anew, and</w:t>
      </w:r>
      <w:proofErr w:type="gramEnd"/>
      <w:r>
        <w:t xml:space="preserve"> take us to be with Him and His Father for eternity is because of the horrible death He died – with the same kind of tools He used all those years.</w:t>
      </w:r>
    </w:p>
    <w:p w:rsidR="006754D5" w:rsidRDefault="006754D5" w:rsidP="006754D5">
      <w:pPr>
        <w:pStyle w:val="ListParagraph"/>
        <w:numPr>
          <w:ilvl w:val="0"/>
          <w:numId w:val="6"/>
        </w:numPr>
      </w:pPr>
      <w:r>
        <w:t>Thank God for the Carpenter, Jesus.</w:t>
      </w:r>
    </w:p>
    <w:sectPr w:rsidR="006754D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D7A" w:rsidRDefault="00861D7A" w:rsidP="004F3F95">
      <w:pPr>
        <w:spacing w:after="0" w:line="240" w:lineRule="auto"/>
      </w:pPr>
      <w:r>
        <w:separator/>
      </w:r>
    </w:p>
  </w:endnote>
  <w:endnote w:type="continuationSeparator" w:id="0">
    <w:p w:rsidR="00861D7A" w:rsidRDefault="00861D7A" w:rsidP="004F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375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3F95" w:rsidRDefault="004F3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3F95" w:rsidRDefault="004F3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D7A" w:rsidRDefault="00861D7A" w:rsidP="004F3F95">
      <w:pPr>
        <w:spacing w:after="0" w:line="240" w:lineRule="auto"/>
      </w:pPr>
      <w:r>
        <w:separator/>
      </w:r>
    </w:p>
  </w:footnote>
  <w:footnote w:type="continuationSeparator" w:id="0">
    <w:p w:rsidR="00861D7A" w:rsidRDefault="00861D7A" w:rsidP="004F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F95" w:rsidRDefault="004F3F95" w:rsidP="004F3F95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45E1"/>
    <w:multiLevelType w:val="hybridMultilevel"/>
    <w:tmpl w:val="0714C3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690473"/>
    <w:multiLevelType w:val="hybridMultilevel"/>
    <w:tmpl w:val="C9A2F8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D11C8"/>
    <w:multiLevelType w:val="hybridMultilevel"/>
    <w:tmpl w:val="8E700A9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847A41"/>
    <w:multiLevelType w:val="hybridMultilevel"/>
    <w:tmpl w:val="C7E88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64E91"/>
    <w:multiLevelType w:val="hybridMultilevel"/>
    <w:tmpl w:val="90F8F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6519D"/>
    <w:multiLevelType w:val="hybridMultilevel"/>
    <w:tmpl w:val="4FFC08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95"/>
    <w:rsid w:val="00054F21"/>
    <w:rsid w:val="00065338"/>
    <w:rsid w:val="00080F2C"/>
    <w:rsid w:val="000D06D1"/>
    <w:rsid w:val="000E615C"/>
    <w:rsid w:val="001959E2"/>
    <w:rsid w:val="001E2372"/>
    <w:rsid w:val="00243DD7"/>
    <w:rsid w:val="00360E35"/>
    <w:rsid w:val="003B4A85"/>
    <w:rsid w:val="004224F8"/>
    <w:rsid w:val="00427B8D"/>
    <w:rsid w:val="004C13F9"/>
    <w:rsid w:val="004F3F95"/>
    <w:rsid w:val="005A18A3"/>
    <w:rsid w:val="005D288F"/>
    <w:rsid w:val="006754D5"/>
    <w:rsid w:val="006A7F22"/>
    <w:rsid w:val="006F2BF8"/>
    <w:rsid w:val="007C2ED9"/>
    <w:rsid w:val="007C7D5D"/>
    <w:rsid w:val="007C7E63"/>
    <w:rsid w:val="007F05D3"/>
    <w:rsid w:val="00826D24"/>
    <w:rsid w:val="00860AFE"/>
    <w:rsid w:val="00861D7A"/>
    <w:rsid w:val="00895172"/>
    <w:rsid w:val="00917411"/>
    <w:rsid w:val="009B21DD"/>
    <w:rsid w:val="00A35F22"/>
    <w:rsid w:val="00A72CD5"/>
    <w:rsid w:val="00AC0BDD"/>
    <w:rsid w:val="00AE67D5"/>
    <w:rsid w:val="00B14BE8"/>
    <w:rsid w:val="00B3325F"/>
    <w:rsid w:val="00B43E32"/>
    <w:rsid w:val="00B83293"/>
    <w:rsid w:val="00BF4336"/>
    <w:rsid w:val="00C03784"/>
    <w:rsid w:val="00CD10F3"/>
    <w:rsid w:val="00D06336"/>
    <w:rsid w:val="00D07017"/>
    <w:rsid w:val="00D076A0"/>
    <w:rsid w:val="00D510EA"/>
    <w:rsid w:val="00D874E8"/>
    <w:rsid w:val="00DA4AB3"/>
    <w:rsid w:val="00DD2769"/>
    <w:rsid w:val="00DE316E"/>
    <w:rsid w:val="00E555F9"/>
    <w:rsid w:val="00E82227"/>
    <w:rsid w:val="00E956B0"/>
    <w:rsid w:val="00EA58DA"/>
    <w:rsid w:val="00EC6CFE"/>
    <w:rsid w:val="00F31FA1"/>
    <w:rsid w:val="00F471BB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95DF1"/>
  <w15:chartTrackingRefBased/>
  <w15:docId w15:val="{2CE3797D-C7C0-4D30-B6D9-D5389BE5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F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F95"/>
  </w:style>
  <w:style w:type="paragraph" w:styleId="Footer">
    <w:name w:val="footer"/>
    <w:basedOn w:val="Normal"/>
    <w:link w:val="FooterChar"/>
    <w:uiPriority w:val="99"/>
    <w:unhideWhenUsed/>
    <w:rsid w:val="004F3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4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56</cp:revision>
  <dcterms:created xsi:type="dcterms:W3CDTF">2018-10-25T17:32:00Z</dcterms:created>
  <dcterms:modified xsi:type="dcterms:W3CDTF">2018-10-28T21:12:00Z</dcterms:modified>
</cp:coreProperties>
</file>