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A7D3F" w14:textId="77777777" w:rsidR="007B7AE5" w:rsidRPr="006070FA" w:rsidRDefault="006070FA">
      <w:pPr>
        <w:rPr>
          <w:b/>
          <w:sz w:val="32"/>
        </w:rPr>
      </w:pPr>
      <w:r w:rsidRPr="006070FA">
        <w:rPr>
          <w:b/>
          <w:sz w:val="32"/>
        </w:rPr>
        <w:t>The Divine Protection</w:t>
      </w:r>
    </w:p>
    <w:p w14:paraId="35839634" w14:textId="77777777" w:rsidR="006070FA" w:rsidRPr="006070FA" w:rsidRDefault="006070FA">
      <w:pPr>
        <w:rPr>
          <w:i/>
          <w:sz w:val="28"/>
        </w:rPr>
      </w:pPr>
      <w:r w:rsidRPr="006070FA">
        <w:rPr>
          <w:i/>
          <w:sz w:val="28"/>
        </w:rPr>
        <w:t>John 10:27-29</w:t>
      </w:r>
    </w:p>
    <w:p w14:paraId="14262B33" w14:textId="77777777" w:rsidR="006070FA" w:rsidRPr="00607640" w:rsidRDefault="006070FA">
      <w:pPr>
        <w:rPr>
          <w:b/>
        </w:rPr>
      </w:pPr>
      <w:r w:rsidRPr="00607640">
        <w:rPr>
          <w:b/>
        </w:rPr>
        <w:t>Introduction</w:t>
      </w:r>
    </w:p>
    <w:p w14:paraId="175402FF" w14:textId="77777777" w:rsidR="004C461D" w:rsidRDefault="004C461D" w:rsidP="004C461D">
      <w:pPr>
        <w:pStyle w:val="ListParagraph"/>
        <w:numPr>
          <w:ilvl w:val="0"/>
          <w:numId w:val="2"/>
        </w:numPr>
      </w:pPr>
      <w:r>
        <w:t xml:space="preserve">Jesus’ promise to His sheep – </w:t>
      </w:r>
      <w:r w:rsidRPr="004C461D">
        <w:rPr>
          <w:b/>
          <w:highlight w:val="yellow"/>
        </w:rPr>
        <w:t>John 10:27-29</w:t>
      </w:r>
      <w:r>
        <w:t xml:space="preserve"> – Salvation, and continued protection.</w:t>
      </w:r>
    </w:p>
    <w:p w14:paraId="0D039E59" w14:textId="77777777" w:rsidR="004C461D" w:rsidRDefault="004C461D" w:rsidP="004C461D">
      <w:pPr>
        <w:pStyle w:val="ListParagraph"/>
        <w:numPr>
          <w:ilvl w:val="1"/>
          <w:numId w:val="2"/>
        </w:numPr>
      </w:pPr>
      <w:r>
        <w:t>There is a protection by the hands of Jesus and the Father for the sheep.</w:t>
      </w:r>
    </w:p>
    <w:p w14:paraId="5EDE682A" w14:textId="77777777" w:rsidR="004C461D" w:rsidRDefault="004C461D" w:rsidP="004C461D">
      <w:pPr>
        <w:pStyle w:val="ListParagraph"/>
        <w:numPr>
          <w:ilvl w:val="1"/>
          <w:numId w:val="2"/>
        </w:numPr>
      </w:pPr>
      <w:r>
        <w:t>None are capable of taking us away from Him. (</w:t>
      </w:r>
      <w:r w:rsidRPr="004C461D">
        <w:rPr>
          <w:b/>
          <w:highlight w:val="yellow"/>
        </w:rPr>
        <w:t>cf. Romans 8:35-39</w:t>
      </w:r>
      <w:r>
        <w:t xml:space="preserve"> – none can separate us from Him.)</w:t>
      </w:r>
    </w:p>
    <w:p w14:paraId="154EF711" w14:textId="77777777" w:rsidR="004C461D" w:rsidRDefault="004C461D" w:rsidP="004C461D">
      <w:pPr>
        <w:pStyle w:val="ListParagraph"/>
        <w:numPr>
          <w:ilvl w:val="1"/>
          <w:numId w:val="2"/>
        </w:numPr>
      </w:pPr>
      <w:r w:rsidRPr="004C461D">
        <w:rPr>
          <w:b/>
          <w:highlight w:val="yellow"/>
        </w:rPr>
        <w:t>Jude 24-25</w:t>
      </w:r>
      <w:r>
        <w:t xml:space="preserve"> – able to keep us faultless.</w:t>
      </w:r>
    </w:p>
    <w:p w14:paraId="1168F88F" w14:textId="77777777" w:rsidR="004C461D" w:rsidRDefault="004C461D" w:rsidP="004C461D">
      <w:pPr>
        <w:pStyle w:val="ListParagraph"/>
        <w:numPr>
          <w:ilvl w:val="0"/>
          <w:numId w:val="2"/>
        </w:numPr>
      </w:pPr>
      <w:r>
        <w:t>This is not the Calvinist doctrine of the perseverance of the saints – i.e. once saved always saved.</w:t>
      </w:r>
    </w:p>
    <w:p w14:paraId="03142DF7" w14:textId="77777777" w:rsidR="004C461D" w:rsidRDefault="004C461D" w:rsidP="004C461D">
      <w:pPr>
        <w:pStyle w:val="ListParagraph"/>
        <w:numPr>
          <w:ilvl w:val="1"/>
          <w:numId w:val="2"/>
        </w:numPr>
      </w:pPr>
      <w:r w:rsidRPr="004C461D">
        <w:rPr>
          <w:b/>
          <w:highlight w:val="yellow"/>
        </w:rPr>
        <w:t>Jude 20-21</w:t>
      </w:r>
      <w:r>
        <w:t xml:space="preserve"> – keep yourselves in the love of God.</w:t>
      </w:r>
    </w:p>
    <w:p w14:paraId="3834100F" w14:textId="77777777" w:rsidR="004C461D" w:rsidRDefault="004C461D" w:rsidP="004C461D">
      <w:pPr>
        <w:pStyle w:val="ListParagraph"/>
        <w:numPr>
          <w:ilvl w:val="1"/>
          <w:numId w:val="2"/>
        </w:numPr>
      </w:pPr>
      <w:r w:rsidRPr="004C461D">
        <w:rPr>
          <w:b/>
          <w:highlight w:val="yellow"/>
        </w:rPr>
        <w:t>Cf. Philippians 2:12-13</w:t>
      </w:r>
      <w:r>
        <w:t xml:space="preserve"> – God is working, but we are working as well.</w:t>
      </w:r>
    </w:p>
    <w:p w14:paraId="4058D330" w14:textId="77777777" w:rsidR="00DF67D7" w:rsidRDefault="00DF67D7" w:rsidP="004C461D">
      <w:pPr>
        <w:pStyle w:val="ListParagraph"/>
        <w:numPr>
          <w:ilvl w:val="1"/>
          <w:numId w:val="2"/>
        </w:numPr>
      </w:pPr>
      <w:r w:rsidRPr="00DD02BA">
        <w:rPr>
          <w:b/>
          <w:highlight w:val="yellow"/>
        </w:rPr>
        <w:t>John 10:27-29</w:t>
      </w:r>
      <w:r>
        <w:t xml:space="preserve"> – protection through our hearing, knowing, and following.</w:t>
      </w:r>
    </w:p>
    <w:p w14:paraId="2AAAAAB6" w14:textId="77777777" w:rsidR="004C461D" w:rsidRDefault="004C461D" w:rsidP="004C461D">
      <w:pPr>
        <w:pStyle w:val="ListParagraph"/>
        <w:numPr>
          <w:ilvl w:val="0"/>
          <w:numId w:val="2"/>
        </w:numPr>
      </w:pPr>
      <w:r>
        <w:t>This promise of Jesus brings great comfort.</w:t>
      </w:r>
    </w:p>
    <w:p w14:paraId="7063CC86" w14:textId="77777777" w:rsidR="004C461D" w:rsidRDefault="004C461D" w:rsidP="004C461D">
      <w:pPr>
        <w:pStyle w:val="ListParagraph"/>
        <w:numPr>
          <w:ilvl w:val="1"/>
          <w:numId w:val="2"/>
        </w:numPr>
      </w:pPr>
      <w:r w:rsidRPr="004C461D">
        <w:rPr>
          <w:b/>
          <w:highlight w:val="yellow"/>
        </w:rPr>
        <w:t>Hebrews 12:15</w:t>
      </w:r>
      <w:r>
        <w:t xml:space="preserve"> – we must be careful, for falling from grace is possible.</w:t>
      </w:r>
    </w:p>
    <w:p w14:paraId="3FAA2AAA" w14:textId="77777777" w:rsidR="004C461D" w:rsidRDefault="004C461D" w:rsidP="004C461D">
      <w:pPr>
        <w:pStyle w:val="ListParagraph"/>
        <w:numPr>
          <w:ilvl w:val="1"/>
          <w:numId w:val="2"/>
        </w:numPr>
      </w:pPr>
      <w:r>
        <w:t>However, God has made provisions for us to stay safe, or in a saved state.</w:t>
      </w:r>
    </w:p>
    <w:p w14:paraId="7E338A81" w14:textId="77777777" w:rsidR="006070FA" w:rsidRDefault="00607640" w:rsidP="006070FA">
      <w:pPr>
        <w:pStyle w:val="ListParagraph"/>
        <w:numPr>
          <w:ilvl w:val="0"/>
          <w:numId w:val="3"/>
        </w:numPr>
      </w:pPr>
      <w:r>
        <w:t>The Example of Christ</w:t>
      </w:r>
    </w:p>
    <w:p w14:paraId="1A557366" w14:textId="77777777" w:rsidR="00C93693" w:rsidRDefault="00C93693" w:rsidP="00C93693">
      <w:pPr>
        <w:pStyle w:val="ListParagraph"/>
        <w:numPr>
          <w:ilvl w:val="0"/>
          <w:numId w:val="4"/>
        </w:numPr>
      </w:pPr>
      <w:r>
        <w:t>The Life of Christ is an Example</w:t>
      </w:r>
    </w:p>
    <w:p w14:paraId="5B38BF55" w14:textId="77777777" w:rsidR="00C93693" w:rsidRDefault="00C93693" w:rsidP="00C93693">
      <w:pPr>
        <w:pStyle w:val="ListParagraph"/>
        <w:numPr>
          <w:ilvl w:val="1"/>
          <w:numId w:val="4"/>
        </w:numPr>
      </w:pPr>
      <w:r>
        <w:t>Contrary to popular doctrine, Christ’s life was not substitutionary. (His death was, but not His life.)</w:t>
      </w:r>
    </w:p>
    <w:p w14:paraId="2B111152" w14:textId="77777777" w:rsidR="00C93693" w:rsidRDefault="00C93693" w:rsidP="00C93693">
      <w:pPr>
        <w:pStyle w:val="ListParagraph"/>
        <w:numPr>
          <w:ilvl w:val="1"/>
          <w:numId w:val="4"/>
        </w:numPr>
      </w:pPr>
      <w:r w:rsidRPr="00E64282">
        <w:rPr>
          <w:b/>
          <w:highlight w:val="yellow"/>
        </w:rPr>
        <w:t xml:space="preserve">Cf. 1 Peter </w:t>
      </w:r>
      <w:r w:rsidR="00876F12" w:rsidRPr="00E64282">
        <w:rPr>
          <w:b/>
          <w:highlight w:val="yellow"/>
        </w:rPr>
        <w:t>2:21-23</w:t>
      </w:r>
      <w:r w:rsidR="00876F12">
        <w:t xml:space="preserve"> – called to follow in His steps in regard to the way He suffered for doing good.</w:t>
      </w:r>
    </w:p>
    <w:p w14:paraId="48D250C7" w14:textId="77777777" w:rsidR="00876F12" w:rsidRDefault="00876F12" w:rsidP="00C93693">
      <w:pPr>
        <w:pStyle w:val="ListParagraph"/>
        <w:numPr>
          <w:ilvl w:val="1"/>
          <w:numId w:val="4"/>
        </w:numPr>
      </w:pPr>
      <w:r w:rsidRPr="00E64282">
        <w:rPr>
          <w:b/>
          <w:highlight w:val="yellow"/>
        </w:rPr>
        <w:t>Cf. Philippians 2:5</w:t>
      </w:r>
      <w:r>
        <w:t xml:space="preserve"> – having the mind of Christ in humility.</w:t>
      </w:r>
    </w:p>
    <w:p w14:paraId="4771C1E7" w14:textId="5971FD7E" w:rsidR="00876F12" w:rsidRPr="00A228C6" w:rsidRDefault="00876F12" w:rsidP="00C93693">
      <w:pPr>
        <w:pStyle w:val="ListParagraph"/>
        <w:numPr>
          <w:ilvl w:val="1"/>
          <w:numId w:val="4"/>
        </w:numPr>
      </w:pPr>
      <w:r>
        <w:t xml:space="preserve">Truly knowing Christ is walking “JUST AS HE WALKED” – </w:t>
      </w:r>
      <w:r w:rsidRPr="00E64282">
        <w:rPr>
          <w:b/>
          <w:highlight w:val="yellow"/>
        </w:rPr>
        <w:t>1 John 2:3-6</w:t>
      </w:r>
    </w:p>
    <w:p w14:paraId="0516A6F0" w14:textId="5DF65821" w:rsidR="00A228C6" w:rsidRPr="00A228C6" w:rsidRDefault="00A228C6" w:rsidP="00A228C6">
      <w:pPr>
        <w:pStyle w:val="ListParagraph"/>
        <w:numPr>
          <w:ilvl w:val="2"/>
          <w:numId w:val="4"/>
        </w:numPr>
      </w:pPr>
      <w:r w:rsidRPr="00A228C6">
        <w:rPr>
          <w:b/>
          <w:highlight w:val="yellow"/>
        </w:rPr>
        <w:t>Jeremiah 10:23</w:t>
      </w:r>
      <w:r w:rsidRPr="00A228C6">
        <w:t xml:space="preserve"> – Man cannot direct his steps, so God gave Jesus as a blue print to build our lives by.</w:t>
      </w:r>
    </w:p>
    <w:p w14:paraId="72288C10" w14:textId="77777777" w:rsidR="00C93693" w:rsidRDefault="00876F12" w:rsidP="00C93693">
      <w:pPr>
        <w:pStyle w:val="ListParagraph"/>
        <w:numPr>
          <w:ilvl w:val="0"/>
          <w:numId w:val="4"/>
        </w:numPr>
      </w:pPr>
      <w:r>
        <w:t>Called to the Standard of Christ</w:t>
      </w:r>
    </w:p>
    <w:p w14:paraId="18923727" w14:textId="77777777" w:rsidR="00876F12" w:rsidRDefault="00876F12" w:rsidP="00876F12">
      <w:pPr>
        <w:pStyle w:val="ListParagraph"/>
        <w:numPr>
          <w:ilvl w:val="1"/>
          <w:numId w:val="4"/>
        </w:numPr>
      </w:pPr>
      <w:r w:rsidRPr="00E64282">
        <w:rPr>
          <w:b/>
          <w:highlight w:val="yellow"/>
        </w:rPr>
        <w:t>Ephesians 4:13</w:t>
      </w:r>
      <w:r>
        <w:t xml:space="preserve"> – gifts to build us up to the measure of the stature of the fulness of Christ.</w:t>
      </w:r>
    </w:p>
    <w:p w14:paraId="3C5A9807" w14:textId="77777777" w:rsidR="00876F12" w:rsidRDefault="00876F12" w:rsidP="00876F12">
      <w:pPr>
        <w:pStyle w:val="ListParagraph"/>
        <w:numPr>
          <w:ilvl w:val="2"/>
          <w:numId w:val="4"/>
        </w:numPr>
      </w:pPr>
      <w:r>
        <w:t>God does not call us to matters impossible to fulfill.</w:t>
      </w:r>
    </w:p>
    <w:p w14:paraId="7A871B9B" w14:textId="77777777" w:rsidR="00876F12" w:rsidRDefault="00876F12" w:rsidP="00876F12">
      <w:pPr>
        <w:pStyle w:val="ListParagraph"/>
        <w:numPr>
          <w:ilvl w:val="2"/>
          <w:numId w:val="4"/>
        </w:numPr>
      </w:pPr>
      <w:r>
        <w:t>He wants us to live like Christ, and we can!</w:t>
      </w:r>
    </w:p>
    <w:p w14:paraId="2C3B0C0F" w14:textId="77777777" w:rsidR="00876F12" w:rsidRDefault="00876F12" w:rsidP="00876F12">
      <w:pPr>
        <w:pStyle w:val="ListParagraph"/>
        <w:numPr>
          <w:ilvl w:val="1"/>
          <w:numId w:val="4"/>
        </w:numPr>
      </w:pPr>
      <w:r>
        <w:t xml:space="preserve">To the degree of not sinning – </w:t>
      </w:r>
      <w:r w:rsidRPr="00E64282">
        <w:rPr>
          <w:b/>
          <w:highlight w:val="yellow"/>
        </w:rPr>
        <w:t>1 John 2:1, 6, 29; 3:9</w:t>
      </w:r>
      <w:r>
        <w:t xml:space="preserve"> – not sin, walk as He walked, righteous as He is, does not sin.</w:t>
      </w:r>
    </w:p>
    <w:p w14:paraId="704A73F0" w14:textId="77777777" w:rsidR="00876F12" w:rsidRDefault="00876F12" w:rsidP="00876F12">
      <w:pPr>
        <w:pStyle w:val="ListParagraph"/>
        <w:numPr>
          <w:ilvl w:val="2"/>
          <w:numId w:val="4"/>
        </w:numPr>
      </w:pPr>
      <w:r>
        <w:t xml:space="preserve">We sometimes try to </w:t>
      </w:r>
      <w:proofErr w:type="gramStart"/>
      <w:r>
        <w:t>rationalize, and</w:t>
      </w:r>
      <w:proofErr w:type="gramEnd"/>
      <w:r>
        <w:t xml:space="preserve"> reconcile this Biblical truth with the erroneous views of denominationalism.</w:t>
      </w:r>
    </w:p>
    <w:p w14:paraId="734EABE1" w14:textId="77777777" w:rsidR="00876F12" w:rsidRDefault="00876F12" w:rsidP="00876F12">
      <w:pPr>
        <w:pStyle w:val="ListParagraph"/>
        <w:numPr>
          <w:ilvl w:val="2"/>
          <w:numId w:val="4"/>
        </w:numPr>
      </w:pPr>
      <w:r>
        <w:t xml:space="preserve">GOD SAID WE CAN LIVE WITHOUT </w:t>
      </w:r>
      <w:proofErr w:type="gramStart"/>
      <w:r>
        <w:t>SINNING, AND</w:t>
      </w:r>
      <w:proofErr w:type="gramEnd"/>
      <w:r>
        <w:t xml:space="preserve"> EXPECTS US TO.</w:t>
      </w:r>
    </w:p>
    <w:p w14:paraId="2C24D3F2" w14:textId="77777777" w:rsidR="00876F12" w:rsidRDefault="00876F12" w:rsidP="00876F12">
      <w:pPr>
        <w:pStyle w:val="ListParagraph"/>
        <w:numPr>
          <w:ilvl w:val="2"/>
          <w:numId w:val="4"/>
        </w:numPr>
      </w:pPr>
      <w:r>
        <w:t xml:space="preserve">Not sin less, but DO NOT SIN – </w:t>
      </w:r>
      <w:r w:rsidRPr="00E64282">
        <w:rPr>
          <w:b/>
          <w:highlight w:val="yellow"/>
        </w:rPr>
        <w:t>John</w:t>
      </w:r>
      <w:r w:rsidR="00E64282" w:rsidRPr="00E64282">
        <w:rPr>
          <w:b/>
          <w:highlight w:val="yellow"/>
        </w:rPr>
        <w:t xml:space="preserve"> 8:11</w:t>
      </w:r>
      <w:r w:rsidR="00E64282">
        <w:t xml:space="preserve"> – SIN NO MORE.</w:t>
      </w:r>
    </w:p>
    <w:p w14:paraId="1BE3B279" w14:textId="773757A3" w:rsidR="00E64282" w:rsidRDefault="00A228C6" w:rsidP="00E64282">
      <w:pPr>
        <w:pStyle w:val="ListParagraph"/>
        <w:numPr>
          <w:ilvl w:val="1"/>
          <w:numId w:val="4"/>
        </w:numPr>
      </w:pPr>
      <w:r>
        <w:t>THE REASON WE FIND OURSELVES FAILING OVER AND OVER IS LARGELY DUE TO OUR LACK OF FAITH IN THE ABILITY TO BE WHAT GOD CALLED US TO BE:</w:t>
      </w:r>
    </w:p>
    <w:p w14:paraId="09429158" w14:textId="77777777" w:rsidR="00E64282" w:rsidRDefault="00E64282" w:rsidP="00E64282">
      <w:pPr>
        <w:pStyle w:val="ListParagraph"/>
        <w:numPr>
          <w:ilvl w:val="2"/>
          <w:numId w:val="4"/>
        </w:numPr>
      </w:pPr>
      <w:r>
        <w:t>Called to be like Christ, not sinning any longer – IF WE DOUBT THAT IS POSSIBLE, WHY WOULD WE EVEN TRY?</w:t>
      </w:r>
    </w:p>
    <w:p w14:paraId="59CE9816" w14:textId="77777777" w:rsidR="00E64282" w:rsidRDefault="00E64282" w:rsidP="00E64282">
      <w:pPr>
        <w:pStyle w:val="ListParagraph"/>
        <w:numPr>
          <w:ilvl w:val="2"/>
          <w:numId w:val="4"/>
        </w:numPr>
      </w:pPr>
      <w:r>
        <w:lastRenderedPageBreak/>
        <w:t xml:space="preserve">Need to have faith – </w:t>
      </w:r>
      <w:r w:rsidRPr="00E64282">
        <w:rPr>
          <w:b/>
          <w:highlight w:val="yellow"/>
        </w:rPr>
        <w:t>Luke 17:5-6</w:t>
      </w:r>
      <w:r>
        <w:t xml:space="preserve"> – if God said to do it, and that we can do it, then we should trust that we can with His help.</w:t>
      </w:r>
    </w:p>
    <w:p w14:paraId="65AD69E5" w14:textId="77777777" w:rsidR="00E64282" w:rsidRPr="00024330" w:rsidRDefault="00E64282" w:rsidP="00E64282">
      <w:pPr>
        <w:pStyle w:val="ListParagraph"/>
        <w:numPr>
          <w:ilvl w:val="2"/>
          <w:numId w:val="4"/>
        </w:numPr>
      </w:pPr>
      <w:r>
        <w:t xml:space="preserve">WE MUST SET OUR EYES ON THE STANDARD WE’RE CALLED TO – </w:t>
      </w:r>
      <w:r w:rsidRPr="00E64282">
        <w:rPr>
          <w:b/>
          <w:highlight w:val="yellow"/>
        </w:rPr>
        <w:t>1 Corinthians 11:1; Hebrews 12:1-2</w:t>
      </w:r>
    </w:p>
    <w:p w14:paraId="48C4513B" w14:textId="014F0464" w:rsidR="00024330" w:rsidRDefault="00024330" w:rsidP="00024330">
      <w:pPr>
        <w:pStyle w:val="ListParagraph"/>
        <w:numPr>
          <w:ilvl w:val="1"/>
          <w:numId w:val="4"/>
        </w:numPr>
      </w:pPr>
      <w:r>
        <w:t xml:space="preserve">In this effort we have the constant aid of the one Man who indeed was able to live without sinning – </w:t>
      </w:r>
      <w:r w:rsidRPr="00024330">
        <w:rPr>
          <w:b/>
          <w:highlight w:val="yellow"/>
        </w:rPr>
        <w:t>Hebrews 4:14-16</w:t>
      </w:r>
      <w:r>
        <w:t xml:space="preserve"> – “AS WE ARE” – we must not minimize the feat of Christ. He knows what we’re going through.</w:t>
      </w:r>
    </w:p>
    <w:p w14:paraId="4F6823BA" w14:textId="6D5591E8" w:rsidR="00401ACB" w:rsidRDefault="00401ACB" w:rsidP="00401ACB">
      <w:pPr>
        <w:pStyle w:val="ListParagraph"/>
        <w:numPr>
          <w:ilvl w:val="2"/>
          <w:numId w:val="4"/>
        </w:numPr>
      </w:pPr>
      <w:r w:rsidRPr="00A97C38">
        <w:rPr>
          <w:b/>
          <w:highlight w:val="yellow"/>
        </w:rPr>
        <w:t>Cf. Matthew 19:</w:t>
      </w:r>
      <w:r w:rsidR="00A97C38" w:rsidRPr="00A97C38">
        <w:rPr>
          <w:b/>
          <w:highlight w:val="yellow"/>
        </w:rPr>
        <w:t>26</w:t>
      </w:r>
      <w:r w:rsidR="00A97C38">
        <w:t xml:space="preserve"> – with God all things are possible.</w:t>
      </w:r>
    </w:p>
    <w:p w14:paraId="2E6D1283" w14:textId="77777777" w:rsidR="006070FA" w:rsidRDefault="00607640" w:rsidP="006070FA">
      <w:pPr>
        <w:pStyle w:val="ListParagraph"/>
        <w:numPr>
          <w:ilvl w:val="0"/>
          <w:numId w:val="3"/>
        </w:numPr>
      </w:pPr>
      <w:r>
        <w:t>The Resurrection of Christ</w:t>
      </w:r>
    </w:p>
    <w:p w14:paraId="296BE968" w14:textId="77777777" w:rsidR="00024330" w:rsidRDefault="00024330" w:rsidP="00024330">
      <w:pPr>
        <w:pStyle w:val="ListParagraph"/>
        <w:numPr>
          <w:ilvl w:val="0"/>
          <w:numId w:val="5"/>
        </w:numPr>
      </w:pPr>
      <w:r>
        <w:t>The life of sinning no more is brought about by the working of God.</w:t>
      </w:r>
    </w:p>
    <w:p w14:paraId="2BE60F01" w14:textId="77777777" w:rsidR="00024330" w:rsidRDefault="00024330" w:rsidP="00024330">
      <w:pPr>
        <w:pStyle w:val="ListParagraph"/>
        <w:numPr>
          <w:ilvl w:val="1"/>
          <w:numId w:val="5"/>
        </w:numPr>
      </w:pPr>
      <w:r w:rsidRPr="00AD2447">
        <w:rPr>
          <w:b/>
          <w:highlight w:val="yellow"/>
        </w:rPr>
        <w:t>Romans 6:1-4</w:t>
      </w:r>
      <w:r>
        <w:t xml:space="preserve"> – Just as God raised </w:t>
      </w:r>
      <w:r w:rsidR="00575A15">
        <w:t>Christ</w:t>
      </w:r>
      <w:r>
        <w:t>, we are raised to walk in newness of life.</w:t>
      </w:r>
    </w:p>
    <w:p w14:paraId="33DA5322" w14:textId="77777777" w:rsidR="00024330" w:rsidRDefault="00024330" w:rsidP="00024330">
      <w:pPr>
        <w:pStyle w:val="ListParagraph"/>
        <w:numPr>
          <w:ilvl w:val="1"/>
          <w:numId w:val="5"/>
        </w:numPr>
      </w:pPr>
      <w:r w:rsidRPr="00AD2447">
        <w:rPr>
          <w:b/>
          <w:highlight w:val="yellow"/>
        </w:rPr>
        <w:t>Cf. Colossians 2:12</w:t>
      </w:r>
      <w:r>
        <w:t xml:space="preserve"> – faith in the working of God who raised Jesus.</w:t>
      </w:r>
    </w:p>
    <w:p w14:paraId="59B41AEA" w14:textId="4E4D7D7C" w:rsidR="00024330" w:rsidRDefault="00024330" w:rsidP="00024330">
      <w:pPr>
        <w:pStyle w:val="ListParagraph"/>
        <w:numPr>
          <w:ilvl w:val="1"/>
          <w:numId w:val="5"/>
        </w:numPr>
      </w:pPr>
      <w:r w:rsidRPr="00AD2447">
        <w:rPr>
          <w:b/>
          <w:highlight w:val="yellow"/>
        </w:rPr>
        <w:t>Romans 8:</w:t>
      </w:r>
      <w:r w:rsidR="00C07439">
        <w:rPr>
          <w:b/>
          <w:highlight w:val="yellow"/>
        </w:rPr>
        <w:t>9</w:t>
      </w:r>
      <w:r w:rsidR="00575A15" w:rsidRPr="00AD2447">
        <w:rPr>
          <w:b/>
          <w:highlight w:val="yellow"/>
        </w:rPr>
        <w:t>-11</w:t>
      </w:r>
      <w:r w:rsidR="00575A15">
        <w:t xml:space="preserve"> – life given to our bodies to work righteousness.</w:t>
      </w:r>
    </w:p>
    <w:p w14:paraId="6D795B7F" w14:textId="2C40BB8B" w:rsidR="00575A15" w:rsidRDefault="00575A15" w:rsidP="00575A15">
      <w:pPr>
        <w:pStyle w:val="ListParagraph"/>
        <w:numPr>
          <w:ilvl w:val="2"/>
          <w:numId w:val="5"/>
        </w:numPr>
      </w:pPr>
      <w:r>
        <w:t xml:space="preserve">I.e. when we obeyed the </w:t>
      </w:r>
      <w:proofErr w:type="gramStart"/>
      <w:r>
        <w:t>gospel</w:t>
      </w:r>
      <w:proofErr w:type="gramEnd"/>
      <w:r>
        <w:t xml:space="preserve"> we put to death the deeds of the flesh, and were given the power of God to live as Christ lived.</w:t>
      </w:r>
    </w:p>
    <w:p w14:paraId="74D7473A" w14:textId="126FEAF1" w:rsidR="00691D53" w:rsidRDefault="00691D53" w:rsidP="00691D53">
      <w:pPr>
        <w:pStyle w:val="ListParagraph"/>
        <w:numPr>
          <w:ilvl w:val="2"/>
          <w:numId w:val="5"/>
        </w:numPr>
      </w:pPr>
      <w:r w:rsidRPr="00691D53">
        <w:rPr>
          <w:b/>
          <w:highlight w:val="yellow"/>
        </w:rPr>
        <w:t>Cf. 1 Corinthians 6:19</w:t>
      </w:r>
      <w:r>
        <w:t xml:space="preserve"> – sin and the Spirit cannot occupy the same temple at the same time!</w:t>
      </w:r>
    </w:p>
    <w:p w14:paraId="63B804D4" w14:textId="77777777" w:rsidR="00024330" w:rsidRDefault="00575A15" w:rsidP="00024330">
      <w:pPr>
        <w:pStyle w:val="ListParagraph"/>
        <w:numPr>
          <w:ilvl w:val="0"/>
          <w:numId w:val="5"/>
        </w:numPr>
      </w:pPr>
      <w:r>
        <w:t>The Power of His Resurrection is Appropriated Through Scripture</w:t>
      </w:r>
    </w:p>
    <w:p w14:paraId="259E3639" w14:textId="77777777" w:rsidR="00575A15" w:rsidRDefault="00575A15" w:rsidP="00575A15">
      <w:pPr>
        <w:pStyle w:val="ListParagraph"/>
        <w:numPr>
          <w:ilvl w:val="1"/>
          <w:numId w:val="5"/>
        </w:numPr>
      </w:pPr>
      <w:r w:rsidRPr="00AD2447">
        <w:rPr>
          <w:b/>
          <w:highlight w:val="yellow"/>
        </w:rPr>
        <w:t>Cf. Romans 8:11</w:t>
      </w:r>
      <w:r>
        <w:t xml:space="preserve"> – will give life through His Spirit.</w:t>
      </w:r>
    </w:p>
    <w:p w14:paraId="4192F030" w14:textId="77777777" w:rsidR="00575A15" w:rsidRDefault="00575A15" w:rsidP="00575A15">
      <w:pPr>
        <w:pStyle w:val="ListParagraph"/>
        <w:numPr>
          <w:ilvl w:val="2"/>
          <w:numId w:val="5"/>
        </w:numPr>
      </w:pPr>
      <w:r w:rsidRPr="00AD2447">
        <w:rPr>
          <w:b/>
          <w:highlight w:val="yellow"/>
        </w:rPr>
        <w:t>Romans 8:2</w:t>
      </w:r>
      <w:r>
        <w:t xml:space="preserve"> – law of the Spirit of life.</w:t>
      </w:r>
    </w:p>
    <w:p w14:paraId="3D154637" w14:textId="77777777" w:rsidR="00575A15" w:rsidRDefault="00575A15" w:rsidP="00575A15">
      <w:pPr>
        <w:pStyle w:val="ListParagraph"/>
        <w:numPr>
          <w:ilvl w:val="2"/>
          <w:numId w:val="5"/>
        </w:numPr>
      </w:pPr>
      <w:r w:rsidRPr="00AD2447">
        <w:rPr>
          <w:b/>
          <w:highlight w:val="yellow"/>
        </w:rPr>
        <w:t>Romans 1:16</w:t>
      </w:r>
      <w:r>
        <w:t xml:space="preserve"> – POWER of God to salvation.</w:t>
      </w:r>
    </w:p>
    <w:p w14:paraId="74339195" w14:textId="77777777" w:rsidR="00575A15" w:rsidRDefault="00575A15" w:rsidP="00575A15">
      <w:pPr>
        <w:pStyle w:val="ListParagraph"/>
        <w:numPr>
          <w:ilvl w:val="3"/>
          <w:numId w:val="5"/>
        </w:numPr>
      </w:pPr>
      <w:r>
        <w:t xml:space="preserve">Power – </w:t>
      </w:r>
      <w:r w:rsidRPr="00575A15">
        <w:rPr>
          <w:i/>
        </w:rPr>
        <w:t>dynamis</w:t>
      </w:r>
      <w:r>
        <w:t xml:space="preserve"> – might, strength, force (Arndt and Gingrich; 206).</w:t>
      </w:r>
    </w:p>
    <w:p w14:paraId="7964E6A7" w14:textId="77777777" w:rsidR="00575A15" w:rsidRDefault="00575A15" w:rsidP="00575A15">
      <w:pPr>
        <w:pStyle w:val="ListParagraph"/>
        <w:numPr>
          <w:ilvl w:val="3"/>
          <w:numId w:val="5"/>
        </w:numPr>
      </w:pPr>
      <w:r>
        <w:t>Where we get the English, dynamite.</w:t>
      </w:r>
    </w:p>
    <w:p w14:paraId="2EF199AB" w14:textId="77777777" w:rsidR="00575A15" w:rsidRDefault="00575A15" w:rsidP="00575A15">
      <w:pPr>
        <w:pStyle w:val="ListParagraph"/>
        <w:numPr>
          <w:ilvl w:val="3"/>
          <w:numId w:val="5"/>
        </w:numPr>
      </w:pPr>
      <w:r>
        <w:t>Such power which raised Jesus from the dead is available to us in the gospel!</w:t>
      </w:r>
    </w:p>
    <w:p w14:paraId="05A0F87C" w14:textId="77777777" w:rsidR="00575A15" w:rsidRDefault="00575A15" w:rsidP="00575A15">
      <w:pPr>
        <w:pStyle w:val="ListParagraph"/>
        <w:numPr>
          <w:ilvl w:val="1"/>
          <w:numId w:val="5"/>
        </w:numPr>
      </w:pPr>
      <w:r>
        <w:t xml:space="preserve">We find ourselves failing when we quench this power – </w:t>
      </w:r>
      <w:r w:rsidRPr="00AD2447">
        <w:rPr>
          <w:b/>
          <w:highlight w:val="yellow"/>
        </w:rPr>
        <w:t>1 Thessalonians 5:</w:t>
      </w:r>
      <w:r w:rsidR="00CA667E" w:rsidRPr="00AD2447">
        <w:rPr>
          <w:b/>
          <w:highlight w:val="yellow"/>
        </w:rPr>
        <w:t>19-22</w:t>
      </w:r>
    </w:p>
    <w:p w14:paraId="0B696BD7" w14:textId="77777777" w:rsidR="008F76CC" w:rsidRDefault="008F76CC" w:rsidP="00575A15">
      <w:pPr>
        <w:pStyle w:val="ListParagraph"/>
        <w:numPr>
          <w:ilvl w:val="1"/>
          <w:numId w:val="5"/>
        </w:numPr>
      </w:pPr>
      <w:r w:rsidRPr="00AD2447">
        <w:rPr>
          <w:b/>
          <w:highlight w:val="yellow"/>
        </w:rPr>
        <w:t>Philippians 3:7-11</w:t>
      </w:r>
      <w:r>
        <w:t xml:space="preserve"> – count things loss for the knowledge of Christ to know the power of His resurrection.</w:t>
      </w:r>
    </w:p>
    <w:p w14:paraId="665AD2D2" w14:textId="77777777" w:rsidR="00EC6FC9" w:rsidRDefault="00EC6FC9" w:rsidP="00EC6FC9">
      <w:pPr>
        <w:pStyle w:val="ListParagraph"/>
        <w:numPr>
          <w:ilvl w:val="1"/>
          <w:numId w:val="5"/>
        </w:numPr>
      </w:pPr>
      <w:r w:rsidRPr="00AD2447">
        <w:rPr>
          <w:b/>
          <w:highlight w:val="yellow"/>
        </w:rPr>
        <w:t>1 Thessalonians 2:13</w:t>
      </w:r>
      <w:r>
        <w:t xml:space="preserve"> – effectively works in you. (Word of GOD – power of God to salvation)</w:t>
      </w:r>
    </w:p>
    <w:p w14:paraId="4556B993" w14:textId="77777777" w:rsidR="00EC6FC9" w:rsidRDefault="00EC6FC9" w:rsidP="00EC6FC9">
      <w:pPr>
        <w:pStyle w:val="ListParagraph"/>
        <w:numPr>
          <w:ilvl w:val="2"/>
          <w:numId w:val="5"/>
        </w:numPr>
      </w:pPr>
      <w:r w:rsidRPr="00AD2447">
        <w:rPr>
          <w:b/>
          <w:highlight w:val="yellow"/>
        </w:rPr>
        <w:t>1 Thessalonians 3:11-4:2</w:t>
      </w:r>
      <w:r>
        <w:t xml:space="preserve"> – establish you blameless, abound more and more, commandments through Lord Jesus.</w:t>
      </w:r>
    </w:p>
    <w:p w14:paraId="2B1A1CD6" w14:textId="77777777" w:rsidR="008D49F8" w:rsidRDefault="008D49F8" w:rsidP="00EC6FC9">
      <w:pPr>
        <w:pStyle w:val="ListParagraph"/>
        <w:numPr>
          <w:ilvl w:val="2"/>
          <w:numId w:val="5"/>
        </w:numPr>
      </w:pPr>
      <w:r w:rsidRPr="00AD2447">
        <w:rPr>
          <w:b/>
          <w:highlight w:val="yellow"/>
        </w:rPr>
        <w:t>Psalm 119:11</w:t>
      </w:r>
      <w:r>
        <w:t xml:space="preserve"> – God’s word keeps us from sin.</w:t>
      </w:r>
      <w:r w:rsidR="00BD216A">
        <w:t xml:space="preserve"> (</w:t>
      </w:r>
      <w:r w:rsidR="00BD216A" w:rsidRPr="00AD2447">
        <w:rPr>
          <w:b/>
          <w:highlight w:val="yellow"/>
        </w:rPr>
        <w:t>2 Peter 1:10</w:t>
      </w:r>
      <w:r w:rsidR="00EB19E4">
        <w:t xml:space="preserve"> – shall never stumble)</w:t>
      </w:r>
    </w:p>
    <w:p w14:paraId="23D10ED1" w14:textId="4D9FCDDB" w:rsidR="00607640" w:rsidRDefault="00607640" w:rsidP="006070FA">
      <w:pPr>
        <w:pStyle w:val="ListParagraph"/>
        <w:numPr>
          <w:ilvl w:val="0"/>
          <w:numId w:val="3"/>
        </w:numPr>
      </w:pPr>
      <w:r>
        <w:t>The Plan for Future Pardon</w:t>
      </w:r>
    </w:p>
    <w:p w14:paraId="06A9339D" w14:textId="0E024566" w:rsidR="00AE61EB" w:rsidRDefault="00AE61EB" w:rsidP="00AE61EB">
      <w:pPr>
        <w:pStyle w:val="ListParagraph"/>
        <w:numPr>
          <w:ilvl w:val="0"/>
          <w:numId w:val="6"/>
        </w:numPr>
      </w:pPr>
      <w:r>
        <w:t>The Standard is No Sin</w:t>
      </w:r>
    </w:p>
    <w:p w14:paraId="082D12DB" w14:textId="5DF4D266" w:rsidR="00AE61EB" w:rsidRDefault="00AE61EB" w:rsidP="00AE61EB">
      <w:pPr>
        <w:pStyle w:val="ListParagraph"/>
        <w:numPr>
          <w:ilvl w:val="1"/>
          <w:numId w:val="6"/>
        </w:numPr>
      </w:pPr>
      <w:r w:rsidRPr="00840265">
        <w:rPr>
          <w:b/>
          <w:highlight w:val="yellow"/>
        </w:rPr>
        <w:t>1 John 2:1-2</w:t>
      </w:r>
      <w:r>
        <w:t xml:space="preserve"> – John wrote so that his readers wouldn’t sin.</w:t>
      </w:r>
    </w:p>
    <w:p w14:paraId="14387DD5" w14:textId="40763B6D" w:rsidR="00AE61EB" w:rsidRDefault="00AE61EB" w:rsidP="00AE61EB">
      <w:pPr>
        <w:pStyle w:val="ListParagraph"/>
        <w:numPr>
          <w:ilvl w:val="2"/>
          <w:numId w:val="6"/>
        </w:numPr>
      </w:pPr>
      <w:r>
        <w:t xml:space="preserve">“These things” – </w:t>
      </w:r>
      <w:r w:rsidRPr="00840265">
        <w:rPr>
          <w:b/>
          <w:highlight w:val="yellow"/>
        </w:rPr>
        <w:t>1 John 1:5-7</w:t>
      </w:r>
      <w:r>
        <w:t xml:space="preserve"> – we must walk in the light with NO DARKNESS AT ALL to be in fellowship with God.</w:t>
      </w:r>
    </w:p>
    <w:p w14:paraId="12D296A6" w14:textId="0D2B35A7" w:rsidR="00AE61EB" w:rsidRDefault="00AE61EB" w:rsidP="00AE61EB">
      <w:pPr>
        <w:pStyle w:val="ListParagraph"/>
        <w:numPr>
          <w:ilvl w:val="2"/>
          <w:numId w:val="6"/>
        </w:numPr>
      </w:pPr>
      <w:r w:rsidRPr="00840265">
        <w:rPr>
          <w:b/>
          <w:highlight w:val="yellow"/>
        </w:rPr>
        <w:t>Cf. Romans 6:1; Galatians 5:13; Titus 2:11-12</w:t>
      </w:r>
      <w:r>
        <w:t xml:space="preserve"> – the grace of God does not permit </w:t>
      </w:r>
      <w:proofErr w:type="gramStart"/>
      <w:r>
        <w:t>sin, but</w:t>
      </w:r>
      <w:proofErr w:type="gramEnd"/>
      <w:r>
        <w:t xml:space="preserve"> appeared to lead us the other way. THE </w:t>
      </w:r>
      <w:r>
        <w:lastRenderedPageBreak/>
        <w:t>GRACE OF GOD ABOUNDS IN TRANSFORMING US TO BE LIKE CHRIST.</w:t>
      </w:r>
    </w:p>
    <w:p w14:paraId="22BEB679" w14:textId="6EC14945" w:rsidR="00840265" w:rsidRDefault="00AE61EB" w:rsidP="00840265">
      <w:pPr>
        <w:pStyle w:val="ListParagraph"/>
        <w:numPr>
          <w:ilvl w:val="1"/>
          <w:numId w:val="6"/>
        </w:numPr>
      </w:pPr>
      <w:r>
        <w:t>NOTE: “IF anyone sins” – NOT WHEN, BUT IF</w:t>
      </w:r>
      <w:r w:rsidR="00840265">
        <w:t>.</w:t>
      </w:r>
    </w:p>
    <w:p w14:paraId="03BB9CC6" w14:textId="0824C5DE" w:rsidR="00AE61EB" w:rsidRDefault="00AE61EB" w:rsidP="00AE61EB">
      <w:pPr>
        <w:pStyle w:val="ListParagraph"/>
        <w:numPr>
          <w:ilvl w:val="0"/>
          <w:numId w:val="6"/>
        </w:numPr>
      </w:pPr>
      <w:r>
        <w:t>Upon the “If” is Provision</w:t>
      </w:r>
    </w:p>
    <w:p w14:paraId="05C79B69" w14:textId="75E2EE0D" w:rsidR="00840265" w:rsidRDefault="00840265" w:rsidP="00840265">
      <w:pPr>
        <w:pStyle w:val="ListParagraph"/>
        <w:numPr>
          <w:ilvl w:val="1"/>
          <w:numId w:val="6"/>
        </w:numPr>
      </w:pPr>
      <w:r w:rsidRPr="00840265">
        <w:rPr>
          <w:b/>
          <w:highlight w:val="yellow"/>
        </w:rPr>
        <w:t>1 John 2:1-2</w:t>
      </w:r>
      <w:r>
        <w:t xml:space="preserve"> – Jesus’ blood is still available for the cleansing of sins needed.</w:t>
      </w:r>
    </w:p>
    <w:p w14:paraId="1DD35D2A" w14:textId="573F69BD" w:rsidR="00840265" w:rsidRDefault="00840265" w:rsidP="00840265">
      <w:pPr>
        <w:pStyle w:val="ListParagraph"/>
        <w:numPr>
          <w:ilvl w:val="2"/>
          <w:numId w:val="6"/>
        </w:numPr>
      </w:pPr>
      <w:r w:rsidRPr="00840265">
        <w:rPr>
          <w:b/>
          <w:highlight w:val="yellow"/>
        </w:rPr>
        <w:t>1 John 1:7</w:t>
      </w:r>
      <w:r>
        <w:t xml:space="preserve"> – walking in the light has access to Jesus’ cleansing blood.</w:t>
      </w:r>
    </w:p>
    <w:p w14:paraId="54EA0AE6" w14:textId="6DC40861" w:rsidR="00840265" w:rsidRDefault="00840265" w:rsidP="00840265">
      <w:pPr>
        <w:pStyle w:val="ListParagraph"/>
        <w:numPr>
          <w:ilvl w:val="2"/>
          <w:numId w:val="6"/>
        </w:numPr>
      </w:pPr>
      <w:r>
        <w:t xml:space="preserve">What is walking in the light? – After you have sinned, you meet God’s conditions of pardon – </w:t>
      </w:r>
      <w:r w:rsidRPr="00840265">
        <w:rPr>
          <w:b/>
          <w:highlight w:val="yellow"/>
        </w:rPr>
        <w:t xml:space="preserve">1 John </w:t>
      </w:r>
      <w:r w:rsidR="00D820D0">
        <w:rPr>
          <w:b/>
          <w:highlight w:val="yellow"/>
        </w:rPr>
        <w:t>1</w:t>
      </w:r>
      <w:r w:rsidRPr="00840265">
        <w:rPr>
          <w:b/>
          <w:highlight w:val="yellow"/>
        </w:rPr>
        <w:t>:8-10</w:t>
      </w:r>
    </w:p>
    <w:p w14:paraId="4E2C6467" w14:textId="47E85BBF" w:rsidR="00840265" w:rsidRDefault="00840265" w:rsidP="00840265">
      <w:pPr>
        <w:pStyle w:val="ListParagraph"/>
        <w:numPr>
          <w:ilvl w:val="3"/>
          <w:numId w:val="6"/>
        </w:numPr>
      </w:pPr>
      <w:r w:rsidRPr="00840265">
        <w:rPr>
          <w:b/>
          <w:highlight w:val="yellow"/>
        </w:rPr>
        <w:t>(v. 8)</w:t>
      </w:r>
      <w:r>
        <w:t xml:space="preserve"> – Do not pridefully act as though you are above the condemning aspects of sin. Don’t deceive yourself.</w:t>
      </w:r>
    </w:p>
    <w:p w14:paraId="2E925683" w14:textId="0953EC8E" w:rsidR="00840265" w:rsidRDefault="00840265" w:rsidP="00840265">
      <w:pPr>
        <w:pStyle w:val="ListParagraph"/>
        <w:numPr>
          <w:ilvl w:val="3"/>
          <w:numId w:val="6"/>
        </w:numPr>
      </w:pPr>
      <w:r w:rsidRPr="00840265">
        <w:rPr>
          <w:b/>
          <w:highlight w:val="yellow"/>
        </w:rPr>
        <w:t>(v. 10)</w:t>
      </w:r>
      <w:r>
        <w:t xml:space="preserve"> – Do not reject the truth of God’s word, acting as if what you did was not a sin at all. Don’t make Jesus a liar.</w:t>
      </w:r>
    </w:p>
    <w:p w14:paraId="73A6AD65" w14:textId="3B9CEB9D" w:rsidR="00840265" w:rsidRDefault="00840265" w:rsidP="00840265">
      <w:pPr>
        <w:pStyle w:val="ListParagraph"/>
        <w:numPr>
          <w:ilvl w:val="3"/>
          <w:numId w:val="6"/>
        </w:numPr>
      </w:pPr>
      <w:r w:rsidRPr="00840265">
        <w:rPr>
          <w:b/>
          <w:highlight w:val="yellow"/>
        </w:rPr>
        <w:t>(v. 9)</w:t>
      </w:r>
      <w:r>
        <w:t xml:space="preserve"> – Confess your sins and ask forgiveness.</w:t>
      </w:r>
    </w:p>
    <w:p w14:paraId="21185273" w14:textId="381483E1" w:rsidR="00840265" w:rsidRDefault="00840265" w:rsidP="00840265">
      <w:pPr>
        <w:pStyle w:val="ListParagraph"/>
        <w:numPr>
          <w:ilvl w:val="1"/>
          <w:numId w:val="6"/>
        </w:numPr>
      </w:pPr>
      <w:r>
        <w:t xml:space="preserve">Need for repentance – </w:t>
      </w:r>
      <w:r w:rsidRPr="00840265">
        <w:rPr>
          <w:b/>
          <w:highlight w:val="yellow"/>
        </w:rPr>
        <w:t>1 John 5:14-17</w:t>
      </w:r>
      <w:r>
        <w:t xml:space="preserve"> – sin not leading to death is sin that is repented of.</w:t>
      </w:r>
    </w:p>
    <w:p w14:paraId="0614323F" w14:textId="1557AF79" w:rsidR="00840265" w:rsidRDefault="00840265" w:rsidP="00840265">
      <w:pPr>
        <w:pStyle w:val="ListParagraph"/>
        <w:numPr>
          <w:ilvl w:val="1"/>
          <w:numId w:val="6"/>
        </w:numPr>
      </w:pPr>
      <w:r>
        <w:t xml:space="preserve">Jesus practices what He </w:t>
      </w:r>
      <w:proofErr w:type="gramStart"/>
      <w:r>
        <w:t>preaches, and</w:t>
      </w:r>
      <w:proofErr w:type="gramEnd"/>
      <w:r>
        <w:t xml:space="preserve"> will always be willing to forgive if we meet the conditions – </w:t>
      </w:r>
      <w:r w:rsidRPr="00840265">
        <w:rPr>
          <w:b/>
          <w:highlight w:val="yellow"/>
        </w:rPr>
        <w:t>Luke 17:3-4</w:t>
      </w:r>
      <w:r>
        <w:t xml:space="preserve"> – AGAIN, NOT A PERMISSION TO KEEP WALKING IN SIN.</w:t>
      </w:r>
    </w:p>
    <w:p w14:paraId="26322FEF" w14:textId="5FF36D14" w:rsidR="00607640" w:rsidRDefault="00607640" w:rsidP="006070FA">
      <w:pPr>
        <w:pStyle w:val="ListParagraph"/>
        <w:numPr>
          <w:ilvl w:val="0"/>
          <w:numId w:val="3"/>
        </w:numPr>
      </w:pPr>
      <w:r>
        <w:t>The Family of God</w:t>
      </w:r>
    </w:p>
    <w:p w14:paraId="18AC73FB" w14:textId="6F2AB440" w:rsidR="00840265" w:rsidRDefault="00840265" w:rsidP="00840265">
      <w:pPr>
        <w:pStyle w:val="ListParagraph"/>
        <w:numPr>
          <w:ilvl w:val="0"/>
          <w:numId w:val="7"/>
        </w:numPr>
      </w:pPr>
      <w:r>
        <w:t>Added to the Body</w:t>
      </w:r>
    </w:p>
    <w:p w14:paraId="5451F17C" w14:textId="42DE86DF" w:rsidR="00840265" w:rsidRDefault="00840265" w:rsidP="00840265">
      <w:pPr>
        <w:pStyle w:val="ListParagraph"/>
        <w:numPr>
          <w:ilvl w:val="1"/>
          <w:numId w:val="7"/>
        </w:numPr>
      </w:pPr>
      <w:r w:rsidRPr="00840265">
        <w:rPr>
          <w:b/>
          <w:highlight w:val="yellow"/>
        </w:rPr>
        <w:t>1 Corinthians 12:12-14, 24-26</w:t>
      </w:r>
      <w:r>
        <w:t xml:space="preserve"> – added to ONE body that cares for each member.</w:t>
      </w:r>
    </w:p>
    <w:p w14:paraId="6DE8F94B" w14:textId="3C1A9AB5" w:rsidR="00840265" w:rsidRDefault="00840265" w:rsidP="00840265">
      <w:pPr>
        <w:pStyle w:val="ListParagraph"/>
        <w:numPr>
          <w:ilvl w:val="1"/>
          <w:numId w:val="7"/>
        </w:numPr>
      </w:pPr>
      <w:r w:rsidRPr="00840265">
        <w:rPr>
          <w:b/>
          <w:highlight w:val="yellow"/>
        </w:rPr>
        <w:t>1 Peter 1:22</w:t>
      </w:r>
      <w:r>
        <w:t xml:space="preserve"> – “in” or to, or into sincere love of the brethren.</w:t>
      </w:r>
    </w:p>
    <w:p w14:paraId="63ADE752" w14:textId="64205F14" w:rsidR="00840265" w:rsidRDefault="00840265" w:rsidP="00840265">
      <w:pPr>
        <w:pStyle w:val="ListParagraph"/>
        <w:numPr>
          <w:ilvl w:val="2"/>
          <w:numId w:val="7"/>
        </w:numPr>
      </w:pPr>
      <w:r>
        <w:t>You have a responsibility to love the brethren.</w:t>
      </w:r>
    </w:p>
    <w:p w14:paraId="48EC5CEE" w14:textId="759FE0C2" w:rsidR="00840265" w:rsidRDefault="00840265" w:rsidP="00840265">
      <w:pPr>
        <w:pStyle w:val="ListParagraph"/>
        <w:numPr>
          <w:ilvl w:val="2"/>
          <w:numId w:val="7"/>
        </w:numPr>
      </w:pPr>
      <w:r>
        <w:t>You have the benefits of their love.</w:t>
      </w:r>
    </w:p>
    <w:p w14:paraId="3E6F8E26" w14:textId="0E58DAE1" w:rsidR="00840265" w:rsidRDefault="00840265" w:rsidP="00840265">
      <w:pPr>
        <w:pStyle w:val="ListParagraph"/>
        <w:numPr>
          <w:ilvl w:val="0"/>
          <w:numId w:val="7"/>
        </w:numPr>
      </w:pPr>
      <w:r>
        <w:t>The Protection of the Body</w:t>
      </w:r>
    </w:p>
    <w:p w14:paraId="01D19396" w14:textId="613F9DA4" w:rsidR="00840265" w:rsidRDefault="00840265" w:rsidP="00840265">
      <w:pPr>
        <w:pStyle w:val="ListParagraph"/>
        <w:numPr>
          <w:ilvl w:val="1"/>
          <w:numId w:val="7"/>
        </w:numPr>
      </w:pPr>
      <w:r>
        <w:t xml:space="preserve">Edification – </w:t>
      </w:r>
      <w:r w:rsidR="00E343E2" w:rsidRPr="00E343E2">
        <w:rPr>
          <w:b/>
          <w:highlight w:val="yellow"/>
        </w:rPr>
        <w:t>Ephesians 4:15-16</w:t>
      </w:r>
      <w:r w:rsidR="00E343E2">
        <w:t xml:space="preserve"> – every part does it’s share to build up through teaching.</w:t>
      </w:r>
    </w:p>
    <w:p w14:paraId="11FDA23C" w14:textId="6D99245A" w:rsidR="00840265" w:rsidRDefault="00840265" w:rsidP="00840265">
      <w:pPr>
        <w:pStyle w:val="ListParagraph"/>
        <w:numPr>
          <w:ilvl w:val="1"/>
          <w:numId w:val="7"/>
        </w:numPr>
      </w:pPr>
      <w:r>
        <w:t>Exhortation</w:t>
      </w:r>
      <w:r w:rsidR="00E343E2">
        <w:t xml:space="preserve"> – </w:t>
      </w:r>
      <w:r w:rsidR="00E343E2" w:rsidRPr="00E343E2">
        <w:rPr>
          <w:b/>
          <w:highlight w:val="yellow"/>
        </w:rPr>
        <w:t>Hebrews 10:24-25</w:t>
      </w:r>
      <w:r w:rsidR="00E343E2">
        <w:t xml:space="preserve"> – such exhortation is available every time we come together to assemble. (Are we denying ourselves this gift?)</w:t>
      </w:r>
    </w:p>
    <w:p w14:paraId="452800C5" w14:textId="7A156204" w:rsidR="00840265" w:rsidRDefault="00840265" w:rsidP="00840265">
      <w:pPr>
        <w:pStyle w:val="ListParagraph"/>
        <w:numPr>
          <w:ilvl w:val="1"/>
          <w:numId w:val="7"/>
        </w:numPr>
      </w:pPr>
      <w:r>
        <w:t>Rebuke</w:t>
      </w:r>
      <w:r w:rsidR="00E343E2">
        <w:t xml:space="preserve"> – </w:t>
      </w:r>
      <w:r w:rsidR="00E343E2" w:rsidRPr="00E343E2">
        <w:rPr>
          <w:b/>
          <w:highlight w:val="yellow"/>
        </w:rPr>
        <w:t>Galatians 6:1-2</w:t>
      </w:r>
      <w:r w:rsidR="00E343E2">
        <w:t xml:space="preserve"> – we are there to help each other when we see our brethren struggle with sin.</w:t>
      </w:r>
    </w:p>
    <w:p w14:paraId="4F0C71D4" w14:textId="76CE00D1" w:rsidR="00840265" w:rsidRDefault="00840265" w:rsidP="00840265">
      <w:pPr>
        <w:pStyle w:val="ListParagraph"/>
        <w:numPr>
          <w:ilvl w:val="1"/>
          <w:numId w:val="7"/>
        </w:numPr>
      </w:pPr>
      <w:r>
        <w:t>Discipline</w:t>
      </w:r>
      <w:r w:rsidR="00E343E2">
        <w:t xml:space="preserve"> – </w:t>
      </w:r>
      <w:r w:rsidR="004C231E" w:rsidRPr="00FE55AA">
        <w:rPr>
          <w:b/>
          <w:highlight w:val="yellow"/>
        </w:rPr>
        <w:t>1 Corinthians 5:4-5</w:t>
      </w:r>
      <w:r w:rsidR="00E343E2">
        <w:t xml:space="preserve"> – sometimes drastic measures are necessary, and the church is there to enforce God’s wisdom.</w:t>
      </w:r>
    </w:p>
    <w:p w14:paraId="2F3E9F3F" w14:textId="5D234C57" w:rsidR="00840265" w:rsidRDefault="00840265" w:rsidP="00840265">
      <w:pPr>
        <w:pStyle w:val="ListParagraph"/>
        <w:numPr>
          <w:ilvl w:val="1"/>
          <w:numId w:val="7"/>
        </w:numPr>
      </w:pPr>
      <w:r>
        <w:t>Comfort</w:t>
      </w:r>
      <w:r w:rsidR="00E343E2">
        <w:t xml:space="preserve"> – </w:t>
      </w:r>
      <w:r w:rsidR="00E343E2" w:rsidRPr="00E343E2">
        <w:rPr>
          <w:b/>
          <w:highlight w:val="yellow"/>
        </w:rPr>
        <w:t>2 Corinthians 2:6-7</w:t>
      </w:r>
      <w:r w:rsidR="00E343E2">
        <w:t xml:space="preserve"> – we comfort each other with the knowledge of forgiveness, and further help p</w:t>
      </w:r>
      <w:bookmarkStart w:id="0" w:name="_GoBack"/>
      <w:bookmarkEnd w:id="0"/>
      <w:r w:rsidR="00E343E2">
        <w:t>rovided.</w:t>
      </w:r>
    </w:p>
    <w:p w14:paraId="6E65ACA7" w14:textId="2D3AB4D6" w:rsidR="00607640" w:rsidRDefault="00607640" w:rsidP="006070FA">
      <w:pPr>
        <w:pStyle w:val="ListParagraph"/>
        <w:numPr>
          <w:ilvl w:val="0"/>
          <w:numId w:val="3"/>
        </w:numPr>
      </w:pPr>
      <w:r>
        <w:t>The Longsuffering of the Lord</w:t>
      </w:r>
      <w:r w:rsidR="001E7E5B">
        <w:t xml:space="preserve"> – </w:t>
      </w:r>
      <w:r w:rsidR="001E7E5B" w:rsidRPr="001E7E5B">
        <w:rPr>
          <w:b/>
          <w:highlight w:val="yellow"/>
        </w:rPr>
        <w:t>2 Peter 3:14-18</w:t>
      </w:r>
      <w:r w:rsidR="001E7E5B">
        <w:t xml:space="preserve"> – the longsuffering of the Lord is not incentive to sin because you have enough time. IT IS THE BLESSING OF GOD GIVEN FOR US TO GROW, AND BE FOUND BLAMELESS WHEN HE DOES COME.</w:t>
      </w:r>
    </w:p>
    <w:p w14:paraId="403847B7" w14:textId="4706C2C4" w:rsidR="001E7E5B" w:rsidRDefault="001E7E5B" w:rsidP="001E7E5B">
      <w:r w:rsidRPr="001E7E5B">
        <w:rPr>
          <w:b/>
        </w:rPr>
        <w:t xml:space="preserve">Conclusion </w:t>
      </w:r>
      <w:r>
        <w:t xml:space="preserve">– God has not saved </w:t>
      </w:r>
      <w:proofErr w:type="gramStart"/>
      <w:r>
        <w:t>us, and</w:t>
      </w:r>
      <w:proofErr w:type="gramEnd"/>
      <w:r>
        <w:t xml:space="preserve"> left us alone to fend for ourselves. He has promised His continual and unfailing protection (</w:t>
      </w:r>
      <w:r w:rsidRPr="001E7E5B">
        <w:rPr>
          <w:b/>
          <w:highlight w:val="yellow"/>
        </w:rPr>
        <w:t>John 10:27-29</w:t>
      </w:r>
      <w:r>
        <w:t xml:space="preserve">). We must trust in God’s </w:t>
      </w:r>
      <w:proofErr w:type="gramStart"/>
      <w:r>
        <w:t>provisions, and</w:t>
      </w:r>
      <w:proofErr w:type="gramEnd"/>
      <w:r>
        <w:t xml:space="preserve"> give our due diligence to be found saved in the end.</w:t>
      </w:r>
    </w:p>
    <w:sectPr w:rsidR="001E7E5B"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228C" w14:textId="77777777" w:rsidR="00F93C8F" w:rsidRDefault="00F93C8F" w:rsidP="006070FA">
      <w:r>
        <w:separator/>
      </w:r>
    </w:p>
  </w:endnote>
  <w:endnote w:type="continuationSeparator" w:id="0">
    <w:p w14:paraId="1ED378B5" w14:textId="77777777" w:rsidR="00F93C8F" w:rsidRDefault="00F93C8F" w:rsidP="0060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1095421"/>
      <w:docPartObj>
        <w:docPartGallery w:val="Page Numbers (Bottom of Page)"/>
        <w:docPartUnique/>
      </w:docPartObj>
    </w:sdtPr>
    <w:sdtEndPr>
      <w:rPr>
        <w:rStyle w:val="PageNumber"/>
      </w:rPr>
    </w:sdtEndPr>
    <w:sdtContent>
      <w:p w14:paraId="4B7128CF" w14:textId="77777777" w:rsidR="006070FA" w:rsidRDefault="006070FA" w:rsidP="009676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77580" w14:textId="77777777" w:rsidR="006070FA" w:rsidRDefault="006070FA" w:rsidP="006070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2748562"/>
      <w:docPartObj>
        <w:docPartGallery w:val="Page Numbers (Bottom of Page)"/>
        <w:docPartUnique/>
      </w:docPartObj>
    </w:sdtPr>
    <w:sdtEndPr>
      <w:rPr>
        <w:rStyle w:val="PageNumber"/>
      </w:rPr>
    </w:sdtEndPr>
    <w:sdtContent>
      <w:p w14:paraId="24F2AAA0" w14:textId="77777777" w:rsidR="006070FA" w:rsidRDefault="006070FA" w:rsidP="009676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8885EF" w14:textId="77777777" w:rsidR="006070FA" w:rsidRDefault="006070FA" w:rsidP="006070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BC2CB" w14:textId="77777777" w:rsidR="00F93C8F" w:rsidRDefault="00F93C8F" w:rsidP="006070FA">
      <w:r>
        <w:separator/>
      </w:r>
    </w:p>
  </w:footnote>
  <w:footnote w:type="continuationSeparator" w:id="0">
    <w:p w14:paraId="5B6AC1BB" w14:textId="77777777" w:rsidR="00F93C8F" w:rsidRDefault="00F93C8F" w:rsidP="0060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54B1" w14:textId="77777777" w:rsidR="006070FA" w:rsidRDefault="006070FA" w:rsidP="006070FA">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F5A"/>
    <w:multiLevelType w:val="hybridMultilevel"/>
    <w:tmpl w:val="963014B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E9737C"/>
    <w:multiLevelType w:val="hybridMultilevel"/>
    <w:tmpl w:val="5ACA4B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B75924"/>
    <w:multiLevelType w:val="hybridMultilevel"/>
    <w:tmpl w:val="E9B44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C2CD8"/>
    <w:multiLevelType w:val="hybridMultilevel"/>
    <w:tmpl w:val="116E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56B25"/>
    <w:multiLevelType w:val="hybridMultilevel"/>
    <w:tmpl w:val="91584E4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66284"/>
    <w:multiLevelType w:val="hybridMultilevel"/>
    <w:tmpl w:val="7CA2E8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0D4BB0"/>
    <w:multiLevelType w:val="hybridMultilevel"/>
    <w:tmpl w:val="E1A05F0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FA"/>
    <w:rsid w:val="00024330"/>
    <w:rsid w:val="001E7E5B"/>
    <w:rsid w:val="00401ACB"/>
    <w:rsid w:val="004C231E"/>
    <w:rsid w:val="004C461D"/>
    <w:rsid w:val="004E049F"/>
    <w:rsid w:val="00575A15"/>
    <w:rsid w:val="006070FA"/>
    <w:rsid w:val="00607640"/>
    <w:rsid w:val="00612107"/>
    <w:rsid w:val="00691D53"/>
    <w:rsid w:val="00746C61"/>
    <w:rsid w:val="007B7AE5"/>
    <w:rsid w:val="00840265"/>
    <w:rsid w:val="00876F12"/>
    <w:rsid w:val="008D49F8"/>
    <w:rsid w:val="008F76CC"/>
    <w:rsid w:val="00A228C6"/>
    <w:rsid w:val="00A97C38"/>
    <w:rsid w:val="00AD2447"/>
    <w:rsid w:val="00AE61EB"/>
    <w:rsid w:val="00BD216A"/>
    <w:rsid w:val="00C07439"/>
    <w:rsid w:val="00C93693"/>
    <w:rsid w:val="00CA667E"/>
    <w:rsid w:val="00D820D0"/>
    <w:rsid w:val="00DD02BA"/>
    <w:rsid w:val="00DF67D7"/>
    <w:rsid w:val="00E343E2"/>
    <w:rsid w:val="00E55C34"/>
    <w:rsid w:val="00E64282"/>
    <w:rsid w:val="00EB19E4"/>
    <w:rsid w:val="00EC6FC9"/>
    <w:rsid w:val="00F93C8F"/>
    <w:rsid w:val="00FE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BF542"/>
  <w15:chartTrackingRefBased/>
  <w15:docId w15:val="{2F42C7D8-CB24-7640-8FF6-33031D25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FA"/>
    <w:pPr>
      <w:ind w:left="720"/>
      <w:contextualSpacing/>
    </w:pPr>
  </w:style>
  <w:style w:type="paragraph" w:styleId="Header">
    <w:name w:val="header"/>
    <w:basedOn w:val="Normal"/>
    <w:link w:val="HeaderChar"/>
    <w:uiPriority w:val="99"/>
    <w:unhideWhenUsed/>
    <w:rsid w:val="006070FA"/>
    <w:pPr>
      <w:tabs>
        <w:tab w:val="center" w:pos="4680"/>
        <w:tab w:val="right" w:pos="9360"/>
      </w:tabs>
    </w:pPr>
  </w:style>
  <w:style w:type="character" w:customStyle="1" w:styleId="HeaderChar">
    <w:name w:val="Header Char"/>
    <w:basedOn w:val="DefaultParagraphFont"/>
    <w:link w:val="Header"/>
    <w:uiPriority w:val="99"/>
    <w:rsid w:val="006070FA"/>
  </w:style>
  <w:style w:type="paragraph" w:styleId="Footer">
    <w:name w:val="footer"/>
    <w:basedOn w:val="Normal"/>
    <w:link w:val="FooterChar"/>
    <w:uiPriority w:val="99"/>
    <w:unhideWhenUsed/>
    <w:rsid w:val="006070FA"/>
    <w:pPr>
      <w:tabs>
        <w:tab w:val="center" w:pos="4680"/>
        <w:tab w:val="right" w:pos="9360"/>
      </w:tabs>
    </w:pPr>
  </w:style>
  <w:style w:type="character" w:customStyle="1" w:styleId="FooterChar">
    <w:name w:val="Footer Char"/>
    <w:basedOn w:val="DefaultParagraphFont"/>
    <w:link w:val="Footer"/>
    <w:uiPriority w:val="99"/>
    <w:rsid w:val="006070FA"/>
  </w:style>
  <w:style w:type="character" w:styleId="PageNumber">
    <w:name w:val="page number"/>
    <w:basedOn w:val="DefaultParagraphFont"/>
    <w:uiPriority w:val="99"/>
    <w:semiHidden/>
    <w:unhideWhenUsed/>
    <w:rsid w:val="0060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31</cp:revision>
  <dcterms:created xsi:type="dcterms:W3CDTF">2019-01-19T22:27:00Z</dcterms:created>
  <dcterms:modified xsi:type="dcterms:W3CDTF">2019-01-20T21:57:00Z</dcterms:modified>
</cp:coreProperties>
</file>