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69F73" w14:textId="77777777" w:rsidR="007B7AE5" w:rsidRPr="00F04BF9" w:rsidRDefault="00FD0B2A">
      <w:pPr>
        <w:rPr>
          <w:rFonts w:asciiTheme="minorHAnsi" w:hAnsiTheme="minorHAnsi" w:cstheme="minorHAnsi"/>
          <w:b/>
          <w:sz w:val="32"/>
        </w:rPr>
      </w:pPr>
      <w:r w:rsidRPr="00F04BF9">
        <w:rPr>
          <w:rFonts w:asciiTheme="minorHAnsi" w:hAnsiTheme="minorHAnsi" w:cstheme="minorHAnsi"/>
          <w:b/>
          <w:sz w:val="32"/>
        </w:rPr>
        <w:t>The Humanity of Jesus</w:t>
      </w:r>
    </w:p>
    <w:p w14:paraId="273FBAA6" w14:textId="77777777" w:rsidR="00FD0B2A" w:rsidRPr="00F04BF9" w:rsidRDefault="00FD0B2A">
      <w:pPr>
        <w:rPr>
          <w:rFonts w:asciiTheme="minorHAnsi" w:hAnsiTheme="minorHAnsi" w:cstheme="minorHAnsi"/>
          <w:i/>
          <w:sz w:val="28"/>
        </w:rPr>
      </w:pPr>
      <w:r w:rsidRPr="00F04BF9">
        <w:rPr>
          <w:rFonts w:asciiTheme="minorHAnsi" w:hAnsiTheme="minorHAnsi" w:cstheme="minorHAnsi"/>
          <w:i/>
          <w:sz w:val="28"/>
        </w:rPr>
        <w:t>John 1:1, 14</w:t>
      </w:r>
    </w:p>
    <w:p w14:paraId="52E82ACD" w14:textId="77777777" w:rsidR="00FD0B2A" w:rsidRPr="00F04BF9" w:rsidRDefault="00FD0B2A">
      <w:pPr>
        <w:rPr>
          <w:rFonts w:asciiTheme="minorHAnsi" w:hAnsiTheme="minorHAnsi" w:cstheme="minorHAnsi"/>
          <w:b/>
        </w:rPr>
      </w:pPr>
      <w:r w:rsidRPr="00F04BF9">
        <w:rPr>
          <w:rFonts w:asciiTheme="minorHAnsi" w:hAnsiTheme="minorHAnsi" w:cstheme="minorHAnsi"/>
          <w:b/>
        </w:rPr>
        <w:t>Introduction</w:t>
      </w:r>
    </w:p>
    <w:p w14:paraId="46A49594" w14:textId="51E5AC89" w:rsidR="00FD0B2A" w:rsidRPr="00F04BF9" w:rsidRDefault="00B237C8" w:rsidP="000567D1">
      <w:pPr>
        <w:pStyle w:val="ListParagraph"/>
        <w:numPr>
          <w:ilvl w:val="0"/>
          <w:numId w:val="1"/>
        </w:numPr>
        <w:rPr>
          <w:rFonts w:cstheme="minorHAnsi"/>
        </w:rPr>
      </w:pPr>
      <w:r w:rsidRPr="00F04BF9">
        <w:rPr>
          <w:rFonts w:cstheme="minorHAnsi"/>
          <w:b/>
          <w:highlight w:val="yellow"/>
        </w:rPr>
        <w:t>John 1:1, 14</w:t>
      </w:r>
      <w:r w:rsidRPr="00F04BF9">
        <w:rPr>
          <w:rFonts w:cstheme="minorHAnsi"/>
        </w:rPr>
        <w:t xml:space="preserve"> – the scripture makes clear the fact concerning the simultaneous Divine and human nature of Jesus.</w:t>
      </w:r>
    </w:p>
    <w:p w14:paraId="7318F249" w14:textId="63018444" w:rsidR="00B237C8" w:rsidRPr="00F04BF9" w:rsidRDefault="00B237C8" w:rsidP="000567D1">
      <w:pPr>
        <w:pStyle w:val="ListParagraph"/>
        <w:numPr>
          <w:ilvl w:val="0"/>
          <w:numId w:val="1"/>
        </w:numPr>
        <w:rPr>
          <w:rFonts w:cstheme="minorHAnsi"/>
        </w:rPr>
      </w:pPr>
      <w:r w:rsidRPr="00F04BF9">
        <w:rPr>
          <w:rFonts w:cstheme="minorHAnsi"/>
        </w:rPr>
        <w:t>Despite the clarity of scripture on the subject, there is an age-old theological dispute concerning His deity and humanity.</w:t>
      </w:r>
    </w:p>
    <w:p w14:paraId="6091161C" w14:textId="5B63909F" w:rsidR="00B237C8" w:rsidRPr="00F04BF9" w:rsidRDefault="00B237C8" w:rsidP="00B237C8">
      <w:pPr>
        <w:pStyle w:val="ListParagraph"/>
        <w:numPr>
          <w:ilvl w:val="1"/>
          <w:numId w:val="1"/>
        </w:numPr>
        <w:rPr>
          <w:rFonts w:cstheme="minorHAnsi"/>
        </w:rPr>
      </w:pPr>
      <w:r w:rsidRPr="00F04BF9">
        <w:rPr>
          <w:rFonts w:cstheme="minorHAnsi"/>
        </w:rPr>
        <w:t>Men foolishly try to make sense of such a deep subject beyond the revelation of scripture.</w:t>
      </w:r>
    </w:p>
    <w:p w14:paraId="15B016A1" w14:textId="25A16A69" w:rsidR="00B237C8" w:rsidRPr="00F04BF9" w:rsidRDefault="00B237C8" w:rsidP="00B237C8">
      <w:pPr>
        <w:pStyle w:val="ListParagraph"/>
        <w:numPr>
          <w:ilvl w:val="1"/>
          <w:numId w:val="1"/>
        </w:numPr>
        <w:rPr>
          <w:rFonts w:cstheme="minorHAnsi"/>
        </w:rPr>
      </w:pPr>
      <w:r w:rsidRPr="00F04BF9">
        <w:rPr>
          <w:rFonts w:cstheme="minorHAnsi"/>
          <w:b/>
          <w:highlight w:val="yellow"/>
        </w:rPr>
        <w:t>1 Peter 4:11</w:t>
      </w:r>
      <w:r w:rsidRPr="00F04BF9">
        <w:rPr>
          <w:rFonts w:cstheme="minorHAnsi"/>
        </w:rPr>
        <w:t xml:space="preserve"> – speak as the oracles of God.</w:t>
      </w:r>
    </w:p>
    <w:p w14:paraId="3C7BFB96" w14:textId="1E5BC686" w:rsidR="00B237C8" w:rsidRPr="00F04BF9" w:rsidRDefault="00B237C8" w:rsidP="00B237C8">
      <w:pPr>
        <w:pStyle w:val="ListParagraph"/>
        <w:numPr>
          <w:ilvl w:val="1"/>
          <w:numId w:val="1"/>
        </w:numPr>
        <w:rPr>
          <w:rFonts w:cstheme="minorHAnsi"/>
        </w:rPr>
      </w:pPr>
      <w:r w:rsidRPr="00F04BF9">
        <w:rPr>
          <w:rFonts w:cstheme="minorHAnsi"/>
          <w:b/>
          <w:highlight w:val="yellow"/>
        </w:rPr>
        <w:t>Deuteronomy 29:29</w:t>
      </w:r>
      <w:r w:rsidRPr="00F04BF9">
        <w:rPr>
          <w:rFonts w:cstheme="minorHAnsi"/>
        </w:rPr>
        <w:t xml:space="preserve"> – secret things belong to God.</w:t>
      </w:r>
    </w:p>
    <w:p w14:paraId="41DBC3DE" w14:textId="5A7CF6C4" w:rsidR="00B237C8" w:rsidRPr="00F04BF9" w:rsidRDefault="00B237C8" w:rsidP="00B237C8">
      <w:pPr>
        <w:pStyle w:val="ListParagraph"/>
        <w:numPr>
          <w:ilvl w:val="1"/>
          <w:numId w:val="1"/>
        </w:numPr>
        <w:rPr>
          <w:rFonts w:cstheme="minorHAnsi"/>
        </w:rPr>
      </w:pPr>
      <w:r w:rsidRPr="00F04BF9">
        <w:rPr>
          <w:rFonts w:cstheme="minorHAnsi"/>
        </w:rPr>
        <w:t>Faith takes God at His word and does not question the revelation (</w:t>
      </w:r>
      <w:r w:rsidRPr="00F04BF9">
        <w:rPr>
          <w:rFonts w:cstheme="minorHAnsi"/>
          <w:b/>
          <w:highlight w:val="yellow"/>
        </w:rPr>
        <w:t>cf. Romans 10:17</w:t>
      </w:r>
      <w:r w:rsidRPr="00F04BF9">
        <w:rPr>
          <w:rFonts w:cstheme="minorHAnsi"/>
        </w:rPr>
        <w:t>).</w:t>
      </w:r>
    </w:p>
    <w:p w14:paraId="0713A31C" w14:textId="56DAAFB5" w:rsidR="00B237C8" w:rsidRPr="00F04BF9" w:rsidRDefault="00B237C8" w:rsidP="00B237C8">
      <w:pPr>
        <w:pStyle w:val="ListParagraph"/>
        <w:numPr>
          <w:ilvl w:val="0"/>
          <w:numId w:val="1"/>
        </w:numPr>
        <w:rPr>
          <w:rFonts w:cstheme="minorHAnsi"/>
        </w:rPr>
      </w:pPr>
      <w:r w:rsidRPr="00F04BF9">
        <w:rPr>
          <w:rFonts w:cstheme="minorHAnsi"/>
        </w:rPr>
        <w:t>While men through the ages have sided with either the deity of Jesus or His humanity – both insisting the necessity of one over the other – the eyes of faith perceive the necessity for both.</w:t>
      </w:r>
    </w:p>
    <w:p w14:paraId="1E9389E6" w14:textId="3C8F3CF8" w:rsidR="00B237C8" w:rsidRPr="00F04BF9" w:rsidRDefault="00B237C8" w:rsidP="00B237C8">
      <w:pPr>
        <w:pStyle w:val="ListParagraph"/>
        <w:numPr>
          <w:ilvl w:val="0"/>
          <w:numId w:val="1"/>
        </w:numPr>
        <w:rPr>
          <w:rFonts w:cstheme="minorHAnsi"/>
        </w:rPr>
      </w:pPr>
      <w:r w:rsidRPr="00F04BF9">
        <w:rPr>
          <w:rFonts w:cstheme="minorHAnsi"/>
        </w:rPr>
        <w:t>The humanity of Jesus is essential for the execution of the will of God, and our salvation.</w:t>
      </w:r>
    </w:p>
    <w:p w14:paraId="330B3618" w14:textId="77777777" w:rsidR="00FD0B2A" w:rsidRPr="00F04BF9" w:rsidRDefault="0082036C" w:rsidP="00FD0B2A">
      <w:pPr>
        <w:pStyle w:val="ListParagraph"/>
        <w:numPr>
          <w:ilvl w:val="0"/>
          <w:numId w:val="2"/>
        </w:numPr>
        <w:rPr>
          <w:rFonts w:cstheme="minorHAnsi"/>
        </w:rPr>
      </w:pPr>
      <w:r w:rsidRPr="00F04BF9">
        <w:rPr>
          <w:rFonts w:cstheme="minorHAnsi"/>
        </w:rPr>
        <w:t>Scripture Asserts His Humanity</w:t>
      </w:r>
    </w:p>
    <w:p w14:paraId="5026FCB3" w14:textId="62DD1748" w:rsidR="00A21AB8" w:rsidRPr="00F04BF9" w:rsidRDefault="00A21AB8" w:rsidP="00A21AB8">
      <w:pPr>
        <w:pStyle w:val="ListParagraph"/>
        <w:numPr>
          <w:ilvl w:val="0"/>
          <w:numId w:val="3"/>
        </w:numPr>
        <w:rPr>
          <w:rFonts w:cstheme="minorHAnsi"/>
        </w:rPr>
      </w:pPr>
      <w:r w:rsidRPr="00F04BF9">
        <w:rPr>
          <w:rFonts w:cstheme="minorHAnsi"/>
        </w:rPr>
        <w:t>Docetic Gnosticism</w:t>
      </w:r>
    </w:p>
    <w:p w14:paraId="56D3219C" w14:textId="16703613" w:rsidR="00201132" w:rsidRPr="00F04BF9" w:rsidRDefault="00201132" w:rsidP="00201132">
      <w:pPr>
        <w:pStyle w:val="ListParagraph"/>
        <w:numPr>
          <w:ilvl w:val="1"/>
          <w:numId w:val="3"/>
        </w:numPr>
        <w:rPr>
          <w:rFonts w:cstheme="minorHAnsi"/>
        </w:rPr>
      </w:pPr>
      <w:r w:rsidRPr="00F04BF9">
        <w:rPr>
          <w:rFonts w:cstheme="minorHAnsi"/>
        </w:rPr>
        <w:t xml:space="preserve">Docetic – from the </w:t>
      </w:r>
      <w:r w:rsidRPr="00F04BF9">
        <w:rPr>
          <w:rFonts w:cstheme="minorHAnsi"/>
        </w:rPr>
        <w:t xml:space="preserve">Greek </w:t>
      </w:r>
      <w:proofErr w:type="spellStart"/>
      <w:r w:rsidRPr="00F04BF9">
        <w:rPr>
          <w:rFonts w:cstheme="minorHAnsi"/>
          <w:i/>
        </w:rPr>
        <w:t>dokein</w:t>
      </w:r>
      <w:proofErr w:type="spellEnd"/>
      <w:r w:rsidRPr="00F04BF9">
        <w:rPr>
          <w:rFonts w:cstheme="minorHAnsi"/>
        </w:rPr>
        <w:t xml:space="preserve"> ‘seem’</w:t>
      </w:r>
    </w:p>
    <w:p w14:paraId="69D73012" w14:textId="1813DD56" w:rsidR="00201132" w:rsidRPr="00F04BF9" w:rsidRDefault="00201132" w:rsidP="00201132">
      <w:pPr>
        <w:pStyle w:val="ListParagraph"/>
        <w:numPr>
          <w:ilvl w:val="1"/>
          <w:numId w:val="3"/>
        </w:numPr>
        <w:rPr>
          <w:rFonts w:cstheme="minorHAnsi"/>
        </w:rPr>
      </w:pPr>
      <w:r w:rsidRPr="00F04BF9">
        <w:rPr>
          <w:rFonts w:cstheme="minorHAnsi"/>
        </w:rPr>
        <w:t xml:space="preserve">Gnosticism – </w:t>
      </w:r>
      <w:r w:rsidRPr="00F04BF9">
        <w:rPr>
          <w:rFonts w:cstheme="minorHAnsi"/>
        </w:rPr>
        <w:t xml:space="preserve">from Greek </w:t>
      </w:r>
      <w:proofErr w:type="spellStart"/>
      <w:r w:rsidRPr="00F04BF9">
        <w:rPr>
          <w:rFonts w:cstheme="minorHAnsi"/>
          <w:i/>
        </w:rPr>
        <w:t>gnōstikos</w:t>
      </w:r>
      <w:proofErr w:type="spellEnd"/>
      <w:r w:rsidRPr="00F04BF9">
        <w:rPr>
          <w:rFonts w:cstheme="minorHAnsi"/>
        </w:rPr>
        <w:t xml:space="preserve">, from </w:t>
      </w:r>
      <w:proofErr w:type="spellStart"/>
      <w:r w:rsidRPr="00F04BF9">
        <w:rPr>
          <w:rFonts w:cstheme="minorHAnsi"/>
          <w:i/>
        </w:rPr>
        <w:t>gnōstos</w:t>
      </w:r>
      <w:proofErr w:type="spellEnd"/>
      <w:r w:rsidRPr="00F04BF9">
        <w:rPr>
          <w:rFonts w:cstheme="minorHAnsi"/>
        </w:rPr>
        <w:t xml:space="preserve"> ‘known’</w:t>
      </w:r>
    </w:p>
    <w:p w14:paraId="4D1EF1DA" w14:textId="42A61F8E" w:rsidR="005D57F8" w:rsidRPr="00F04BF9" w:rsidRDefault="005D57F8" w:rsidP="00201132">
      <w:pPr>
        <w:pStyle w:val="ListParagraph"/>
        <w:numPr>
          <w:ilvl w:val="1"/>
          <w:numId w:val="3"/>
        </w:numPr>
        <w:rPr>
          <w:rFonts w:cstheme="minorHAnsi"/>
        </w:rPr>
      </w:pPr>
      <w:r w:rsidRPr="00F04BF9">
        <w:rPr>
          <w:rFonts w:cstheme="minorHAnsi"/>
        </w:rPr>
        <w:t>Docetic Gnostics:</w:t>
      </w:r>
    </w:p>
    <w:p w14:paraId="7A155104" w14:textId="3DD6523F" w:rsidR="005D57F8" w:rsidRPr="00F04BF9" w:rsidRDefault="005D57F8" w:rsidP="005D57F8">
      <w:pPr>
        <w:pStyle w:val="ListParagraph"/>
        <w:numPr>
          <w:ilvl w:val="2"/>
          <w:numId w:val="3"/>
        </w:numPr>
        <w:rPr>
          <w:rFonts w:cstheme="minorHAnsi"/>
        </w:rPr>
      </w:pPr>
      <w:r w:rsidRPr="00F04BF9">
        <w:rPr>
          <w:rFonts w:cstheme="minorHAnsi"/>
        </w:rPr>
        <w:t>A group of heretics claiming a special anointing of knowledge that Jesus only seemed to come in the flesh.</w:t>
      </w:r>
    </w:p>
    <w:p w14:paraId="621DFE8C" w14:textId="078746E5" w:rsidR="005D57F8" w:rsidRPr="00F04BF9" w:rsidRDefault="005D57F8" w:rsidP="005D57F8">
      <w:pPr>
        <w:pStyle w:val="ListParagraph"/>
        <w:numPr>
          <w:ilvl w:val="2"/>
          <w:numId w:val="3"/>
        </w:numPr>
        <w:rPr>
          <w:rFonts w:cstheme="minorHAnsi"/>
        </w:rPr>
      </w:pPr>
      <w:r w:rsidRPr="00F04BF9">
        <w:rPr>
          <w:rFonts w:cstheme="minorHAnsi"/>
        </w:rPr>
        <w:t>They believed that matter was inherently evil, thus, Jesus could not have truly inhabited the flesh.</w:t>
      </w:r>
    </w:p>
    <w:p w14:paraId="6BB780FA" w14:textId="753849A8" w:rsidR="005D57F8" w:rsidRPr="00F04BF9" w:rsidRDefault="005D57F8" w:rsidP="005D57F8">
      <w:pPr>
        <w:pStyle w:val="ListParagraph"/>
        <w:numPr>
          <w:ilvl w:val="2"/>
          <w:numId w:val="3"/>
        </w:numPr>
        <w:rPr>
          <w:rFonts w:cstheme="minorHAnsi"/>
        </w:rPr>
      </w:pPr>
      <w:r w:rsidRPr="00F04BF9">
        <w:rPr>
          <w:rFonts w:cstheme="minorHAnsi"/>
        </w:rPr>
        <w:t>They taught that Jesus was not actually a man, but only seemed to be a man.</w:t>
      </w:r>
    </w:p>
    <w:p w14:paraId="0B6EA4FA" w14:textId="04B3C6C3" w:rsidR="005D57F8" w:rsidRPr="00F04BF9" w:rsidRDefault="005D57F8" w:rsidP="005D57F8">
      <w:pPr>
        <w:pStyle w:val="ListParagraph"/>
        <w:numPr>
          <w:ilvl w:val="2"/>
          <w:numId w:val="3"/>
        </w:numPr>
        <w:rPr>
          <w:rFonts w:cstheme="minorHAnsi"/>
        </w:rPr>
      </w:pPr>
      <w:r w:rsidRPr="00F04BF9">
        <w:rPr>
          <w:rFonts w:cstheme="minorHAnsi"/>
        </w:rPr>
        <w:t>What men saw of Jesus was merely a phantom projection of a man.</w:t>
      </w:r>
    </w:p>
    <w:p w14:paraId="02B951E5" w14:textId="7FDCE8C6" w:rsidR="00A21AB8" w:rsidRPr="00F04BF9" w:rsidRDefault="00A21AB8" w:rsidP="00A21AB8">
      <w:pPr>
        <w:pStyle w:val="ListParagraph"/>
        <w:numPr>
          <w:ilvl w:val="0"/>
          <w:numId w:val="3"/>
        </w:numPr>
        <w:rPr>
          <w:rFonts w:cstheme="minorHAnsi"/>
        </w:rPr>
      </w:pPr>
      <w:r w:rsidRPr="00F04BF9">
        <w:rPr>
          <w:rFonts w:cstheme="minorHAnsi"/>
        </w:rPr>
        <w:t>An Inspired Refutation</w:t>
      </w:r>
    </w:p>
    <w:p w14:paraId="58DAEE23" w14:textId="6E2AAF3C" w:rsidR="005D57F8" w:rsidRPr="00F04BF9" w:rsidRDefault="00C92B8D" w:rsidP="005D57F8">
      <w:pPr>
        <w:pStyle w:val="ListParagraph"/>
        <w:numPr>
          <w:ilvl w:val="1"/>
          <w:numId w:val="3"/>
        </w:numPr>
        <w:rPr>
          <w:rFonts w:cstheme="minorHAnsi"/>
        </w:rPr>
      </w:pPr>
      <w:r w:rsidRPr="00F04BF9">
        <w:rPr>
          <w:rFonts w:cstheme="minorHAnsi"/>
        </w:rPr>
        <w:t>The true anointing</w:t>
      </w:r>
      <w:r w:rsidR="00475384" w:rsidRPr="00F04BF9">
        <w:rPr>
          <w:rFonts w:cstheme="minorHAnsi"/>
        </w:rPr>
        <w:t xml:space="preserve"> – </w:t>
      </w:r>
      <w:r w:rsidR="00475384" w:rsidRPr="00F04BF9">
        <w:rPr>
          <w:rFonts w:cstheme="minorHAnsi"/>
          <w:b/>
          <w:highlight w:val="yellow"/>
        </w:rPr>
        <w:t>1 John 2:20-</w:t>
      </w:r>
      <w:r w:rsidR="005404CE" w:rsidRPr="00F04BF9">
        <w:rPr>
          <w:rFonts w:cstheme="minorHAnsi"/>
          <w:b/>
          <w:highlight w:val="yellow"/>
        </w:rPr>
        <w:t>27</w:t>
      </w:r>
      <w:r w:rsidR="005404CE" w:rsidRPr="00F04BF9">
        <w:rPr>
          <w:rFonts w:cstheme="minorHAnsi"/>
        </w:rPr>
        <w:t xml:space="preserve"> – the knowledge claimed by the antichrist’s was false, because it denied Christ.</w:t>
      </w:r>
    </w:p>
    <w:p w14:paraId="769175CC" w14:textId="5714F80D" w:rsidR="005404CE" w:rsidRPr="00F04BF9" w:rsidRDefault="005404CE" w:rsidP="005404CE">
      <w:pPr>
        <w:pStyle w:val="ListParagraph"/>
        <w:numPr>
          <w:ilvl w:val="2"/>
          <w:numId w:val="3"/>
        </w:numPr>
        <w:rPr>
          <w:rFonts w:cstheme="minorHAnsi"/>
        </w:rPr>
      </w:pPr>
      <w:r w:rsidRPr="00F04BF9">
        <w:rPr>
          <w:rFonts w:cstheme="minorHAnsi"/>
          <w:b/>
          <w:highlight w:val="yellow"/>
        </w:rPr>
        <w:t>(vv. 20-23)</w:t>
      </w:r>
      <w:r w:rsidRPr="00F04BF9">
        <w:rPr>
          <w:rFonts w:cstheme="minorHAnsi"/>
        </w:rPr>
        <w:t xml:space="preserve"> – You DO know – those who deny Jesus are wrong. (</w:t>
      </w:r>
      <w:r w:rsidRPr="00F04BF9">
        <w:rPr>
          <w:rFonts w:cstheme="minorHAnsi"/>
          <w:b/>
          <w:highlight w:val="yellow"/>
        </w:rPr>
        <w:t>cf. 1 John 4:1-3</w:t>
      </w:r>
      <w:r w:rsidRPr="00F04BF9">
        <w:rPr>
          <w:rFonts w:cstheme="minorHAnsi"/>
        </w:rPr>
        <w:t xml:space="preserve"> – deny Christ by denying He had come in the flesh)</w:t>
      </w:r>
    </w:p>
    <w:p w14:paraId="5A7CE622" w14:textId="33298FF1" w:rsidR="005404CE" w:rsidRPr="00F04BF9" w:rsidRDefault="005404CE" w:rsidP="005404CE">
      <w:pPr>
        <w:pStyle w:val="ListParagraph"/>
        <w:numPr>
          <w:ilvl w:val="2"/>
          <w:numId w:val="3"/>
        </w:numPr>
        <w:rPr>
          <w:rFonts w:cstheme="minorHAnsi"/>
        </w:rPr>
      </w:pPr>
      <w:r w:rsidRPr="00F04BF9">
        <w:rPr>
          <w:rFonts w:cstheme="minorHAnsi"/>
          <w:b/>
          <w:highlight w:val="yellow"/>
        </w:rPr>
        <w:t>(vv. 24-27)</w:t>
      </w:r>
      <w:r w:rsidRPr="00F04BF9">
        <w:rPr>
          <w:rFonts w:cstheme="minorHAnsi"/>
        </w:rPr>
        <w:t xml:space="preserve"> </w:t>
      </w:r>
      <w:r w:rsidR="0077644F" w:rsidRPr="00F04BF9">
        <w:rPr>
          <w:rFonts w:cstheme="minorHAnsi"/>
        </w:rPr>
        <w:t>–</w:t>
      </w:r>
      <w:r w:rsidRPr="00F04BF9">
        <w:rPr>
          <w:rFonts w:cstheme="minorHAnsi"/>
        </w:rPr>
        <w:t xml:space="preserve"> </w:t>
      </w:r>
      <w:r w:rsidR="0077644F" w:rsidRPr="00F04BF9">
        <w:rPr>
          <w:rFonts w:cstheme="minorHAnsi"/>
        </w:rPr>
        <w:t>Their anointing came from hearing teaching – the false teachers deviated from the original doctrine, but John exhorts his readers to continue in it, having confidence that IT is the truth – it came from God (</w:t>
      </w:r>
      <w:r w:rsidR="0077644F" w:rsidRPr="00F04BF9">
        <w:rPr>
          <w:rFonts w:cstheme="minorHAnsi"/>
          <w:b/>
          <w:highlight w:val="yellow"/>
        </w:rPr>
        <w:t>cf. 1 John 4:4-6</w:t>
      </w:r>
      <w:r w:rsidR="0077644F" w:rsidRPr="00F04BF9">
        <w:rPr>
          <w:rFonts w:cstheme="minorHAnsi"/>
        </w:rPr>
        <w:t xml:space="preserve"> – “WE,” i.e. the apostles are of God, so hear us.).</w:t>
      </w:r>
    </w:p>
    <w:p w14:paraId="391C2D90" w14:textId="127684A2" w:rsidR="00C92B8D" w:rsidRPr="00F04BF9" w:rsidRDefault="00C92B8D" w:rsidP="005D57F8">
      <w:pPr>
        <w:pStyle w:val="ListParagraph"/>
        <w:numPr>
          <w:ilvl w:val="1"/>
          <w:numId w:val="3"/>
        </w:numPr>
        <w:rPr>
          <w:rFonts w:cstheme="minorHAnsi"/>
        </w:rPr>
      </w:pPr>
      <w:r w:rsidRPr="00F04BF9">
        <w:rPr>
          <w:rFonts w:cstheme="minorHAnsi"/>
        </w:rPr>
        <w:t>The revelation</w:t>
      </w:r>
      <w:r w:rsidR="0077644F" w:rsidRPr="00F04BF9">
        <w:rPr>
          <w:rFonts w:cstheme="minorHAnsi"/>
        </w:rPr>
        <w:t xml:space="preserve"> – </w:t>
      </w:r>
      <w:r w:rsidR="0077644F" w:rsidRPr="00F04BF9">
        <w:rPr>
          <w:rFonts w:cstheme="minorHAnsi"/>
          <w:b/>
          <w:highlight w:val="yellow"/>
        </w:rPr>
        <w:t>1 John 1:1-4</w:t>
      </w:r>
      <w:r w:rsidR="0077644F" w:rsidRPr="00F04BF9">
        <w:rPr>
          <w:rFonts w:cstheme="minorHAnsi"/>
        </w:rPr>
        <w:t xml:space="preserve"> – what was taught to John’s readers was the incarnate word.</w:t>
      </w:r>
    </w:p>
    <w:p w14:paraId="67CB028E" w14:textId="63E28848" w:rsidR="0077644F" w:rsidRPr="00F04BF9" w:rsidRDefault="0077644F" w:rsidP="0077644F">
      <w:pPr>
        <w:pStyle w:val="ListParagraph"/>
        <w:numPr>
          <w:ilvl w:val="2"/>
          <w:numId w:val="3"/>
        </w:numPr>
        <w:rPr>
          <w:rFonts w:cstheme="minorHAnsi"/>
        </w:rPr>
      </w:pPr>
      <w:r w:rsidRPr="00F04BF9">
        <w:rPr>
          <w:rFonts w:cstheme="minorHAnsi"/>
        </w:rPr>
        <w:t>He could be, and was, experienced with the physical senses.</w:t>
      </w:r>
    </w:p>
    <w:p w14:paraId="04930F39" w14:textId="48B80B38" w:rsidR="0077644F" w:rsidRPr="00F04BF9" w:rsidRDefault="0077644F" w:rsidP="0077644F">
      <w:pPr>
        <w:pStyle w:val="ListParagraph"/>
        <w:numPr>
          <w:ilvl w:val="2"/>
          <w:numId w:val="3"/>
        </w:numPr>
        <w:rPr>
          <w:rFonts w:cstheme="minorHAnsi"/>
        </w:rPr>
      </w:pPr>
      <w:r w:rsidRPr="00F04BF9">
        <w:rPr>
          <w:rFonts w:cstheme="minorHAnsi"/>
        </w:rPr>
        <w:lastRenderedPageBreak/>
        <w:t>This was necessary to believe to have fellowship with Him and the Father.</w:t>
      </w:r>
    </w:p>
    <w:p w14:paraId="445E3799" w14:textId="2494F1DE" w:rsidR="00C92B8D" w:rsidRPr="00F04BF9" w:rsidRDefault="00C92B8D" w:rsidP="005D57F8">
      <w:pPr>
        <w:pStyle w:val="ListParagraph"/>
        <w:numPr>
          <w:ilvl w:val="1"/>
          <w:numId w:val="3"/>
        </w:numPr>
        <w:rPr>
          <w:rFonts w:cstheme="minorHAnsi"/>
        </w:rPr>
      </w:pPr>
      <w:r w:rsidRPr="00F04BF9">
        <w:rPr>
          <w:rFonts w:cstheme="minorHAnsi"/>
        </w:rPr>
        <w:t>The scriptural evidence</w:t>
      </w:r>
      <w:r w:rsidR="0077644F" w:rsidRPr="00F04BF9">
        <w:rPr>
          <w:rFonts w:cstheme="minorHAnsi"/>
        </w:rPr>
        <w:t xml:space="preserve"> – the scripture is replete with evidence for Jesus’ humanity:</w:t>
      </w:r>
    </w:p>
    <w:p w14:paraId="010F9995" w14:textId="6374DC54" w:rsidR="0077644F" w:rsidRPr="00F04BF9" w:rsidRDefault="0040324E" w:rsidP="0077644F">
      <w:pPr>
        <w:pStyle w:val="ListParagraph"/>
        <w:numPr>
          <w:ilvl w:val="2"/>
          <w:numId w:val="3"/>
        </w:numPr>
        <w:rPr>
          <w:rFonts w:cstheme="minorHAnsi"/>
        </w:rPr>
      </w:pPr>
      <w:r w:rsidRPr="00F04BF9">
        <w:rPr>
          <w:rFonts w:cstheme="minorHAnsi"/>
          <w:b/>
          <w:highlight w:val="yellow"/>
        </w:rPr>
        <w:t>Genesis 3:15; Galatians 4:4</w:t>
      </w:r>
      <w:r w:rsidRPr="00F04BF9">
        <w:rPr>
          <w:rFonts w:cstheme="minorHAnsi"/>
        </w:rPr>
        <w:t xml:space="preserve"> – born of a woman – flesh.</w:t>
      </w:r>
    </w:p>
    <w:p w14:paraId="15357755" w14:textId="0658AB49" w:rsidR="0040324E" w:rsidRPr="00F04BF9" w:rsidRDefault="001A2D1C" w:rsidP="0077644F">
      <w:pPr>
        <w:pStyle w:val="ListParagraph"/>
        <w:numPr>
          <w:ilvl w:val="2"/>
          <w:numId w:val="3"/>
        </w:numPr>
        <w:rPr>
          <w:rFonts w:cstheme="minorHAnsi"/>
        </w:rPr>
      </w:pPr>
      <w:r w:rsidRPr="00F04BF9">
        <w:rPr>
          <w:rFonts w:cstheme="minorHAnsi"/>
          <w:b/>
          <w:highlight w:val="yellow"/>
        </w:rPr>
        <w:t>Romans 1:3</w:t>
      </w:r>
      <w:r w:rsidRPr="00F04BF9">
        <w:rPr>
          <w:rFonts w:cstheme="minorHAnsi"/>
        </w:rPr>
        <w:t xml:space="preserve"> – confirmed seed of David according to the flesh.</w:t>
      </w:r>
    </w:p>
    <w:p w14:paraId="12AFB091" w14:textId="0D377D55" w:rsidR="003E093C" w:rsidRPr="00F04BF9" w:rsidRDefault="003E093C" w:rsidP="0077644F">
      <w:pPr>
        <w:pStyle w:val="ListParagraph"/>
        <w:numPr>
          <w:ilvl w:val="2"/>
          <w:numId w:val="3"/>
        </w:numPr>
        <w:rPr>
          <w:rFonts w:cstheme="minorHAnsi"/>
        </w:rPr>
      </w:pPr>
      <w:r w:rsidRPr="00F04BF9">
        <w:rPr>
          <w:rFonts w:cstheme="minorHAnsi"/>
        </w:rPr>
        <w:t xml:space="preserve">Post resurrection appearance – </w:t>
      </w:r>
      <w:r w:rsidRPr="00F04BF9">
        <w:rPr>
          <w:rFonts w:cstheme="minorHAnsi"/>
          <w:b/>
          <w:highlight w:val="yellow"/>
        </w:rPr>
        <w:t>Luke 24:36-43</w:t>
      </w:r>
    </w:p>
    <w:p w14:paraId="24CFDB28" w14:textId="056A6862" w:rsidR="006E6B6D" w:rsidRPr="00F04BF9" w:rsidRDefault="006005BA" w:rsidP="006005BA">
      <w:pPr>
        <w:pStyle w:val="ListParagraph"/>
        <w:numPr>
          <w:ilvl w:val="3"/>
          <w:numId w:val="3"/>
        </w:numPr>
        <w:rPr>
          <w:rFonts w:cstheme="minorHAnsi"/>
        </w:rPr>
      </w:pPr>
      <w:r w:rsidRPr="00F04BF9">
        <w:rPr>
          <w:rFonts w:cstheme="minorHAnsi"/>
        </w:rPr>
        <w:t>(</w:t>
      </w:r>
      <w:r w:rsidRPr="00F04BF9">
        <w:rPr>
          <w:rFonts w:cstheme="minorHAnsi"/>
          <w:b/>
          <w:highlight w:val="yellow"/>
        </w:rPr>
        <w:t>v. 37)</w:t>
      </w:r>
      <w:r w:rsidRPr="00F04BF9">
        <w:rPr>
          <w:rFonts w:cstheme="minorHAnsi"/>
        </w:rPr>
        <w:t xml:space="preserve"> – seeing a person alive they knew was murdered just days before was mind boggling.</w:t>
      </w:r>
    </w:p>
    <w:p w14:paraId="5E3337F7" w14:textId="16A54A2B" w:rsidR="006005BA" w:rsidRPr="00F04BF9" w:rsidRDefault="006005BA" w:rsidP="006005BA">
      <w:pPr>
        <w:pStyle w:val="ListParagraph"/>
        <w:numPr>
          <w:ilvl w:val="3"/>
          <w:numId w:val="3"/>
        </w:numPr>
        <w:rPr>
          <w:rFonts w:cstheme="minorHAnsi"/>
        </w:rPr>
      </w:pPr>
      <w:r w:rsidRPr="00F04BF9">
        <w:rPr>
          <w:rFonts w:cstheme="minorHAnsi"/>
          <w:b/>
          <w:highlight w:val="yellow"/>
        </w:rPr>
        <w:t>(vv. 39-40)</w:t>
      </w:r>
      <w:r w:rsidRPr="00F04BF9">
        <w:rPr>
          <w:rFonts w:cstheme="minorHAnsi"/>
        </w:rPr>
        <w:t xml:space="preserve"> – Jesus offered them tangible proof. (</w:t>
      </w:r>
      <w:r w:rsidRPr="00F04BF9">
        <w:rPr>
          <w:rFonts w:cstheme="minorHAnsi"/>
          <w:b/>
          <w:highlight w:val="yellow"/>
        </w:rPr>
        <w:t>cf. John 20:25, 27</w:t>
      </w:r>
      <w:r w:rsidRPr="00F04BF9">
        <w:rPr>
          <w:rFonts w:cstheme="minorHAnsi"/>
        </w:rPr>
        <w:t xml:space="preserve"> – Thomas desired to feel the scars)</w:t>
      </w:r>
    </w:p>
    <w:p w14:paraId="62E5E533" w14:textId="67C47DA5" w:rsidR="006005BA" w:rsidRPr="00F04BF9" w:rsidRDefault="006005BA" w:rsidP="006005BA">
      <w:pPr>
        <w:pStyle w:val="ListParagraph"/>
        <w:numPr>
          <w:ilvl w:val="3"/>
          <w:numId w:val="3"/>
        </w:numPr>
        <w:rPr>
          <w:rFonts w:cstheme="minorHAnsi"/>
        </w:rPr>
      </w:pPr>
      <w:r w:rsidRPr="00F04BF9">
        <w:rPr>
          <w:rFonts w:cstheme="minorHAnsi"/>
          <w:b/>
          <w:highlight w:val="yellow"/>
        </w:rPr>
        <w:t>(vv. 41-43</w:t>
      </w:r>
      <w:r w:rsidRPr="00F04BF9">
        <w:rPr>
          <w:rFonts w:cstheme="minorHAnsi"/>
        </w:rPr>
        <w:t>) – further proof, because spirits do not require physical sustenance, nor can they take such in.</w:t>
      </w:r>
    </w:p>
    <w:p w14:paraId="1A878321" w14:textId="5C512DB7" w:rsidR="00FD0B2A" w:rsidRPr="00F04BF9" w:rsidRDefault="00EB692A" w:rsidP="00FD0B2A">
      <w:pPr>
        <w:pStyle w:val="ListParagraph"/>
        <w:numPr>
          <w:ilvl w:val="0"/>
          <w:numId w:val="2"/>
        </w:numPr>
        <w:rPr>
          <w:rFonts w:cstheme="minorHAnsi"/>
        </w:rPr>
      </w:pPr>
      <w:r w:rsidRPr="00F04BF9">
        <w:rPr>
          <w:rFonts w:cstheme="minorHAnsi"/>
        </w:rPr>
        <w:t xml:space="preserve">Our Need for </w:t>
      </w:r>
      <w:r w:rsidR="0082036C" w:rsidRPr="00F04BF9">
        <w:rPr>
          <w:rFonts w:cstheme="minorHAnsi"/>
        </w:rPr>
        <w:t>His Humanity</w:t>
      </w:r>
    </w:p>
    <w:p w14:paraId="5BBE40A9" w14:textId="002232C8" w:rsidR="00EB692A" w:rsidRPr="00F04BF9" w:rsidRDefault="00EB692A" w:rsidP="00EB692A">
      <w:pPr>
        <w:pStyle w:val="ListParagraph"/>
        <w:numPr>
          <w:ilvl w:val="0"/>
          <w:numId w:val="4"/>
        </w:numPr>
        <w:rPr>
          <w:rFonts w:cstheme="minorHAnsi"/>
        </w:rPr>
      </w:pPr>
      <w:r w:rsidRPr="00F04BF9">
        <w:rPr>
          <w:rFonts w:cstheme="minorHAnsi"/>
        </w:rPr>
        <w:t>His Sympathy</w:t>
      </w:r>
    </w:p>
    <w:p w14:paraId="3B02CCD7" w14:textId="0CE79666" w:rsidR="00C47385" w:rsidRPr="00F04BF9" w:rsidRDefault="00C47385" w:rsidP="00C47385">
      <w:pPr>
        <w:pStyle w:val="ListParagraph"/>
        <w:numPr>
          <w:ilvl w:val="1"/>
          <w:numId w:val="4"/>
        </w:numPr>
        <w:rPr>
          <w:rFonts w:cstheme="minorHAnsi"/>
        </w:rPr>
      </w:pPr>
      <w:r w:rsidRPr="00F04BF9">
        <w:rPr>
          <w:rFonts w:cstheme="minorHAnsi"/>
        </w:rPr>
        <w:t xml:space="preserve">The Holy Spirit stresses His humanity in relation to the rest of humanity – </w:t>
      </w:r>
      <w:r w:rsidRPr="00F04BF9">
        <w:rPr>
          <w:rFonts w:cstheme="minorHAnsi"/>
          <w:b/>
          <w:highlight w:val="yellow"/>
        </w:rPr>
        <w:t>Hebrews 2</w:t>
      </w:r>
      <w:r w:rsidR="0099058E" w:rsidRPr="00F04BF9">
        <w:rPr>
          <w:rFonts w:cstheme="minorHAnsi"/>
          <w:b/>
          <w:highlight w:val="yellow"/>
        </w:rPr>
        <w:t>:11, 14, 17</w:t>
      </w:r>
      <w:r w:rsidR="0099058E" w:rsidRPr="00F04BF9">
        <w:rPr>
          <w:rFonts w:cstheme="minorHAnsi"/>
        </w:rPr>
        <w:t xml:space="preserve"> – all of one, share in the same, made like brethren.</w:t>
      </w:r>
    </w:p>
    <w:p w14:paraId="6397A182" w14:textId="77777777" w:rsidR="00530E73" w:rsidRPr="00F04BF9" w:rsidRDefault="0099058E" w:rsidP="00530E73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</w:rPr>
        <w:t>Does not merely state His human nature, but stresses THAT IT MAKES HIM ONE WITH US.</w:t>
      </w:r>
    </w:p>
    <w:p w14:paraId="5874309B" w14:textId="0907A4F5" w:rsidR="0099058E" w:rsidRPr="00F04BF9" w:rsidRDefault="00846D8A" w:rsidP="00530E73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  <w:b/>
          <w:color w:val="000000" w:themeColor="text1"/>
          <w:szCs w:val="22"/>
          <w:highlight w:val="yellow"/>
        </w:rPr>
        <w:t>Cf. 1 Timothy 2:5</w:t>
      </w:r>
      <w:r w:rsidRPr="00F04BF9">
        <w:rPr>
          <w:rFonts w:cstheme="minorHAnsi"/>
          <w:color w:val="000000" w:themeColor="text1"/>
          <w:szCs w:val="22"/>
        </w:rPr>
        <w:t xml:space="preserve"> – men, man – </w:t>
      </w:r>
      <w:proofErr w:type="spellStart"/>
      <w:r w:rsidRPr="00F04BF9">
        <w:rPr>
          <w:rFonts w:cstheme="minorHAnsi"/>
          <w:i/>
          <w:color w:val="000000" w:themeColor="text1"/>
          <w:szCs w:val="22"/>
        </w:rPr>
        <w:t>anthrōpos</w:t>
      </w:r>
      <w:proofErr w:type="spellEnd"/>
      <w:r w:rsidRPr="00F04BF9">
        <w:rPr>
          <w:rFonts w:cstheme="minorHAnsi"/>
          <w:color w:val="000000" w:themeColor="text1"/>
          <w:szCs w:val="22"/>
        </w:rPr>
        <w:t xml:space="preserve">; </w:t>
      </w:r>
      <w:r w:rsidR="00530E73" w:rsidRPr="00F04BF9">
        <w:rPr>
          <w:rFonts w:cstheme="minorHAnsi"/>
          <w:color w:val="000000" w:themeColor="text1"/>
          <w:szCs w:val="22"/>
          <w:shd w:val="clear" w:color="auto" w:fill="FFFFFF"/>
        </w:rPr>
        <w:t>generally, of "a human being, male or female," without reference to sex or nationality</w:t>
      </w:r>
      <w:r w:rsidR="00530E73" w:rsidRPr="00F04BF9">
        <w:rPr>
          <w:rFonts w:cstheme="minorHAnsi"/>
          <w:color w:val="000000" w:themeColor="text1"/>
          <w:szCs w:val="22"/>
          <w:shd w:val="clear" w:color="auto" w:fill="FFFFFF"/>
        </w:rPr>
        <w:t xml:space="preserve"> </w:t>
      </w:r>
      <w:r w:rsidRPr="00F04BF9">
        <w:rPr>
          <w:rFonts w:cstheme="minorHAnsi"/>
        </w:rPr>
        <w:t>(</w:t>
      </w:r>
      <w:r w:rsidR="00530E73" w:rsidRPr="00F04BF9">
        <w:rPr>
          <w:rFonts w:cstheme="minorHAnsi"/>
        </w:rPr>
        <w:t>VINE</w:t>
      </w:r>
      <w:r w:rsidRPr="00F04BF9">
        <w:rPr>
          <w:rFonts w:cstheme="minorHAnsi"/>
        </w:rPr>
        <w:t>).</w:t>
      </w:r>
    </w:p>
    <w:p w14:paraId="3538EE02" w14:textId="77777777" w:rsidR="00CE0F2C" w:rsidRPr="00F04BF9" w:rsidRDefault="00EE379C" w:rsidP="00CE0F2C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  <w:b/>
          <w:color w:val="000000" w:themeColor="text1"/>
          <w:szCs w:val="22"/>
          <w:highlight w:val="yellow"/>
        </w:rPr>
        <w:t>Job 9:32-35</w:t>
      </w:r>
      <w:r w:rsidRPr="00F04BF9">
        <w:rPr>
          <w:rFonts w:cstheme="minorHAnsi"/>
          <w:color w:val="000000" w:themeColor="text1"/>
          <w:szCs w:val="22"/>
        </w:rPr>
        <w:t xml:space="preserve"> – Jesus is that mediator that Job desired. (One who relates to both </w:t>
      </w:r>
      <w:proofErr w:type="gramStart"/>
      <w:r w:rsidRPr="00F04BF9">
        <w:rPr>
          <w:rFonts w:cstheme="minorHAnsi"/>
          <w:color w:val="000000" w:themeColor="text1"/>
          <w:szCs w:val="22"/>
        </w:rPr>
        <w:t>parties, and</w:t>
      </w:r>
      <w:proofErr w:type="gramEnd"/>
      <w:r w:rsidRPr="00F04BF9">
        <w:rPr>
          <w:rFonts w:cstheme="minorHAnsi"/>
          <w:color w:val="000000" w:themeColor="text1"/>
          <w:szCs w:val="22"/>
        </w:rPr>
        <w:t xml:space="preserve"> can therefor speak on behalf of both.)</w:t>
      </w:r>
    </w:p>
    <w:p w14:paraId="4CFA7199" w14:textId="0C96A625" w:rsidR="00EE379C" w:rsidRPr="00F04BF9" w:rsidRDefault="00CE0F2C" w:rsidP="00CE0F2C">
      <w:pPr>
        <w:pStyle w:val="ListParagraph"/>
        <w:numPr>
          <w:ilvl w:val="1"/>
          <w:numId w:val="4"/>
        </w:numPr>
        <w:rPr>
          <w:rFonts w:cstheme="minorHAnsi"/>
        </w:rPr>
      </w:pPr>
      <w:r w:rsidRPr="00F04BF9">
        <w:rPr>
          <w:rFonts w:cstheme="minorHAnsi"/>
          <w:color w:val="000000" w:themeColor="text1"/>
        </w:rPr>
        <w:t xml:space="preserve">Able to sympathize – </w:t>
      </w:r>
      <w:r w:rsidRPr="00F04BF9">
        <w:rPr>
          <w:rFonts w:cstheme="minorHAnsi"/>
          <w:b/>
          <w:color w:val="000000" w:themeColor="text1"/>
          <w:highlight w:val="yellow"/>
        </w:rPr>
        <w:t>Hebrews 4:15</w:t>
      </w:r>
      <w:r w:rsidRPr="00F04BF9">
        <w:rPr>
          <w:rFonts w:cstheme="minorHAnsi"/>
          <w:color w:val="000000" w:themeColor="text1"/>
        </w:rPr>
        <w:t xml:space="preserve"> – </w:t>
      </w:r>
      <w:proofErr w:type="spellStart"/>
      <w:r w:rsidRPr="00F04BF9">
        <w:rPr>
          <w:rFonts w:cstheme="minorHAnsi"/>
          <w:i/>
          <w:color w:val="000000" w:themeColor="text1"/>
        </w:rPr>
        <w:t>sympatheo</w:t>
      </w:r>
      <w:proofErr w:type="spellEnd"/>
      <w:r w:rsidRPr="00F04BF9">
        <w:rPr>
          <w:rFonts w:cstheme="minorHAnsi"/>
          <w:i/>
          <w:color w:val="000000" w:themeColor="text1"/>
        </w:rPr>
        <w:t>̄</w:t>
      </w:r>
      <w:r w:rsidRPr="00F04BF9">
        <w:rPr>
          <w:rFonts w:cstheme="minorHAnsi"/>
          <w:color w:val="000000" w:themeColor="text1"/>
        </w:rPr>
        <w:t xml:space="preserve"> – </w:t>
      </w:r>
      <w:r w:rsidRPr="00F04BF9">
        <w:rPr>
          <w:rFonts w:cstheme="minorHAnsi"/>
          <w:color w:val="000000" w:themeColor="text1"/>
          <w:shd w:val="clear" w:color="auto" w:fill="FFFFFF"/>
        </w:rPr>
        <w:t>"to suffer with another (</w:t>
      </w:r>
      <w:r w:rsidRPr="00F04BF9">
        <w:rPr>
          <w:rStyle w:val="Emphasis"/>
          <w:rFonts w:cstheme="minorHAnsi"/>
          <w:color w:val="000000" w:themeColor="text1"/>
          <w:bdr w:val="single" w:sz="2" w:space="0" w:color="000000" w:frame="1"/>
          <w:shd w:val="clear" w:color="auto" w:fill="FFFFFF"/>
        </w:rPr>
        <w:t>sun</w:t>
      </w:r>
      <w:r w:rsidRPr="00F04BF9">
        <w:rPr>
          <w:rFonts w:cstheme="minorHAnsi"/>
          <w:color w:val="000000" w:themeColor="text1"/>
          <w:shd w:val="clear" w:color="auto" w:fill="FFFFFF"/>
        </w:rPr>
        <w:t>, 'with,' </w:t>
      </w:r>
      <w:proofErr w:type="spellStart"/>
      <w:r w:rsidRPr="00F04BF9">
        <w:rPr>
          <w:rStyle w:val="Emphasis"/>
          <w:rFonts w:cstheme="minorHAnsi"/>
          <w:color w:val="000000" w:themeColor="text1"/>
          <w:bdr w:val="single" w:sz="2" w:space="0" w:color="000000" w:frame="1"/>
          <w:shd w:val="clear" w:color="auto" w:fill="FFFFFF"/>
        </w:rPr>
        <w:t>pascho</w:t>
      </w:r>
      <w:proofErr w:type="spellEnd"/>
      <w:r w:rsidRPr="00F04BF9">
        <w:rPr>
          <w:rFonts w:cstheme="minorHAnsi"/>
          <w:color w:val="000000" w:themeColor="text1"/>
          <w:shd w:val="clear" w:color="auto" w:fill="FFFFFF"/>
        </w:rPr>
        <w:t>, 'to suffer'), to be affected similarly" (Eng., "sympathy"), to have "compassion" upon</w:t>
      </w:r>
      <w:r w:rsidRPr="00F04BF9">
        <w:rPr>
          <w:rFonts w:cstheme="minorHAnsi"/>
          <w:color w:val="000000" w:themeColor="text1"/>
          <w:shd w:val="clear" w:color="auto" w:fill="FFFFFF"/>
        </w:rPr>
        <w:t xml:space="preserve"> (VINE).</w:t>
      </w:r>
    </w:p>
    <w:p w14:paraId="0A709D8E" w14:textId="68C1A9D8" w:rsidR="008B1C26" w:rsidRPr="00F04BF9" w:rsidRDefault="00AB63C2" w:rsidP="00CE0F2C">
      <w:pPr>
        <w:pStyle w:val="ListParagraph"/>
        <w:numPr>
          <w:ilvl w:val="1"/>
          <w:numId w:val="4"/>
        </w:numPr>
        <w:rPr>
          <w:rFonts w:cstheme="minorHAnsi"/>
        </w:rPr>
      </w:pPr>
      <w:r w:rsidRPr="00F04BF9">
        <w:rPr>
          <w:rFonts w:cstheme="minorHAnsi"/>
        </w:rPr>
        <w:t>One of the most effective ways</w:t>
      </w:r>
      <w:r w:rsidR="00E2073B" w:rsidRPr="00F04BF9">
        <w:rPr>
          <w:rFonts w:cstheme="minorHAnsi"/>
        </w:rPr>
        <w:t xml:space="preserve"> Satan works is by making us feel isolated in our experiences.</w:t>
      </w:r>
    </w:p>
    <w:p w14:paraId="689DAAB8" w14:textId="1593BF83" w:rsidR="00E2073B" w:rsidRPr="00F04BF9" w:rsidRDefault="00E2073B" w:rsidP="00E2073B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</w:rPr>
        <w:t xml:space="preserve">There is no true isolation – </w:t>
      </w:r>
      <w:r w:rsidRPr="00F04BF9">
        <w:rPr>
          <w:rFonts w:cstheme="minorHAnsi"/>
          <w:b/>
          <w:highlight w:val="yellow"/>
        </w:rPr>
        <w:t>Ecclesiastes 1:9-10</w:t>
      </w:r>
      <w:r w:rsidRPr="00F04BF9">
        <w:rPr>
          <w:rFonts w:cstheme="minorHAnsi"/>
        </w:rPr>
        <w:t xml:space="preserve"> – nothing new.</w:t>
      </w:r>
    </w:p>
    <w:p w14:paraId="6026B118" w14:textId="067304A8" w:rsidR="00E2073B" w:rsidRPr="00F04BF9" w:rsidRDefault="00E2073B" w:rsidP="00E2073B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</w:rPr>
        <w:t>We are not ever really an exception.</w:t>
      </w:r>
    </w:p>
    <w:p w14:paraId="058643F4" w14:textId="3EC3E68B" w:rsidR="00E2073B" w:rsidRPr="00F04BF9" w:rsidRDefault="00DD49E6" w:rsidP="00E2073B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</w:rPr>
        <w:t>It helps when we have someone near us that can relate to what we are going through, but times are tougher when there is nobody near us who can.</w:t>
      </w:r>
    </w:p>
    <w:p w14:paraId="7C7026FA" w14:textId="2C61BE7F" w:rsidR="00DD49E6" w:rsidRPr="00F04BF9" w:rsidRDefault="00DD49E6" w:rsidP="00E2073B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</w:rPr>
        <w:t xml:space="preserve">Jesus has been </w:t>
      </w:r>
      <w:r w:rsidRPr="00F04BF9">
        <w:rPr>
          <w:rFonts w:cstheme="minorHAnsi"/>
          <w:b/>
          <w:i/>
          <w:highlight w:val="yellow"/>
        </w:rPr>
        <w:t>“touched with the feeling of our infirmities” (Hebrews 4:15;</w:t>
      </w:r>
      <w:r w:rsidRPr="00F04BF9">
        <w:rPr>
          <w:rFonts w:cstheme="minorHAnsi"/>
        </w:rPr>
        <w:t xml:space="preserve"> KJV).</w:t>
      </w:r>
    </w:p>
    <w:p w14:paraId="3CD5E4FB" w14:textId="4EEB3845" w:rsidR="00DD49E6" w:rsidRPr="00F04BF9" w:rsidRDefault="00DD49E6" w:rsidP="00E2073B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</w:rPr>
        <w:t xml:space="preserve">AND HE IS EVER NEAR FOR SYMPATHY TO THOSE WHO LOVE HIM – </w:t>
      </w:r>
      <w:r w:rsidRPr="00F04BF9">
        <w:rPr>
          <w:rFonts w:cstheme="minorHAnsi"/>
          <w:b/>
          <w:highlight w:val="yellow"/>
        </w:rPr>
        <w:t>John 14:23</w:t>
      </w:r>
      <w:r w:rsidRPr="00F04BF9">
        <w:rPr>
          <w:rFonts w:cstheme="minorHAnsi"/>
        </w:rPr>
        <w:t xml:space="preserve"> – is at home with His disciples.</w:t>
      </w:r>
    </w:p>
    <w:p w14:paraId="30DA92A6" w14:textId="117C65EB" w:rsidR="00DD49E6" w:rsidRPr="00F04BF9" w:rsidRDefault="00DD49E6" w:rsidP="00E2073B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</w:rPr>
        <w:t xml:space="preserve">EX: </w:t>
      </w:r>
      <w:r w:rsidRPr="00F04BF9">
        <w:rPr>
          <w:rFonts w:cstheme="minorHAnsi"/>
          <w:b/>
          <w:highlight w:val="yellow"/>
        </w:rPr>
        <w:t>2 Timothy 4:16-17</w:t>
      </w:r>
      <w:r w:rsidRPr="00F04BF9">
        <w:rPr>
          <w:rFonts w:cstheme="minorHAnsi"/>
        </w:rPr>
        <w:t xml:space="preserve"> – none stood with Paul, but the Lord did. (</w:t>
      </w:r>
      <w:r w:rsidRPr="00F04BF9">
        <w:rPr>
          <w:rFonts w:cstheme="minorHAnsi"/>
          <w:b/>
          <w:highlight w:val="yellow"/>
        </w:rPr>
        <w:t>cf. Isaiah 53:3</w:t>
      </w:r>
      <w:r w:rsidRPr="00F04BF9">
        <w:rPr>
          <w:rFonts w:cstheme="minorHAnsi"/>
        </w:rPr>
        <w:t xml:space="preserve"> – He, like Paul, was acquainted with sorrow, grief, and rejection.)</w:t>
      </w:r>
    </w:p>
    <w:p w14:paraId="6C5E94A7" w14:textId="5868F6AE" w:rsidR="00DD49E6" w:rsidRPr="00F04BF9" w:rsidRDefault="008818A0" w:rsidP="00DD49E6">
      <w:pPr>
        <w:pStyle w:val="ListParagraph"/>
        <w:numPr>
          <w:ilvl w:val="1"/>
          <w:numId w:val="4"/>
        </w:numPr>
        <w:rPr>
          <w:rFonts w:cstheme="minorHAnsi"/>
        </w:rPr>
      </w:pPr>
      <w:r w:rsidRPr="00F04BF9">
        <w:rPr>
          <w:rFonts w:cstheme="minorHAnsi"/>
        </w:rPr>
        <w:t>He knows what you are going through. He can sympathize with you:</w:t>
      </w:r>
    </w:p>
    <w:p w14:paraId="4DCC4E92" w14:textId="5AB27E96" w:rsidR="008818A0" w:rsidRPr="00F04BF9" w:rsidRDefault="008818A0" w:rsidP="008818A0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</w:rPr>
        <w:t>Burdened with temptation?</w:t>
      </w:r>
    </w:p>
    <w:p w14:paraId="0CAF29B2" w14:textId="0A48BF99" w:rsidR="008818A0" w:rsidRPr="00F04BF9" w:rsidRDefault="008818A0" w:rsidP="008818A0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</w:rPr>
        <w:t>Burdened with physical affliction?</w:t>
      </w:r>
    </w:p>
    <w:p w14:paraId="23EB0269" w14:textId="572D38E5" w:rsidR="008818A0" w:rsidRPr="00F04BF9" w:rsidRDefault="008818A0" w:rsidP="008818A0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</w:rPr>
        <w:lastRenderedPageBreak/>
        <w:t>Betrayed by friends and/or family?</w:t>
      </w:r>
    </w:p>
    <w:p w14:paraId="7CEC80DB" w14:textId="68964960" w:rsidR="008818A0" w:rsidRPr="00F04BF9" w:rsidRDefault="008818A0" w:rsidP="008818A0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</w:rPr>
        <w:t>Grieved by the loss of a loved one?</w:t>
      </w:r>
    </w:p>
    <w:p w14:paraId="4AD9B1D0" w14:textId="77777777" w:rsidR="001265A0" w:rsidRPr="00F04BF9" w:rsidRDefault="008818A0" w:rsidP="001265A0">
      <w:pPr>
        <w:pStyle w:val="ListParagraph"/>
        <w:numPr>
          <w:ilvl w:val="1"/>
          <w:numId w:val="4"/>
        </w:numPr>
        <w:rPr>
          <w:rFonts w:cstheme="minorHAnsi"/>
        </w:rPr>
      </w:pPr>
      <w:r w:rsidRPr="00F04BF9">
        <w:rPr>
          <w:rFonts w:cstheme="minorHAnsi"/>
        </w:rPr>
        <w:t xml:space="preserve">Jesus knows it all, and is there to go with us through it – </w:t>
      </w:r>
      <w:r w:rsidRPr="00F04BF9">
        <w:rPr>
          <w:rFonts w:cstheme="minorHAnsi"/>
          <w:b/>
          <w:highlight w:val="yellow"/>
        </w:rPr>
        <w:t>Romans 12:15</w:t>
      </w:r>
    </w:p>
    <w:p w14:paraId="583AFE65" w14:textId="44A79BB6" w:rsidR="008818A0" w:rsidRPr="00F04BF9" w:rsidRDefault="001265A0" w:rsidP="00C409BA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  <w:color w:val="000000" w:themeColor="text1"/>
          <w:szCs w:val="17"/>
          <w:shd w:val="clear" w:color="auto" w:fill="FFFFFF"/>
        </w:rPr>
        <w:t>“</w:t>
      </w:r>
      <w:r w:rsidRPr="00F04BF9">
        <w:rPr>
          <w:rFonts w:cstheme="minorHAnsi"/>
          <w:color w:val="000000" w:themeColor="text1"/>
          <w:szCs w:val="17"/>
          <w:shd w:val="clear" w:color="auto" w:fill="FFFFFF"/>
        </w:rPr>
        <w:t>I traveled on a lonely road and no one seemed to care.</w:t>
      </w:r>
      <w:r w:rsidRPr="00F04BF9">
        <w:rPr>
          <w:rFonts w:cstheme="minorHAnsi"/>
          <w:color w:val="000000" w:themeColor="text1"/>
          <w:szCs w:val="17"/>
          <w:shd w:val="clear" w:color="auto" w:fill="FFFFFF"/>
        </w:rPr>
        <w:t xml:space="preserve"> </w:t>
      </w:r>
      <w:r w:rsidRPr="00F04BF9">
        <w:rPr>
          <w:rFonts w:cstheme="minorHAnsi"/>
          <w:color w:val="000000" w:themeColor="text1"/>
          <w:szCs w:val="17"/>
          <w:shd w:val="clear" w:color="auto" w:fill="FFFFFF"/>
        </w:rPr>
        <w:t>The burden on my weary back had bowed me to despair;</w:t>
      </w:r>
      <w:r w:rsidRPr="00F04BF9">
        <w:rPr>
          <w:rFonts w:cstheme="minorHAnsi"/>
          <w:color w:val="000000" w:themeColor="text1"/>
          <w:szCs w:val="17"/>
          <w:shd w:val="clear" w:color="auto" w:fill="FFFFFF"/>
        </w:rPr>
        <w:t xml:space="preserve"> </w:t>
      </w:r>
      <w:r w:rsidRPr="00F04BF9">
        <w:rPr>
          <w:rFonts w:cstheme="minorHAnsi"/>
          <w:color w:val="000000" w:themeColor="text1"/>
          <w:szCs w:val="17"/>
          <w:shd w:val="clear" w:color="auto" w:fill="FFFFFF"/>
        </w:rPr>
        <w:t>I oft complained to Jesus how folks were treating me,</w:t>
      </w:r>
      <w:r w:rsidRPr="00F04BF9">
        <w:rPr>
          <w:rFonts w:cstheme="minorHAnsi"/>
          <w:color w:val="000000" w:themeColor="text1"/>
          <w:szCs w:val="17"/>
          <w:shd w:val="clear" w:color="auto" w:fill="FFFFFF"/>
        </w:rPr>
        <w:t xml:space="preserve"> </w:t>
      </w:r>
      <w:r w:rsidRPr="00F04BF9">
        <w:rPr>
          <w:rFonts w:cstheme="minorHAnsi"/>
          <w:color w:val="000000" w:themeColor="text1"/>
          <w:szCs w:val="17"/>
          <w:shd w:val="clear" w:color="auto" w:fill="FFFFFF"/>
        </w:rPr>
        <w:t>And then I heard Him say so tenderly,</w:t>
      </w:r>
      <w:r w:rsidRPr="00F04BF9">
        <w:rPr>
          <w:rFonts w:cstheme="minorHAnsi"/>
          <w:color w:val="000000" w:themeColor="text1"/>
          <w:szCs w:val="17"/>
          <w:shd w:val="clear" w:color="auto" w:fill="FFFFFF"/>
        </w:rPr>
        <w:t xml:space="preserve"> ‘</w:t>
      </w:r>
      <w:r w:rsidRPr="00F04BF9">
        <w:rPr>
          <w:rFonts w:cstheme="minorHAnsi"/>
          <w:color w:val="000000" w:themeColor="text1"/>
          <w:szCs w:val="17"/>
          <w:shd w:val="clear" w:color="auto" w:fill="FFFFFF"/>
        </w:rPr>
        <w:t>My feet were also weary, upon the Calvary road;</w:t>
      </w:r>
      <w:r w:rsidRPr="00F04BF9">
        <w:rPr>
          <w:rFonts w:cstheme="minorHAnsi"/>
          <w:color w:val="000000" w:themeColor="text1"/>
          <w:szCs w:val="17"/>
          <w:shd w:val="clear" w:color="auto" w:fill="FFFFFF"/>
        </w:rPr>
        <w:t xml:space="preserve"> </w:t>
      </w:r>
      <w:r w:rsidRPr="00F04BF9">
        <w:rPr>
          <w:rFonts w:cstheme="minorHAnsi"/>
          <w:color w:val="000000" w:themeColor="text1"/>
          <w:szCs w:val="17"/>
          <w:shd w:val="clear" w:color="auto" w:fill="FFFFFF"/>
        </w:rPr>
        <w:t>The cross became so heavy, I fell beneath the load,</w:t>
      </w:r>
      <w:r w:rsidRPr="00F04BF9">
        <w:rPr>
          <w:rFonts w:cstheme="minorHAnsi"/>
          <w:color w:val="000000" w:themeColor="text1"/>
          <w:szCs w:val="17"/>
          <w:shd w:val="clear" w:color="auto" w:fill="FFFFFF"/>
        </w:rPr>
        <w:t xml:space="preserve"> </w:t>
      </w:r>
      <w:r w:rsidRPr="00F04BF9">
        <w:rPr>
          <w:rFonts w:cstheme="minorHAnsi"/>
          <w:color w:val="000000" w:themeColor="text1"/>
          <w:szCs w:val="17"/>
          <w:shd w:val="clear" w:color="auto" w:fill="FFFFFF"/>
        </w:rPr>
        <w:t>Be</w:t>
      </w:r>
      <w:r w:rsidRPr="00F04BF9">
        <w:rPr>
          <w:rFonts w:cstheme="minorHAnsi"/>
          <w:color w:val="000000" w:themeColor="text1"/>
          <w:szCs w:val="17"/>
          <w:shd w:val="clear" w:color="auto" w:fill="FFFFFF"/>
        </w:rPr>
        <w:t xml:space="preserve"> </w:t>
      </w:r>
      <w:r w:rsidRPr="00F04BF9">
        <w:rPr>
          <w:rFonts w:cstheme="minorHAnsi"/>
          <w:color w:val="000000" w:themeColor="text1"/>
          <w:szCs w:val="17"/>
          <w:shd w:val="clear" w:color="auto" w:fill="FFFFFF"/>
        </w:rPr>
        <w:t>faithful weary pilgrim the morning I can see,</w:t>
      </w:r>
      <w:r w:rsidRPr="00F04BF9">
        <w:rPr>
          <w:rFonts w:cstheme="minorHAnsi"/>
          <w:color w:val="000000" w:themeColor="text1"/>
          <w:szCs w:val="17"/>
          <w:shd w:val="clear" w:color="auto" w:fill="FFFFFF"/>
        </w:rPr>
        <w:t xml:space="preserve"> </w:t>
      </w:r>
      <w:r w:rsidRPr="00F04BF9">
        <w:rPr>
          <w:rFonts w:cstheme="minorHAnsi"/>
          <w:color w:val="000000" w:themeColor="text1"/>
          <w:szCs w:val="17"/>
          <w:shd w:val="clear" w:color="auto" w:fill="FFFFFF"/>
        </w:rPr>
        <w:t>Just lift your cross and follow close to me.</w:t>
      </w:r>
      <w:r w:rsidRPr="00F04BF9">
        <w:rPr>
          <w:rFonts w:cstheme="minorHAnsi"/>
          <w:color w:val="000000" w:themeColor="text1"/>
          <w:szCs w:val="17"/>
          <w:shd w:val="clear" w:color="auto" w:fill="FFFFFF"/>
        </w:rPr>
        <w:t>’” (Follow Me</w:t>
      </w:r>
      <w:r w:rsidR="00C409BA" w:rsidRPr="00F04BF9">
        <w:rPr>
          <w:rFonts w:cstheme="minorHAnsi"/>
          <w:color w:val="000000" w:themeColor="text1"/>
          <w:szCs w:val="17"/>
          <w:shd w:val="clear" w:color="auto" w:fill="FFFFFF"/>
        </w:rPr>
        <w:t>)</w:t>
      </w:r>
    </w:p>
    <w:p w14:paraId="1966B042" w14:textId="6E92F25A" w:rsidR="00EB692A" w:rsidRPr="00F04BF9" w:rsidRDefault="00EB692A" w:rsidP="00EB692A">
      <w:pPr>
        <w:pStyle w:val="ListParagraph"/>
        <w:numPr>
          <w:ilvl w:val="0"/>
          <w:numId w:val="4"/>
        </w:numPr>
        <w:rPr>
          <w:rFonts w:cstheme="minorHAnsi"/>
        </w:rPr>
      </w:pPr>
      <w:r w:rsidRPr="00F04BF9">
        <w:rPr>
          <w:rFonts w:cstheme="minorHAnsi"/>
        </w:rPr>
        <w:t xml:space="preserve">His </w:t>
      </w:r>
      <w:r w:rsidR="00A05D46" w:rsidRPr="00F04BF9">
        <w:rPr>
          <w:rFonts w:cstheme="minorHAnsi"/>
        </w:rPr>
        <w:t>Example</w:t>
      </w:r>
    </w:p>
    <w:p w14:paraId="166854C5" w14:textId="5D323870" w:rsidR="003345B8" w:rsidRPr="00F04BF9" w:rsidRDefault="003345B8" w:rsidP="003345B8">
      <w:pPr>
        <w:pStyle w:val="ListParagraph"/>
        <w:numPr>
          <w:ilvl w:val="1"/>
          <w:numId w:val="4"/>
        </w:numPr>
        <w:rPr>
          <w:rFonts w:cstheme="minorHAnsi"/>
        </w:rPr>
      </w:pPr>
      <w:r w:rsidRPr="00F04BF9">
        <w:rPr>
          <w:rFonts w:cstheme="minorHAnsi"/>
        </w:rPr>
        <w:t xml:space="preserve">His sympathy means more than any other because while some are able to sympathize, but still have no answers, He sympathizes and serves as an example to follow – </w:t>
      </w:r>
      <w:r w:rsidRPr="00F04BF9">
        <w:rPr>
          <w:rFonts w:cstheme="minorHAnsi"/>
          <w:b/>
          <w:highlight w:val="yellow"/>
        </w:rPr>
        <w:t>Hebrews 4:15</w:t>
      </w:r>
      <w:r w:rsidR="004A126D" w:rsidRPr="00F04BF9">
        <w:rPr>
          <w:rFonts w:cstheme="minorHAnsi"/>
        </w:rPr>
        <w:t xml:space="preserve"> – tempted like </w:t>
      </w:r>
      <w:proofErr w:type="gramStart"/>
      <w:r w:rsidR="004A126D" w:rsidRPr="00F04BF9">
        <w:rPr>
          <w:rFonts w:cstheme="minorHAnsi"/>
        </w:rPr>
        <w:t>us, but</w:t>
      </w:r>
      <w:proofErr w:type="gramEnd"/>
      <w:r w:rsidR="004A126D" w:rsidRPr="00F04BF9">
        <w:rPr>
          <w:rFonts w:cstheme="minorHAnsi"/>
        </w:rPr>
        <w:t xml:space="preserve"> did not sin.</w:t>
      </w:r>
    </w:p>
    <w:p w14:paraId="79FDE965" w14:textId="20DCA342" w:rsidR="00D60CBA" w:rsidRPr="00F04BF9" w:rsidRDefault="00D60CBA" w:rsidP="003345B8">
      <w:pPr>
        <w:pStyle w:val="ListParagraph"/>
        <w:numPr>
          <w:ilvl w:val="1"/>
          <w:numId w:val="4"/>
        </w:numPr>
        <w:rPr>
          <w:rFonts w:cstheme="minorHAnsi"/>
        </w:rPr>
      </w:pPr>
      <w:r w:rsidRPr="00F04BF9">
        <w:rPr>
          <w:rFonts w:cstheme="minorHAnsi"/>
        </w:rPr>
        <w:t xml:space="preserve">Came in likeness of sinful flesh – </w:t>
      </w:r>
      <w:r w:rsidRPr="00F04BF9">
        <w:rPr>
          <w:rFonts w:cstheme="minorHAnsi"/>
          <w:b/>
          <w:highlight w:val="yellow"/>
        </w:rPr>
        <w:t>Romans 8:3</w:t>
      </w:r>
    </w:p>
    <w:p w14:paraId="4B6FE767" w14:textId="312937DB" w:rsidR="00D60CBA" w:rsidRPr="00F04BF9" w:rsidRDefault="00D60CBA" w:rsidP="00D60CBA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</w:rPr>
        <w:t>This does not mean that flesh is inherently sinful.</w:t>
      </w:r>
    </w:p>
    <w:p w14:paraId="15508B6D" w14:textId="7E4D66E2" w:rsidR="00D60CBA" w:rsidRPr="00F04BF9" w:rsidRDefault="00D60CBA" w:rsidP="00D60CBA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</w:rPr>
        <w:t>The passions</w:t>
      </w:r>
      <w:r w:rsidR="00CD6411" w:rsidRPr="00F04BF9">
        <w:rPr>
          <w:rFonts w:cstheme="minorHAnsi"/>
        </w:rPr>
        <w:t>, desires and appetites</w:t>
      </w:r>
      <w:r w:rsidRPr="00F04BF9">
        <w:rPr>
          <w:rFonts w:cstheme="minorHAnsi"/>
        </w:rPr>
        <w:t xml:space="preserve"> in the flesh often </w:t>
      </w:r>
      <w:r w:rsidR="00CD6411" w:rsidRPr="00F04BF9">
        <w:rPr>
          <w:rFonts w:cstheme="minorHAnsi"/>
        </w:rPr>
        <w:t>lead to sin.</w:t>
      </w:r>
    </w:p>
    <w:p w14:paraId="18951609" w14:textId="65826731" w:rsidR="00CD6411" w:rsidRPr="00F04BF9" w:rsidRDefault="00CD6411" w:rsidP="00D60CBA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</w:rPr>
        <w:t>Jesus inhabited such flesh without sinning – He knew the way of spiritual victory.</w:t>
      </w:r>
    </w:p>
    <w:p w14:paraId="6FEFD6B1" w14:textId="742C9EE3" w:rsidR="00CD6411" w:rsidRPr="00F04BF9" w:rsidRDefault="00CD6411" w:rsidP="00CD6411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</w:rPr>
        <w:t>Condemned sin – SHOWED BY HIS PERFECT LIFE AS A MAN THAT THE PROBLEM IS NOT THE FLESH, BUT MAN’S CHOICE, AND AS A SINLESS MAN BECAME THE PERFECT SACRIFICE TO RELEASE OTHERS FROM DEATH.</w:t>
      </w:r>
    </w:p>
    <w:p w14:paraId="6AAC143A" w14:textId="79ACEC9B" w:rsidR="004A126D" w:rsidRPr="00F04BF9" w:rsidRDefault="004A126D" w:rsidP="003345B8">
      <w:pPr>
        <w:pStyle w:val="ListParagraph"/>
        <w:numPr>
          <w:ilvl w:val="1"/>
          <w:numId w:val="4"/>
        </w:numPr>
        <w:rPr>
          <w:rFonts w:cstheme="minorHAnsi"/>
        </w:rPr>
      </w:pPr>
      <w:r w:rsidRPr="00F04BF9">
        <w:rPr>
          <w:rFonts w:cstheme="minorHAnsi"/>
          <w:b/>
          <w:highlight w:val="yellow"/>
        </w:rPr>
        <w:t>1 Peter 2:20-24</w:t>
      </w:r>
      <w:r w:rsidRPr="00F04BF9">
        <w:rPr>
          <w:rFonts w:cstheme="minorHAnsi"/>
        </w:rPr>
        <w:t xml:space="preserve"> – left us an example to follow.</w:t>
      </w:r>
    </w:p>
    <w:p w14:paraId="1C83EDAF" w14:textId="2CE78D2A" w:rsidR="004A126D" w:rsidRPr="00F04BF9" w:rsidRDefault="004A126D" w:rsidP="004A126D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</w:rPr>
        <w:t>Context concerns servants being mistreated by masters.</w:t>
      </w:r>
    </w:p>
    <w:p w14:paraId="4A1F5867" w14:textId="402C2D54" w:rsidR="004A126D" w:rsidRPr="00F04BF9" w:rsidRDefault="004A126D" w:rsidP="004A126D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</w:rPr>
        <w:t>Jesus sympathizes – He was also mistreated.</w:t>
      </w:r>
    </w:p>
    <w:p w14:paraId="79D3C857" w14:textId="1E240521" w:rsidR="004A126D" w:rsidRPr="00F04BF9" w:rsidRDefault="004A126D" w:rsidP="004A126D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</w:rPr>
        <w:t>Jesus serves as a perfect example – how do you cope? How do you react? Where do you go from here?</w:t>
      </w:r>
    </w:p>
    <w:p w14:paraId="454D2648" w14:textId="7F1AE5D5" w:rsidR="00BE558C" w:rsidRPr="00F04BF9" w:rsidRDefault="00BE558C" w:rsidP="00BE558C">
      <w:pPr>
        <w:pStyle w:val="ListParagraph"/>
        <w:numPr>
          <w:ilvl w:val="1"/>
          <w:numId w:val="4"/>
        </w:numPr>
        <w:rPr>
          <w:rFonts w:cstheme="minorHAnsi"/>
        </w:rPr>
      </w:pPr>
      <w:r w:rsidRPr="00F04BF9">
        <w:rPr>
          <w:rFonts w:cstheme="minorHAnsi"/>
          <w:b/>
          <w:highlight w:val="yellow"/>
        </w:rPr>
        <w:t>Jeremiah 10:23</w:t>
      </w:r>
      <w:r w:rsidRPr="00F04BF9">
        <w:rPr>
          <w:rFonts w:cstheme="minorHAnsi"/>
        </w:rPr>
        <w:t xml:space="preserve"> – way of man not in himself.</w:t>
      </w:r>
    </w:p>
    <w:p w14:paraId="45F02593" w14:textId="362FDFB3" w:rsidR="00BE558C" w:rsidRPr="00F04BF9" w:rsidRDefault="00BE558C" w:rsidP="00BE558C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</w:rPr>
        <w:t>When we experience life under the sun we do not know how to respond properly.</w:t>
      </w:r>
    </w:p>
    <w:p w14:paraId="65A59CAF" w14:textId="23DE491F" w:rsidR="00BE558C" w:rsidRPr="00F04BF9" w:rsidRDefault="00BE558C" w:rsidP="00BE558C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</w:rPr>
        <w:t>Jesus serves as the pattern – an example to follow.</w:t>
      </w:r>
    </w:p>
    <w:p w14:paraId="21A7E8E8" w14:textId="2AABE478" w:rsidR="00A6002B" w:rsidRPr="00F04BF9" w:rsidRDefault="00E154D6" w:rsidP="00A6002B">
      <w:pPr>
        <w:pStyle w:val="ListParagraph"/>
        <w:numPr>
          <w:ilvl w:val="1"/>
          <w:numId w:val="4"/>
        </w:numPr>
        <w:rPr>
          <w:rFonts w:cstheme="minorHAnsi"/>
        </w:rPr>
      </w:pPr>
      <w:r w:rsidRPr="00F04BF9">
        <w:rPr>
          <w:rFonts w:cstheme="minorHAnsi"/>
          <w:b/>
          <w:highlight w:val="yellow"/>
        </w:rPr>
        <w:t>Matthew 11:28-30</w:t>
      </w:r>
      <w:r w:rsidRPr="00F04BF9">
        <w:rPr>
          <w:rFonts w:cstheme="minorHAnsi"/>
        </w:rPr>
        <w:t xml:space="preserve"> – Jesus calls us to let Him take control by learning from </w:t>
      </w:r>
      <w:proofErr w:type="gramStart"/>
      <w:r w:rsidRPr="00F04BF9">
        <w:rPr>
          <w:rFonts w:cstheme="minorHAnsi"/>
        </w:rPr>
        <w:t>Him, and</w:t>
      </w:r>
      <w:proofErr w:type="gramEnd"/>
      <w:r w:rsidRPr="00F04BF9">
        <w:rPr>
          <w:rFonts w:cstheme="minorHAnsi"/>
        </w:rPr>
        <w:t xml:space="preserve"> following Him – we will find rest.</w:t>
      </w:r>
    </w:p>
    <w:p w14:paraId="1F68A11E" w14:textId="5D35CA74" w:rsidR="00E154D6" w:rsidRPr="00F04BF9" w:rsidRDefault="00E154D6" w:rsidP="00E154D6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</w:rPr>
        <w:t xml:space="preserve"> </w:t>
      </w:r>
      <w:r w:rsidRPr="00F04BF9">
        <w:rPr>
          <w:rFonts w:cstheme="minorHAnsi"/>
          <w:b/>
          <w:highlight w:val="yellow"/>
        </w:rPr>
        <w:t>Colossians 2:9-10</w:t>
      </w:r>
      <w:r w:rsidRPr="00F04BF9">
        <w:rPr>
          <w:rFonts w:cstheme="minorHAnsi"/>
        </w:rPr>
        <w:t xml:space="preserve"> – we are complete in Him as we follow Him because of His fullness of the godhead bodily.</w:t>
      </w:r>
    </w:p>
    <w:p w14:paraId="73A49CEE" w14:textId="3B87559A" w:rsidR="00E154D6" w:rsidRPr="00F04BF9" w:rsidRDefault="00E154D6" w:rsidP="00E154D6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</w:rPr>
        <w:t xml:space="preserve">If we follow Jesus’ </w:t>
      </w:r>
      <w:proofErr w:type="gramStart"/>
      <w:r w:rsidRPr="00F04BF9">
        <w:rPr>
          <w:rFonts w:cstheme="minorHAnsi"/>
        </w:rPr>
        <w:t>example</w:t>
      </w:r>
      <w:proofErr w:type="gramEnd"/>
      <w:r w:rsidRPr="00F04BF9">
        <w:rPr>
          <w:rFonts w:cstheme="minorHAnsi"/>
        </w:rPr>
        <w:t xml:space="preserve"> we will be in fellowship (partakers) with the Divine Nature – </w:t>
      </w:r>
      <w:r w:rsidRPr="00F04BF9">
        <w:rPr>
          <w:rFonts w:cstheme="minorHAnsi"/>
          <w:b/>
          <w:highlight w:val="yellow"/>
        </w:rPr>
        <w:t>2 Peter 1:3-4</w:t>
      </w:r>
    </w:p>
    <w:p w14:paraId="6B0AD7C3" w14:textId="51EBC498" w:rsidR="00ED1551" w:rsidRPr="00F04BF9" w:rsidRDefault="00EB692A" w:rsidP="00A05D46">
      <w:pPr>
        <w:pStyle w:val="ListParagraph"/>
        <w:numPr>
          <w:ilvl w:val="0"/>
          <w:numId w:val="4"/>
        </w:numPr>
        <w:rPr>
          <w:rFonts w:cstheme="minorHAnsi"/>
        </w:rPr>
      </w:pPr>
      <w:r w:rsidRPr="00F04BF9">
        <w:rPr>
          <w:rFonts w:cstheme="minorHAnsi"/>
        </w:rPr>
        <w:t>His Aid</w:t>
      </w:r>
    </w:p>
    <w:p w14:paraId="5CE1D847" w14:textId="18E337E3" w:rsidR="00E154D6" w:rsidRPr="00F04BF9" w:rsidRDefault="00481B2A" w:rsidP="00E154D6">
      <w:pPr>
        <w:pStyle w:val="ListParagraph"/>
        <w:numPr>
          <w:ilvl w:val="1"/>
          <w:numId w:val="4"/>
        </w:numPr>
        <w:rPr>
          <w:rFonts w:cstheme="minorHAnsi"/>
        </w:rPr>
      </w:pPr>
      <w:r w:rsidRPr="00F04BF9">
        <w:rPr>
          <w:rFonts w:cstheme="minorHAnsi"/>
        </w:rPr>
        <w:t xml:space="preserve">His ability to </w:t>
      </w:r>
      <w:proofErr w:type="gramStart"/>
      <w:r w:rsidRPr="00F04BF9">
        <w:rPr>
          <w:rFonts w:cstheme="minorHAnsi"/>
        </w:rPr>
        <w:t>sympathize, and</w:t>
      </w:r>
      <w:proofErr w:type="gramEnd"/>
      <w:r w:rsidRPr="00F04BF9">
        <w:rPr>
          <w:rFonts w:cstheme="minorHAnsi"/>
        </w:rPr>
        <w:t xml:space="preserve"> serve as a perfect example because He became flesh are ultimately tools to aid us in getting to heaven.</w:t>
      </w:r>
    </w:p>
    <w:p w14:paraId="5FE3BBDB" w14:textId="1E1C8DA7" w:rsidR="00481B2A" w:rsidRPr="00F04BF9" w:rsidRDefault="00517B87" w:rsidP="00E154D6">
      <w:pPr>
        <w:pStyle w:val="ListParagraph"/>
        <w:numPr>
          <w:ilvl w:val="1"/>
          <w:numId w:val="4"/>
        </w:numPr>
        <w:rPr>
          <w:rFonts w:cstheme="minorHAnsi"/>
        </w:rPr>
      </w:pPr>
      <w:r w:rsidRPr="00F04BF9">
        <w:rPr>
          <w:rFonts w:cstheme="minorHAnsi"/>
          <w:b/>
          <w:highlight w:val="yellow"/>
        </w:rPr>
        <w:t>Hebrews 2:9-18</w:t>
      </w:r>
      <w:r w:rsidRPr="00F04BF9">
        <w:rPr>
          <w:rFonts w:cstheme="minorHAnsi"/>
        </w:rPr>
        <w:t xml:space="preserve"> – aid not given to angels, but us, the seed of Abraham.</w:t>
      </w:r>
    </w:p>
    <w:p w14:paraId="4872F17F" w14:textId="43B83230" w:rsidR="00517B87" w:rsidRPr="00F04BF9" w:rsidRDefault="00224810" w:rsidP="00517B87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</w:rPr>
        <w:t xml:space="preserve">Even angels were to serve us – </w:t>
      </w:r>
      <w:r w:rsidRPr="00F04BF9">
        <w:rPr>
          <w:rFonts w:cstheme="minorHAnsi"/>
          <w:b/>
          <w:highlight w:val="yellow"/>
        </w:rPr>
        <w:t>Hebrews 1:14</w:t>
      </w:r>
    </w:p>
    <w:p w14:paraId="0C6A2FCF" w14:textId="00C21218" w:rsidR="00224810" w:rsidRPr="00F04BF9" w:rsidRDefault="00224810" w:rsidP="00517B87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</w:rPr>
        <w:lastRenderedPageBreak/>
        <w:t>The focus of Jesus in coming in the flesh was to rescue man from sin and death!</w:t>
      </w:r>
    </w:p>
    <w:p w14:paraId="303CE16F" w14:textId="41012C34" w:rsidR="00224810" w:rsidRPr="00F04BF9" w:rsidRDefault="00224810" w:rsidP="00517B87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  <w:b/>
          <w:highlight w:val="yellow"/>
        </w:rPr>
        <w:t>(v. 16)</w:t>
      </w:r>
      <w:r w:rsidRPr="00F04BF9">
        <w:rPr>
          <w:rFonts w:cstheme="minorHAnsi"/>
        </w:rPr>
        <w:t xml:space="preserve"> – Aid – </w:t>
      </w:r>
      <w:proofErr w:type="spellStart"/>
      <w:r w:rsidRPr="00F04BF9">
        <w:rPr>
          <w:rFonts w:cstheme="minorHAnsi"/>
          <w:i/>
        </w:rPr>
        <w:t>epilambanomai</w:t>
      </w:r>
      <w:proofErr w:type="spellEnd"/>
      <w:r w:rsidRPr="00F04BF9">
        <w:rPr>
          <w:rFonts w:cstheme="minorHAnsi"/>
        </w:rPr>
        <w:t>; to seize (for help, injury, attainment, or any other purpose; literally or figuratively</w:t>
      </w:r>
      <w:r w:rsidRPr="00F04BF9">
        <w:rPr>
          <w:rFonts w:cstheme="minorHAnsi"/>
        </w:rPr>
        <w:t>) (STRONG) – (</w:t>
      </w:r>
      <w:r w:rsidRPr="00F04BF9">
        <w:rPr>
          <w:rFonts w:cstheme="minorHAnsi"/>
        </w:rPr>
        <w:t xml:space="preserve">metaph. to rescue one from peril, to help, </w:t>
      </w:r>
      <w:r w:rsidRPr="00F04BF9">
        <w:rPr>
          <w:rFonts w:cstheme="minorHAnsi"/>
        </w:rPr>
        <w:t>succor)</w:t>
      </w:r>
    </w:p>
    <w:p w14:paraId="6509A9CB" w14:textId="46B9E513" w:rsidR="00224810" w:rsidRPr="00F04BF9" w:rsidRDefault="00224810" w:rsidP="00517B87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</w:rPr>
        <w:t>Fear of death – as our captain He rushed death Himself, experienced it, and conquered it so we don’t have to fear.</w:t>
      </w:r>
    </w:p>
    <w:p w14:paraId="6495F25A" w14:textId="6F1D09ED" w:rsidR="00224810" w:rsidRPr="00F04BF9" w:rsidRDefault="00224810" w:rsidP="00517B87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</w:rPr>
        <w:t>Propitiation – shed His blood as the payment for our sin to appease the wrath of God.</w:t>
      </w:r>
    </w:p>
    <w:p w14:paraId="4812CB9F" w14:textId="665580AB" w:rsidR="00224810" w:rsidRPr="00F04BF9" w:rsidRDefault="00224810" w:rsidP="00517B87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</w:rPr>
        <w:t>Further aid in temptation – with His own experiences He can help us through life on this side of heaven.</w:t>
      </w:r>
    </w:p>
    <w:p w14:paraId="7936190D" w14:textId="7FAEC60E" w:rsidR="00224810" w:rsidRPr="00F04BF9" w:rsidRDefault="00F04BF9" w:rsidP="00224810">
      <w:pPr>
        <w:pStyle w:val="ListParagraph"/>
        <w:numPr>
          <w:ilvl w:val="1"/>
          <w:numId w:val="4"/>
        </w:numPr>
        <w:rPr>
          <w:rFonts w:cstheme="minorHAnsi"/>
        </w:rPr>
      </w:pPr>
      <w:r w:rsidRPr="00F04BF9">
        <w:rPr>
          <w:rFonts w:cstheme="minorHAnsi"/>
        </w:rPr>
        <w:t xml:space="preserve">To receive this </w:t>
      </w:r>
      <w:proofErr w:type="gramStart"/>
      <w:r w:rsidRPr="00F04BF9">
        <w:rPr>
          <w:rFonts w:cstheme="minorHAnsi"/>
        </w:rPr>
        <w:t>aid</w:t>
      </w:r>
      <w:proofErr w:type="gramEnd"/>
      <w:r w:rsidRPr="00F04BF9">
        <w:rPr>
          <w:rFonts w:cstheme="minorHAnsi"/>
        </w:rPr>
        <w:t xml:space="preserve"> we must come to it:</w:t>
      </w:r>
    </w:p>
    <w:p w14:paraId="6EF10676" w14:textId="150DF00A" w:rsidR="00F04BF9" w:rsidRPr="00F04BF9" w:rsidRDefault="00F04BF9" w:rsidP="00F04BF9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  <w:b/>
          <w:highlight w:val="yellow"/>
        </w:rPr>
        <w:t>Hebrews 4:14-16</w:t>
      </w:r>
      <w:r w:rsidRPr="00F04BF9">
        <w:rPr>
          <w:rFonts w:cstheme="minorHAnsi"/>
        </w:rPr>
        <w:t xml:space="preserve"> – come boldly to find help. (confidently)</w:t>
      </w:r>
    </w:p>
    <w:p w14:paraId="1AACA1EE" w14:textId="3133B961" w:rsidR="00F04BF9" w:rsidRPr="00F04BF9" w:rsidRDefault="00F04BF9" w:rsidP="00F04BF9">
      <w:pPr>
        <w:pStyle w:val="ListParagraph"/>
        <w:numPr>
          <w:ilvl w:val="2"/>
          <w:numId w:val="4"/>
        </w:numPr>
        <w:rPr>
          <w:rFonts w:cstheme="minorHAnsi"/>
        </w:rPr>
      </w:pPr>
      <w:r w:rsidRPr="00F04BF9">
        <w:rPr>
          <w:rFonts w:cstheme="minorHAnsi"/>
          <w:b/>
          <w:highlight w:val="yellow"/>
        </w:rPr>
        <w:t>Hebrews 10:</w:t>
      </w:r>
      <w:r w:rsidR="00AB23DF">
        <w:rPr>
          <w:rFonts w:cstheme="minorHAnsi"/>
          <w:b/>
          <w:highlight w:val="yellow"/>
        </w:rPr>
        <w:t>10</w:t>
      </w:r>
      <w:r w:rsidR="00751B33">
        <w:rPr>
          <w:rFonts w:cstheme="minorHAnsi"/>
          <w:b/>
          <w:highlight w:val="yellow"/>
        </w:rPr>
        <w:t>, 14, 17</w:t>
      </w:r>
      <w:r w:rsidRPr="00F04BF9">
        <w:rPr>
          <w:rFonts w:cstheme="minorHAnsi"/>
          <w:b/>
          <w:highlight w:val="yellow"/>
        </w:rPr>
        <w:t>-22</w:t>
      </w:r>
      <w:r w:rsidRPr="00F04BF9">
        <w:rPr>
          <w:rFonts w:cstheme="minorHAnsi"/>
        </w:rPr>
        <w:t xml:space="preserve"> – our boldness, or confidence, </w:t>
      </w:r>
      <w:proofErr w:type="gramStart"/>
      <w:r w:rsidRPr="00F04BF9">
        <w:rPr>
          <w:rFonts w:cstheme="minorHAnsi"/>
        </w:rPr>
        <w:t>is</w:t>
      </w:r>
      <w:proofErr w:type="gramEnd"/>
      <w:r w:rsidRPr="00F04BF9">
        <w:rPr>
          <w:rFonts w:cstheme="minorHAnsi"/>
        </w:rPr>
        <w:t xml:space="preserve"> afforded us like no other at any other time due to the effectiveness and sufficiency of Christ’s High Priesthood and sacrifice.</w:t>
      </w:r>
    </w:p>
    <w:p w14:paraId="2C11A2C6" w14:textId="3058331E" w:rsidR="00F04BF9" w:rsidRPr="00F04BF9" w:rsidRDefault="00F04BF9" w:rsidP="00F04BF9">
      <w:pPr>
        <w:pStyle w:val="ListParagraph"/>
        <w:numPr>
          <w:ilvl w:val="3"/>
          <w:numId w:val="4"/>
        </w:numPr>
        <w:rPr>
          <w:rFonts w:cstheme="minorHAnsi"/>
        </w:rPr>
      </w:pPr>
      <w:r w:rsidRPr="00F04BF9">
        <w:rPr>
          <w:rFonts w:cstheme="minorHAnsi"/>
        </w:rPr>
        <w:t>He aids us with the propitiation in His blood.</w:t>
      </w:r>
    </w:p>
    <w:p w14:paraId="42ADCBCF" w14:textId="6FFE8E4E" w:rsidR="00F04BF9" w:rsidRPr="00F04BF9" w:rsidRDefault="00F04BF9" w:rsidP="00F04BF9">
      <w:pPr>
        <w:pStyle w:val="ListParagraph"/>
        <w:numPr>
          <w:ilvl w:val="3"/>
          <w:numId w:val="4"/>
        </w:numPr>
        <w:rPr>
          <w:rFonts w:cstheme="minorHAnsi"/>
        </w:rPr>
      </w:pPr>
      <w:r w:rsidRPr="00F04BF9">
        <w:rPr>
          <w:rFonts w:cstheme="minorHAnsi"/>
        </w:rPr>
        <w:t xml:space="preserve">When we are washed </w:t>
      </w:r>
      <w:bookmarkStart w:id="0" w:name="_GoBack"/>
      <w:bookmarkEnd w:id="0"/>
      <w:r w:rsidRPr="00F04BF9">
        <w:rPr>
          <w:rFonts w:cstheme="minorHAnsi"/>
        </w:rPr>
        <w:t xml:space="preserve">in that </w:t>
      </w:r>
      <w:proofErr w:type="gramStart"/>
      <w:r w:rsidRPr="00F04BF9">
        <w:rPr>
          <w:rFonts w:cstheme="minorHAnsi"/>
        </w:rPr>
        <w:t>blood</w:t>
      </w:r>
      <w:proofErr w:type="gramEnd"/>
      <w:r w:rsidRPr="00F04BF9">
        <w:rPr>
          <w:rFonts w:cstheme="minorHAnsi"/>
        </w:rPr>
        <w:t xml:space="preserve"> He continually aids us as we have unmatched access to the throne of Grace.</w:t>
      </w:r>
    </w:p>
    <w:p w14:paraId="13A62B91" w14:textId="766D142B" w:rsidR="00F04BF9" w:rsidRPr="00F04BF9" w:rsidRDefault="00F04BF9" w:rsidP="00F04BF9">
      <w:pPr>
        <w:rPr>
          <w:rFonts w:asciiTheme="minorHAnsi" w:hAnsiTheme="minorHAnsi" w:cstheme="minorHAnsi"/>
          <w:b/>
        </w:rPr>
      </w:pPr>
      <w:r w:rsidRPr="00F04BF9">
        <w:rPr>
          <w:rFonts w:asciiTheme="minorHAnsi" w:hAnsiTheme="minorHAnsi" w:cstheme="minorHAnsi"/>
          <w:b/>
        </w:rPr>
        <w:t>Conclusion</w:t>
      </w:r>
    </w:p>
    <w:p w14:paraId="51ABB4A0" w14:textId="0A7E2F9B" w:rsidR="00F04BF9" w:rsidRDefault="00F04BF9" w:rsidP="00F04BF9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The Humanity of Jesus is just as pertinent a component to our salvation as His deity.</w:t>
      </w:r>
    </w:p>
    <w:p w14:paraId="25F509A1" w14:textId="3CD65BFB" w:rsidR="00F04BF9" w:rsidRDefault="00F04BF9" w:rsidP="00F04BF9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We are blessed to have a God that loves us enough to condescend to our level to show us the </w:t>
      </w:r>
      <w:proofErr w:type="gramStart"/>
      <w:r>
        <w:rPr>
          <w:rFonts w:cstheme="minorHAnsi"/>
        </w:rPr>
        <w:t>way, and</w:t>
      </w:r>
      <w:proofErr w:type="gramEnd"/>
      <w:r>
        <w:rPr>
          <w:rFonts w:cstheme="minorHAnsi"/>
        </w:rPr>
        <w:t xml:space="preserve"> become the perfect sacrifice for our sin.</w:t>
      </w:r>
    </w:p>
    <w:p w14:paraId="06938667" w14:textId="0D480509" w:rsidR="00F04BF9" w:rsidRPr="00F04BF9" w:rsidRDefault="00F04BF9" w:rsidP="00F04BF9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Let us benefit from the sympathy, example, and aid of Christ who came in the flesh.</w:t>
      </w:r>
    </w:p>
    <w:sectPr w:rsidR="00F04BF9" w:rsidRPr="00F04BF9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A4F1A" w14:textId="77777777" w:rsidR="001349FD" w:rsidRDefault="001349FD" w:rsidP="00FD0B2A">
      <w:r>
        <w:separator/>
      </w:r>
    </w:p>
  </w:endnote>
  <w:endnote w:type="continuationSeparator" w:id="0">
    <w:p w14:paraId="6C76F780" w14:textId="77777777" w:rsidR="001349FD" w:rsidRDefault="001349FD" w:rsidP="00FD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06573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6C4863" w14:textId="77777777" w:rsidR="00FD0B2A" w:rsidRDefault="00FD0B2A" w:rsidP="002F16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21F2B4" w14:textId="77777777" w:rsidR="00FD0B2A" w:rsidRDefault="00FD0B2A" w:rsidP="00FD0B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272481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2A925D" w14:textId="77777777" w:rsidR="00FD0B2A" w:rsidRDefault="00FD0B2A" w:rsidP="002F16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3DDB6A" w14:textId="77777777" w:rsidR="00FD0B2A" w:rsidRDefault="00FD0B2A" w:rsidP="00FD0B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474CA" w14:textId="77777777" w:rsidR="001349FD" w:rsidRDefault="001349FD" w:rsidP="00FD0B2A">
      <w:r>
        <w:separator/>
      </w:r>
    </w:p>
  </w:footnote>
  <w:footnote w:type="continuationSeparator" w:id="0">
    <w:p w14:paraId="683A6070" w14:textId="77777777" w:rsidR="001349FD" w:rsidRDefault="001349FD" w:rsidP="00FD0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08A72" w14:textId="77777777" w:rsidR="00FD0B2A" w:rsidRDefault="00FD0B2A" w:rsidP="00FD0B2A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20A"/>
    <w:multiLevelType w:val="hybridMultilevel"/>
    <w:tmpl w:val="7FBA9B7C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0CD743B2"/>
    <w:multiLevelType w:val="hybridMultilevel"/>
    <w:tmpl w:val="68E0E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0C43"/>
    <w:multiLevelType w:val="hybridMultilevel"/>
    <w:tmpl w:val="3A2C22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C75F4"/>
    <w:multiLevelType w:val="hybridMultilevel"/>
    <w:tmpl w:val="A3D84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C1DEC"/>
    <w:multiLevelType w:val="hybridMultilevel"/>
    <w:tmpl w:val="1DFCD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C5E0B"/>
    <w:multiLevelType w:val="hybridMultilevel"/>
    <w:tmpl w:val="251853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1B3B05"/>
    <w:multiLevelType w:val="hybridMultilevel"/>
    <w:tmpl w:val="FE8605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2A"/>
    <w:rsid w:val="000567D1"/>
    <w:rsid w:val="001265A0"/>
    <w:rsid w:val="001349FD"/>
    <w:rsid w:val="00152298"/>
    <w:rsid w:val="001A2D1C"/>
    <w:rsid w:val="00201132"/>
    <w:rsid w:val="00224810"/>
    <w:rsid w:val="003345B8"/>
    <w:rsid w:val="003E093C"/>
    <w:rsid w:val="0040324E"/>
    <w:rsid w:val="00475384"/>
    <w:rsid w:val="00481B2A"/>
    <w:rsid w:val="004A126D"/>
    <w:rsid w:val="004A72DC"/>
    <w:rsid w:val="004E049F"/>
    <w:rsid w:val="00517B87"/>
    <w:rsid w:val="00530E73"/>
    <w:rsid w:val="005404CE"/>
    <w:rsid w:val="005D57F8"/>
    <w:rsid w:val="006005BA"/>
    <w:rsid w:val="00612107"/>
    <w:rsid w:val="006A1EF6"/>
    <w:rsid w:val="006E6B6D"/>
    <w:rsid w:val="00745CC7"/>
    <w:rsid w:val="00751B33"/>
    <w:rsid w:val="0077644F"/>
    <w:rsid w:val="007B7AE5"/>
    <w:rsid w:val="0082036C"/>
    <w:rsid w:val="00846D8A"/>
    <w:rsid w:val="008818A0"/>
    <w:rsid w:val="008B1C26"/>
    <w:rsid w:val="0099058E"/>
    <w:rsid w:val="00A05D46"/>
    <w:rsid w:val="00A21AB8"/>
    <w:rsid w:val="00A6002B"/>
    <w:rsid w:val="00AB23DF"/>
    <w:rsid w:val="00AB63C2"/>
    <w:rsid w:val="00B237C8"/>
    <w:rsid w:val="00BE558C"/>
    <w:rsid w:val="00BF7830"/>
    <w:rsid w:val="00C409BA"/>
    <w:rsid w:val="00C47385"/>
    <w:rsid w:val="00C92B8D"/>
    <w:rsid w:val="00CD6411"/>
    <w:rsid w:val="00CE0F2C"/>
    <w:rsid w:val="00D60CBA"/>
    <w:rsid w:val="00D66EA0"/>
    <w:rsid w:val="00DD49E6"/>
    <w:rsid w:val="00E154D6"/>
    <w:rsid w:val="00E2073B"/>
    <w:rsid w:val="00EB692A"/>
    <w:rsid w:val="00ED126F"/>
    <w:rsid w:val="00ED1551"/>
    <w:rsid w:val="00EE379C"/>
    <w:rsid w:val="00F04BF9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7C6A2"/>
  <w15:chartTrackingRefBased/>
  <w15:docId w15:val="{E80F56DE-0E9A-FC4C-A969-ABD26BA0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E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B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D0B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0B2A"/>
  </w:style>
  <w:style w:type="paragraph" w:styleId="Footer">
    <w:name w:val="footer"/>
    <w:basedOn w:val="Normal"/>
    <w:link w:val="FooterChar"/>
    <w:uiPriority w:val="99"/>
    <w:unhideWhenUsed/>
    <w:rsid w:val="00FD0B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0B2A"/>
  </w:style>
  <w:style w:type="character" w:styleId="PageNumber">
    <w:name w:val="page number"/>
    <w:basedOn w:val="DefaultParagraphFont"/>
    <w:uiPriority w:val="99"/>
    <w:semiHidden/>
    <w:unhideWhenUsed/>
    <w:rsid w:val="00FD0B2A"/>
  </w:style>
  <w:style w:type="character" w:styleId="Emphasis">
    <w:name w:val="Emphasis"/>
    <w:basedOn w:val="DefaultParagraphFont"/>
    <w:uiPriority w:val="20"/>
    <w:qFormat/>
    <w:rsid w:val="00CE0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67</cp:revision>
  <dcterms:created xsi:type="dcterms:W3CDTF">2019-03-20T18:38:00Z</dcterms:created>
  <dcterms:modified xsi:type="dcterms:W3CDTF">2019-03-23T17:22:00Z</dcterms:modified>
</cp:coreProperties>
</file>