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945A0" w14:textId="4DDF80C9" w:rsidR="007B7AE5" w:rsidRPr="00655D16" w:rsidRDefault="00E21F09">
      <w:pPr>
        <w:rPr>
          <w:rFonts w:asciiTheme="minorHAnsi" w:hAnsiTheme="minorHAnsi" w:cstheme="minorHAnsi"/>
          <w:b/>
          <w:bCs/>
          <w:sz w:val="32"/>
          <w:szCs w:val="32"/>
        </w:rPr>
      </w:pPr>
      <w:r w:rsidRPr="00655D16">
        <w:rPr>
          <w:rFonts w:asciiTheme="minorHAnsi" w:hAnsiTheme="minorHAnsi" w:cstheme="minorHAnsi"/>
          <w:b/>
          <w:bCs/>
          <w:sz w:val="32"/>
          <w:szCs w:val="32"/>
        </w:rPr>
        <w:t>Concerning Modesty – Ostentatious and Sexually Attractive Dress</w:t>
      </w:r>
    </w:p>
    <w:p w14:paraId="3DB0F5AC" w14:textId="54C163EE" w:rsidR="00E21F09" w:rsidRPr="00655D16" w:rsidRDefault="00E21F09">
      <w:pPr>
        <w:rPr>
          <w:rFonts w:asciiTheme="minorHAnsi" w:hAnsiTheme="minorHAnsi" w:cstheme="minorHAnsi"/>
          <w:i/>
          <w:iCs/>
          <w:sz w:val="28"/>
          <w:szCs w:val="28"/>
        </w:rPr>
      </w:pPr>
      <w:r w:rsidRPr="00655D16">
        <w:rPr>
          <w:rFonts w:asciiTheme="minorHAnsi" w:hAnsiTheme="minorHAnsi" w:cstheme="minorHAnsi"/>
          <w:i/>
          <w:iCs/>
          <w:sz w:val="28"/>
          <w:szCs w:val="28"/>
        </w:rPr>
        <w:t>1 Timothy 2:9-10</w:t>
      </w:r>
    </w:p>
    <w:p w14:paraId="1A23827F" w14:textId="64C1429D" w:rsidR="00E21F09" w:rsidRPr="00655D16" w:rsidRDefault="00E21F09">
      <w:pPr>
        <w:rPr>
          <w:rFonts w:asciiTheme="minorHAnsi" w:hAnsiTheme="minorHAnsi" w:cstheme="minorHAnsi"/>
          <w:b/>
          <w:bCs/>
        </w:rPr>
      </w:pPr>
      <w:r w:rsidRPr="00655D16">
        <w:rPr>
          <w:rFonts w:asciiTheme="minorHAnsi" w:hAnsiTheme="minorHAnsi" w:cstheme="minorHAnsi"/>
          <w:b/>
          <w:bCs/>
        </w:rPr>
        <w:t>Introduction</w:t>
      </w:r>
    </w:p>
    <w:p w14:paraId="05A2EE93" w14:textId="66BF31F2" w:rsidR="00E21F09" w:rsidRDefault="00E556A0" w:rsidP="00E556A0">
      <w:pPr>
        <w:pStyle w:val="ListParagraph"/>
        <w:numPr>
          <w:ilvl w:val="0"/>
          <w:numId w:val="1"/>
        </w:numPr>
        <w:rPr>
          <w:rFonts w:asciiTheme="minorHAnsi" w:hAnsiTheme="minorHAnsi" w:cstheme="minorHAnsi"/>
        </w:rPr>
      </w:pPr>
      <w:r>
        <w:rPr>
          <w:rFonts w:asciiTheme="minorHAnsi" w:hAnsiTheme="minorHAnsi" w:cstheme="minorHAnsi"/>
        </w:rPr>
        <w:t>The standard of modest dress has been established with the authority of scripture.</w:t>
      </w:r>
    </w:p>
    <w:p w14:paraId="4FEBEBBA" w14:textId="38888DE2" w:rsidR="00E556A0" w:rsidRDefault="00E556A0" w:rsidP="00E556A0">
      <w:pPr>
        <w:pStyle w:val="ListParagraph"/>
        <w:numPr>
          <w:ilvl w:val="0"/>
          <w:numId w:val="1"/>
        </w:numPr>
        <w:rPr>
          <w:rFonts w:asciiTheme="minorHAnsi" w:hAnsiTheme="minorHAnsi" w:cstheme="minorHAnsi"/>
        </w:rPr>
      </w:pPr>
      <w:r>
        <w:rPr>
          <w:rFonts w:asciiTheme="minorHAnsi" w:hAnsiTheme="minorHAnsi" w:cstheme="minorHAnsi"/>
        </w:rPr>
        <w:t>Why is it so important to dress modestly?</w:t>
      </w:r>
    </w:p>
    <w:p w14:paraId="0446D4E2" w14:textId="50E0CCE1" w:rsidR="00E556A0" w:rsidRDefault="00E556A0" w:rsidP="00E556A0">
      <w:pPr>
        <w:pStyle w:val="ListParagraph"/>
        <w:numPr>
          <w:ilvl w:val="0"/>
          <w:numId w:val="1"/>
        </w:numPr>
        <w:rPr>
          <w:rFonts w:asciiTheme="minorHAnsi" w:hAnsiTheme="minorHAnsi" w:cstheme="minorHAnsi"/>
        </w:rPr>
      </w:pPr>
      <w:r>
        <w:rPr>
          <w:rFonts w:asciiTheme="minorHAnsi" w:hAnsiTheme="minorHAnsi" w:cstheme="minorHAnsi"/>
        </w:rPr>
        <w:t>There are two opposite ends of the spectrum – Ostentatious (too much) and Sexually Attractive (not enough) dress. It is sinful to dress in either way.</w:t>
      </w:r>
    </w:p>
    <w:p w14:paraId="5B20C541" w14:textId="0EDE1483" w:rsidR="00E556A0" w:rsidRPr="00E556A0" w:rsidRDefault="00E556A0" w:rsidP="00E556A0">
      <w:pPr>
        <w:pStyle w:val="ListParagraph"/>
        <w:numPr>
          <w:ilvl w:val="0"/>
          <w:numId w:val="1"/>
        </w:numPr>
        <w:rPr>
          <w:rFonts w:asciiTheme="minorHAnsi" w:hAnsiTheme="minorHAnsi" w:cstheme="minorHAnsi"/>
        </w:rPr>
      </w:pPr>
      <w:r>
        <w:rPr>
          <w:rFonts w:asciiTheme="minorHAnsi" w:hAnsiTheme="minorHAnsi" w:cstheme="minorHAnsi"/>
        </w:rPr>
        <w:t>What is ostentatious and sexually attractive dress, and why are they sinful?</w:t>
      </w:r>
    </w:p>
    <w:p w14:paraId="0B32232C" w14:textId="5AFC3D58" w:rsidR="00E21F09" w:rsidRPr="00655D16" w:rsidRDefault="008E3197" w:rsidP="00E21F09">
      <w:pPr>
        <w:pStyle w:val="ListParagraph"/>
        <w:numPr>
          <w:ilvl w:val="0"/>
          <w:numId w:val="2"/>
        </w:numPr>
        <w:rPr>
          <w:rFonts w:asciiTheme="minorHAnsi" w:hAnsiTheme="minorHAnsi" w:cstheme="minorHAnsi"/>
        </w:rPr>
      </w:pPr>
      <w:r w:rsidRPr="00655D16">
        <w:rPr>
          <w:rFonts w:asciiTheme="minorHAnsi" w:hAnsiTheme="minorHAnsi" w:cstheme="minorHAnsi"/>
        </w:rPr>
        <w:t>A Review of the Text</w:t>
      </w:r>
    </w:p>
    <w:p w14:paraId="20EBC416" w14:textId="51626AD4" w:rsidR="00B06F3F" w:rsidRPr="00655D16" w:rsidRDefault="00B06F3F" w:rsidP="00B06F3F">
      <w:pPr>
        <w:pStyle w:val="ListParagraph"/>
        <w:numPr>
          <w:ilvl w:val="0"/>
          <w:numId w:val="3"/>
        </w:numPr>
        <w:rPr>
          <w:rFonts w:asciiTheme="minorHAnsi" w:hAnsiTheme="minorHAnsi" w:cstheme="minorHAnsi"/>
        </w:rPr>
      </w:pPr>
      <w:r w:rsidRPr="00655D16">
        <w:rPr>
          <w:rFonts w:asciiTheme="minorHAnsi" w:hAnsiTheme="minorHAnsi" w:cstheme="minorHAnsi"/>
        </w:rPr>
        <w:t>Terminology</w:t>
      </w:r>
    </w:p>
    <w:p w14:paraId="47A919D0" w14:textId="18C9429D" w:rsidR="00B06F3F" w:rsidRPr="00655D16" w:rsidRDefault="00B06F3F" w:rsidP="00B06F3F">
      <w:pPr>
        <w:pStyle w:val="ListParagraph"/>
        <w:numPr>
          <w:ilvl w:val="1"/>
          <w:numId w:val="3"/>
        </w:numPr>
        <w:rPr>
          <w:rFonts w:asciiTheme="minorHAnsi" w:hAnsiTheme="minorHAnsi" w:cstheme="minorHAnsi"/>
        </w:rPr>
      </w:pPr>
      <w:r w:rsidRPr="00655D16">
        <w:rPr>
          <w:rFonts w:asciiTheme="minorHAnsi" w:hAnsiTheme="minorHAnsi" w:cstheme="minorHAnsi"/>
          <w:color w:val="000000" w:themeColor="text1"/>
        </w:rPr>
        <w:t xml:space="preserve">Adorn – </w:t>
      </w:r>
      <w:r w:rsidRPr="00655D16">
        <w:rPr>
          <w:rFonts w:asciiTheme="minorHAnsi" w:hAnsiTheme="minorHAnsi" w:cstheme="minorHAnsi"/>
          <w:i/>
          <w:iCs/>
          <w:color w:val="000000" w:themeColor="text1"/>
        </w:rPr>
        <w:t xml:space="preserve">kosmeō – </w:t>
      </w:r>
      <w:r w:rsidRPr="00655D16">
        <w:rPr>
          <w:rFonts w:asciiTheme="minorHAnsi" w:hAnsiTheme="minorHAnsi" w:cstheme="minorHAnsi"/>
          <w:color w:val="000000" w:themeColor="text1"/>
        </w:rPr>
        <w:t>“to arrange, to put in order” (Vine) (implies concerted effort)</w:t>
      </w:r>
    </w:p>
    <w:p w14:paraId="7C0D3F86" w14:textId="51D0F4EE" w:rsidR="00B06F3F" w:rsidRPr="00655D16" w:rsidRDefault="00B06F3F" w:rsidP="00B06F3F">
      <w:pPr>
        <w:pStyle w:val="ListParagraph"/>
        <w:numPr>
          <w:ilvl w:val="1"/>
          <w:numId w:val="3"/>
        </w:numPr>
        <w:rPr>
          <w:rFonts w:asciiTheme="minorHAnsi" w:hAnsiTheme="minorHAnsi" w:cstheme="minorHAnsi"/>
        </w:rPr>
      </w:pPr>
      <w:r w:rsidRPr="00655D16">
        <w:rPr>
          <w:rFonts w:asciiTheme="minorHAnsi" w:hAnsiTheme="minorHAnsi" w:cstheme="minorHAnsi"/>
          <w:color w:val="000000" w:themeColor="text1"/>
        </w:rPr>
        <w:t xml:space="preserve">Modest – </w:t>
      </w:r>
      <w:r w:rsidRPr="00655D16">
        <w:rPr>
          <w:rFonts w:asciiTheme="minorHAnsi" w:hAnsiTheme="minorHAnsi" w:cstheme="minorHAnsi"/>
          <w:i/>
          <w:iCs/>
          <w:color w:val="000000" w:themeColor="text1"/>
        </w:rPr>
        <w:t xml:space="preserve">kosmios – </w:t>
      </w:r>
      <w:r w:rsidRPr="00655D16">
        <w:rPr>
          <w:rFonts w:asciiTheme="minorHAnsi" w:hAnsiTheme="minorHAnsi" w:cstheme="minorHAnsi"/>
          <w:color w:val="000000" w:themeColor="text1"/>
        </w:rPr>
        <w:t>orderly, i.e. decorous: — of good behavior, modest. (Strong) (</w:t>
      </w:r>
      <w:r w:rsidRPr="00655D16">
        <w:rPr>
          <w:rFonts w:asciiTheme="minorHAnsi" w:hAnsiTheme="minorHAnsi" w:cstheme="minorHAnsi"/>
          <w:b/>
          <w:bCs/>
          <w:color w:val="000000" w:themeColor="text1"/>
          <w:highlight w:val="yellow"/>
        </w:rPr>
        <w:t>3:2</w:t>
      </w:r>
      <w:r w:rsidRPr="00655D16">
        <w:rPr>
          <w:rFonts w:asciiTheme="minorHAnsi" w:hAnsiTheme="minorHAnsi" w:cstheme="minorHAnsi"/>
          <w:color w:val="000000" w:themeColor="text1"/>
        </w:rPr>
        <w:t xml:space="preserve"> – “good behavior”)</w:t>
      </w:r>
    </w:p>
    <w:p w14:paraId="58512800" w14:textId="1C2C8726" w:rsidR="00B06F3F" w:rsidRPr="00655D16" w:rsidRDefault="00B06F3F" w:rsidP="00B06F3F">
      <w:pPr>
        <w:pStyle w:val="ListParagraph"/>
        <w:numPr>
          <w:ilvl w:val="2"/>
          <w:numId w:val="3"/>
        </w:numPr>
        <w:rPr>
          <w:rFonts w:asciiTheme="minorHAnsi" w:hAnsiTheme="minorHAnsi" w:cstheme="minorHAnsi"/>
        </w:rPr>
      </w:pPr>
      <w:r w:rsidRPr="00655D16">
        <w:rPr>
          <w:rFonts w:asciiTheme="minorHAnsi" w:hAnsiTheme="minorHAnsi" w:cstheme="minorHAnsi"/>
          <w:color w:val="000000" w:themeColor="text1"/>
        </w:rPr>
        <w:t>“</w:t>
      </w:r>
      <w:r w:rsidRPr="00655D16">
        <w:rPr>
          <w:rFonts w:asciiTheme="minorHAnsi" w:hAnsiTheme="minorHAnsi" w:cstheme="minorHAnsi"/>
          <w:color w:val="000000" w:themeColor="text1"/>
          <w:shd w:val="clear" w:color="auto" w:fill="FCFDFD"/>
        </w:rPr>
        <w:t xml:space="preserve">The well ordering is not of dress and demeanor only, but of the inner life; uttering indeed and expressing itself in the outward conversation.” (R.C. Trench, </w:t>
      </w:r>
      <w:r w:rsidRPr="00655D16">
        <w:rPr>
          <w:rFonts w:asciiTheme="minorHAnsi" w:hAnsiTheme="minorHAnsi" w:cstheme="minorHAnsi"/>
          <w:i/>
          <w:iCs/>
          <w:color w:val="000000" w:themeColor="text1"/>
          <w:shd w:val="clear" w:color="auto" w:fill="FCFDFD"/>
        </w:rPr>
        <w:t>Synonyms of the New Testament</w:t>
      </w:r>
      <w:r w:rsidRPr="00655D16">
        <w:rPr>
          <w:rFonts w:asciiTheme="minorHAnsi" w:hAnsiTheme="minorHAnsi" w:cstheme="minorHAnsi"/>
          <w:color w:val="000000" w:themeColor="text1"/>
          <w:shd w:val="clear" w:color="auto" w:fill="FCFDFD"/>
        </w:rPr>
        <w:t>)</w:t>
      </w:r>
    </w:p>
    <w:p w14:paraId="73498B07" w14:textId="3C5D326C" w:rsidR="00B06F3F" w:rsidRPr="00655D16" w:rsidRDefault="00B06F3F" w:rsidP="00B06F3F">
      <w:pPr>
        <w:pStyle w:val="ListParagraph"/>
        <w:numPr>
          <w:ilvl w:val="1"/>
          <w:numId w:val="3"/>
        </w:numPr>
        <w:rPr>
          <w:rFonts w:asciiTheme="minorHAnsi" w:hAnsiTheme="minorHAnsi" w:cstheme="minorHAnsi"/>
        </w:rPr>
      </w:pPr>
      <w:r w:rsidRPr="00655D16">
        <w:rPr>
          <w:rFonts w:asciiTheme="minorHAnsi" w:hAnsiTheme="minorHAnsi" w:cstheme="minorHAnsi"/>
          <w:color w:val="000000" w:themeColor="text1"/>
        </w:rPr>
        <w:t xml:space="preserve">Apparel – </w:t>
      </w:r>
      <w:r w:rsidRPr="00655D16">
        <w:rPr>
          <w:rFonts w:asciiTheme="minorHAnsi" w:hAnsiTheme="minorHAnsi" w:cstheme="minorHAnsi"/>
          <w:i/>
          <w:iCs/>
          <w:color w:val="000000" w:themeColor="text1"/>
        </w:rPr>
        <w:t xml:space="preserve">katastolē – </w:t>
      </w:r>
      <w:r w:rsidRPr="00655D16">
        <w:rPr>
          <w:rFonts w:asciiTheme="minorHAnsi" w:hAnsiTheme="minorHAnsi" w:cstheme="minorHAnsi"/>
          <w:color w:val="000000" w:themeColor="text1"/>
        </w:rPr>
        <w:t>“a garment let down, dress, attire” (Thayer)</w:t>
      </w:r>
    </w:p>
    <w:p w14:paraId="5E641B9F" w14:textId="1FF40C86" w:rsidR="00B06F3F" w:rsidRPr="00655D16" w:rsidRDefault="00B06F3F" w:rsidP="00B06F3F">
      <w:pPr>
        <w:pStyle w:val="ListParagraph"/>
        <w:numPr>
          <w:ilvl w:val="1"/>
          <w:numId w:val="3"/>
        </w:numPr>
        <w:rPr>
          <w:rFonts w:asciiTheme="minorHAnsi" w:hAnsiTheme="minorHAnsi" w:cstheme="minorHAnsi"/>
        </w:rPr>
      </w:pPr>
      <w:r w:rsidRPr="00655D16">
        <w:rPr>
          <w:rFonts w:asciiTheme="minorHAnsi" w:hAnsiTheme="minorHAnsi" w:cstheme="minorHAnsi"/>
          <w:color w:val="000000" w:themeColor="text1"/>
        </w:rPr>
        <w:t xml:space="preserve">Propriety – </w:t>
      </w:r>
      <w:r w:rsidRPr="00655D16">
        <w:rPr>
          <w:rFonts w:asciiTheme="minorHAnsi" w:hAnsiTheme="minorHAnsi" w:cstheme="minorHAnsi"/>
          <w:i/>
          <w:iCs/>
          <w:color w:val="000000" w:themeColor="text1"/>
        </w:rPr>
        <w:t xml:space="preserve">aidōs – </w:t>
      </w:r>
      <w:r w:rsidRPr="00655D16">
        <w:rPr>
          <w:rFonts w:asciiTheme="minorHAnsi" w:hAnsiTheme="minorHAnsi" w:cstheme="minorHAnsi"/>
          <w:color w:val="000000" w:themeColor="text1"/>
        </w:rPr>
        <w:t>“a sense of shame, modesty,” (Vine)</w:t>
      </w:r>
    </w:p>
    <w:p w14:paraId="7091402D" w14:textId="26EFCB46" w:rsidR="00081513" w:rsidRPr="00655D16" w:rsidRDefault="00081513" w:rsidP="00081513">
      <w:pPr>
        <w:pStyle w:val="ListParagraph"/>
        <w:numPr>
          <w:ilvl w:val="2"/>
          <w:numId w:val="3"/>
        </w:numPr>
        <w:rPr>
          <w:rFonts w:asciiTheme="minorHAnsi" w:hAnsiTheme="minorHAnsi" w:cstheme="minorHAnsi"/>
        </w:rPr>
      </w:pPr>
      <w:r w:rsidRPr="00655D16">
        <w:rPr>
          <w:rFonts w:asciiTheme="minorHAnsi" w:hAnsiTheme="minorHAnsi" w:cstheme="minorHAnsi"/>
          <w:color w:val="000000" w:themeColor="text1"/>
        </w:rPr>
        <w:t>Honorable shame.</w:t>
      </w:r>
    </w:p>
    <w:p w14:paraId="5856131F" w14:textId="2A969734" w:rsidR="00081513" w:rsidRPr="00655D16" w:rsidRDefault="00081513" w:rsidP="00081513">
      <w:pPr>
        <w:pStyle w:val="ListParagraph"/>
        <w:numPr>
          <w:ilvl w:val="2"/>
          <w:numId w:val="3"/>
        </w:numPr>
        <w:rPr>
          <w:rFonts w:asciiTheme="minorHAnsi" w:hAnsiTheme="minorHAnsi" w:cstheme="minorHAnsi"/>
        </w:rPr>
      </w:pPr>
      <w:r w:rsidRPr="00655D16">
        <w:rPr>
          <w:rFonts w:asciiTheme="minorHAnsi" w:hAnsiTheme="minorHAnsi" w:cstheme="minorHAnsi"/>
          <w:color w:val="000000" w:themeColor="text1"/>
        </w:rPr>
        <w:t xml:space="preserve">Shame linked with nakedness – “inner decency which recognizes the lack of clothing to be shameful” (Harry Osborne, </w:t>
      </w:r>
      <w:r w:rsidRPr="00655D16">
        <w:rPr>
          <w:rFonts w:asciiTheme="minorHAnsi" w:hAnsiTheme="minorHAnsi" w:cstheme="minorHAnsi"/>
          <w:i/>
          <w:iCs/>
          <w:color w:val="000000" w:themeColor="text1"/>
        </w:rPr>
        <w:t>“Modest: What does the Bible teach?”</w:t>
      </w:r>
      <w:r w:rsidRPr="00655D16">
        <w:rPr>
          <w:rFonts w:asciiTheme="minorHAnsi" w:hAnsiTheme="minorHAnsi" w:cstheme="minorHAnsi"/>
          <w:color w:val="000000" w:themeColor="text1"/>
        </w:rPr>
        <w:t>, Guardian of Truth XXXVIII: 13, p. 10-11, July 7, 1994)</w:t>
      </w:r>
    </w:p>
    <w:p w14:paraId="6E3363C7" w14:textId="352BD102" w:rsidR="00081513" w:rsidRPr="00655D16" w:rsidRDefault="00081513" w:rsidP="00081513">
      <w:pPr>
        <w:pStyle w:val="ListParagraph"/>
        <w:numPr>
          <w:ilvl w:val="1"/>
          <w:numId w:val="3"/>
        </w:numPr>
        <w:rPr>
          <w:rFonts w:asciiTheme="minorHAnsi" w:hAnsiTheme="minorHAnsi" w:cstheme="minorHAnsi"/>
        </w:rPr>
      </w:pPr>
      <w:r w:rsidRPr="00655D16">
        <w:rPr>
          <w:rFonts w:asciiTheme="minorHAnsi" w:hAnsiTheme="minorHAnsi" w:cstheme="minorHAnsi"/>
          <w:color w:val="000000" w:themeColor="text1"/>
        </w:rPr>
        <w:t xml:space="preserve">Moderation – </w:t>
      </w:r>
      <w:r w:rsidRPr="00655D16">
        <w:rPr>
          <w:rFonts w:asciiTheme="minorHAnsi" w:hAnsiTheme="minorHAnsi" w:cstheme="minorHAnsi"/>
          <w:i/>
          <w:iCs/>
          <w:color w:val="000000" w:themeColor="text1"/>
        </w:rPr>
        <w:t xml:space="preserve">sōphrosynē – </w:t>
      </w:r>
      <w:r w:rsidRPr="00655D16">
        <w:rPr>
          <w:rFonts w:asciiTheme="minorHAnsi" w:hAnsiTheme="minorHAnsi" w:cstheme="minorHAnsi"/>
          <w:color w:val="000000" w:themeColor="text1"/>
        </w:rPr>
        <w:t>soundness of mind, i.e. (literally) sanity or (figuratively) self-control (Strong)</w:t>
      </w:r>
    </w:p>
    <w:p w14:paraId="6CFE09D3" w14:textId="362F2B13" w:rsidR="00081513" w:rsidRPr="00655D16" w:rsidRDefault="00081513" w:rsidP="00081513">
      <w:pPr>
        <w:pStyle w:val="ListParagraph"/>
        <w:numPr>
          <w:ilvl w:val="2"/>
          <w:numId w:val="3"/>
        </w:numPr>
        <w:rPr>
          <w:rFonts w:asciiTheme="minorHAnsi" w:hAnsiTheme="minorHAnsi" w:cstheme="minorHAnsi"/>
        </w:rPr>
      </w:pPr>
      <w:r w:rsidRPr="00655D16">
        <w:rPr>
          <w:rFonts w:asciiTheme="minorHAnsi" w:hAnsiTheme="minorHAnsi" w:cstheme="minorHAnsi"/>
          <w:color w:val="000000" w:themeColor="text1"/>
        </w:rPr>
        <w:t xml:space="preserve">“it is that habitual inner self-government, with its constant rein on all the passions and desires, which would hinder the temptation to these from arising, or at all events from arising in such strength as would overbear the checks and barriers which </w:t>
      </w:r>
      <w:r w:rsidRPr="00655D16">
        <w:rPr>
          <w:rFonts w:asciiTheme="minorHAnsi" w:hAnsiTheme="minorHAnsi" w:cstheme="minorHAnsi"/>
          <w:i/>
          <w:iCs/>
          <w:color w:val="000000" w:themeColor="text1"/>
        </w:rPr>
        <w:t>aidos</w:t>
      </w:r>
      <w:r w:rsidRPr="00655D16">
        <w:rPr>
          <w:rFonts w:asciiTheme="minorHAnsi" w:hAnsiTheme="minorHAnsi" w:cstheme="minorHAnsi"/>
          <w:color w:val="000000" w:themeColor="text1"/>
        </w:rPr>
        <w:t xml:space="preserve"> (shamefastness) opposed to it” (Trench Syn. Sec.xx, end).</w:t>
      </w:r>
    </w:p>
    <w:p w14:paraId="3C6FD477" w14:textId="30FAF0DD" w:rsidR="00B06F3F" w:rsidRPr="00655D16" w:rsidRDefault="00B06F3F" w:rsidP="00B06F3F">
      <w:pPr>
        <w:pStyle w:val="ListParagraph"/>
        <w:numPr>
          <w:ilvl w:val="0"/>
          <w:numId w:val="3"/>
        </w:numPr>
        <w:rPr>
          <w:rFonts w:asciiTheme="minorHAnsi" w:hAnsiTheme="minorHAnsi" w:cstheme="minorHAnsi"/>
        </w:rPr>
      </w:pPr>
      <w:r w:rsidRPr="00655D16">
        <w:rPr>
          <w:rFonts w:asciiTheme="minorHAnsi" w:hAnsiTheme="minorHAnsi" w:cstheme="minorHAnsi"/>
        </w:rPr>
        <w:t>The Goal</w:t>
      </w:r>
    </w:p>
    <w:p w14:paraId="25F7214F" w14:textId="530FDAD2" w:rsidR="00E72DF4" w:rsidRPr="00655D16" w:rsidRDefault="005D711E" w:rsidP="00E72DF4">
      <w:pPr>
        <w:pStyle w:val="ListParagraph"/>
        <w:numPr>
          <w:ilvl w:val="1"/>
          <w:numId w:val="3"/>
        </w:numPr>
        <w:rPr>
          <w:rFonts w:asciiTheme="minorHAnsi" w:hAnsiTheme="minorHAnsi" w:cstheme="minorHAnsi"/>
          <w:b/>
          <w:bCs/>
          <w:i/>
          <w:iCs/>
        </w:rPr>
      </w:pPr>
      <w:r w:rsidRPr="00655D16">
        <w:rPr>
          <w:rFonts w:asciiTheme="minorHAnsi" w:hAnsiTheme="minorHAnsi" w:cstheme="minorHAnsi"/>
          <w:b/>
          <w:bCs/>
          <w:i/>
          <w:iCs/>
          <w:highlight w:val="yellow"/>
        </w:rPr>
        <w:t>“modest apparel…which is proper for women professing godliness, with good works”</w:t>
      </w:r>
    </w:p>
    <w:p w14:paraId="224A8A6D" w14:textId="517A9F8F" w:rsidR="005D711E" w:rsidRPr="00655D16" w:rsidRDefault="00BE4D86" w:rsidP="00E72DF4">
      <w:pPr>
        <w:pStyle w:val="ListParagraph"/>
        <w:numPr>
          <w:ilvl w:val="1"/>
          <w:numId w:val="3"/>
        </w:numPr>
        <w:rPr>
          <w:rFonts w:asciiTheme="minorHAnsi" w:hAnsiTheme="minorHAnsi" w:cstheme="minorHAnsi"/>
        </w:rPr>
      </w:pPr>
      <w:r w:rsidRPr="00655D16">
        <w:rPr>
          <w:rFonts w:asciiTheme="minorHAnsi" w:hAnsiTheme="minorHAnsi" w:cstheme="minorHAnsi"/>
        </w:rPr>
        <w:t>I.e. by our apparel we are trying to avoid professing anything other than a mind focused on God and His will.</w:t>
      </w:r>
    </w:p>
    <w:p w14:paraId="6847FF06" w14:textId="47461EC2" w:rsidR="00B63198" w:rsidRPr="00655D16" w:rsidRDefault="00B63198" w:rsidP="00E72DF4">
      <w:pPr>
        <w:pStyle w:val="ListParagraph"/>
        <w:numPr>
          <w:ilvl w:val="1"/>
          <w:numId w:val="3"/>
        </w:numPr>
        <w:rPr>
          <w:rFonts w:asciiTheme="minorHAnsi" w:hAnsiTheme="minorHAnsi" w:cstheme="minorHAnsi"/>
        </w:rPr>
      </w:pPr>
      <w:r w:rsidRPr="00655D16">
        <w:rPr>
          <w:rFonts w:asciiTheme="minorHAnsi" w:hAnsiTheme="minorHAnsi" w:cstheme="minorHAnsi"/>
        </w:rPr>
        <w:t>Those who observe us should not be drawn – by our own fault – to what we are wearing, or not wearing, but to our faithfulness to God in obedience – thus to Him.</w:t>
      </w:r>
    </w:p>
    <w:p w14:paraId="6816C74D" w14:textId="7F0CF160" w:rsidR="00B63198" w:rsidRPr="00655D16" w:rsidRDefault="00B63198" w:rsidP="00E72DF4">
      <w:pPr>
        <w:pStyle w:val="ListParagraph"/>
        <w:numPr>
          <w:ilvl w:val="1"/>
          <w:numId w:val="3"/>
        </w:numPr>
        <w:rPr>
          <w:rFonts w:asciiTheme="minorHAnsi" w:hAnsiTheme="minorHAnsi" w:cstheme="minorHAnsi"/>
        </w:rPr>
      </w:pPr>
      <w:r w:rsidRPr="00655D16">
        <w:rPr>
          <w:rFonts w:asciiTheme="minorHAnsi" w:hAnsiTheme="minorHAnsi" w:cstheme="minorHAnsi"/>
        </w:rPr>
        <w:t xml:space="preserve">We want to draw attention to God by letting our light shine through service </w:t>
      </w:r>
      <w:r w:rsidR="007721DA">
        <w:rPr>
          <w:rFonts w:asciiTheme="minorHAnsi" w:hAnsiTheme="minorHAnsi" w:cstheme="minorHAnsi"/>
        </w:rPr>
        <w:t xml:space="preserve">to </w:t>
      </w:r>
      <w:r w:rsidRPr="00655D16">
        <w:rPr>
          <w:rFonts w:asciiTheme="minorHAnsi" w:hAnsiTheme="minorHAnsi" w:cstheme="minorHAnsi"/>
        </w:rPr>
        <w:t xml:space="preserve">Him – </w:t>
      </w:r>
      <w:r w:rsidRPr="00655D16">
        <w:rPr>
          <w:rFonts w:asciiTheme="minorHAnsi" w:hAnsiTheme="minorHAnsi" w:cstheme="minorHAnsi"/>
          <w:b/>
          <w:bCs/>
          <w:highlight w:val="yellow"/>
        </w:rPr>
        <w:t>Matthew 5:16</w:t>
      </w:r>
    </w:p>
    <w:p w14:paraId="13C4197E" w14:textId="2193B5C0" w:rsidR="00B06F3F" w:rsidRPr="00655D16" w:rsidRDefault="00B06F3F" w:rsidP="00B06F3F">
      <w:pPr>
        <w:pStyle w:val="ListParagraph"/>
        <w:numPr>
          <w:ilvl w:val="0"/>
          <w:numId w:val="3"/>
        </w:numPr>
        <w:rPr>
          <w:rFonts w:asciiTheme="minorHAnsi" w:hAnsiTheme="minorHAnsi" w:cstheme="minorHAnsi"/>
        </w:rPr>
      </w:pPr>
      <w:r w:rsidRPr="00655D16">
        <w:rPr>
          <w:rFonts w:asciiTheme="minorHAnsi" w:hAnsiTheme="minorHAnsi" w:cstheme="minorHAnsi"/>
        </w:rPr>
        <w:t>Emphasis on Moderation</w:t>
      </w:r>
    </w:p>
    <w:p w14:paraId="3AB04C95" w14:textId="3CEE4E23" w:rsidR="003A49CE" w:rsidRPr="00655D16" w:rsidRDefault="003A49CE" w:rsidP="003A49CE">
      <w:pPr>
        <w:pStyle w:val="ListParagraph"/>
        <w:numPr>
          <w:ilvl w:val="1"/>
          <w:numId w:val="3"/>
        </w:numPr>
        <w:rPr>
          <w:rFonts w:asciiTheme="minorHAnsi" w:hAnsiTheme="minorHAnsi" w:cstheme="minorHAnsi"/>
        </w:rPr>
      </w:pPr>
      <w:r w:rsidRPr="00655D16">
        <w:rPr>
          <w:rFonts w:asciiTheme="minorHAnsi" w:hAnsiTheme="minorHAnsi" w:cstheme="minorHAnsi"/>
        </w:rPr>
        <w:lastRenderedPageBreak/>
        <w:t>Moderation (NKJV) – “sobriety” (ASV); “self-control” (ESV); “discreetly” (NASB – carefully, circumspectly, prudently)</w:t>
      </w:r>
    </w:p>
    <w:p w14:paraId="1D387959" w14:textId="0150BC6B" w:rsidR="003A49CE" w:rsidRPr="00655D16" w:rsidRDefault="003A49CE" w:rsidP="003A49CE">
      <w:pPr>
        <w:pStyle w:val="ListParagraph"/>
        <w:numPr>
          <w:ilvl w:val="1"/>
          <w:numId w:val="3"/>
        </w:numPr>
        <w:rPr>
          <w:rFonts w:asciiTheme="minorHAnsi" w:hAnsiTheme="minorHAnsi" w:cstheme="minorHAnsi"/>
        </w:rPr>
      </w:pPr>
      <w:r w:rsidRPr="00655D16">
        <w:rPr>
          <w:rFonts w:asciiTheme="minorHAnsi" w:hAnsiTheme="minorHAnsi" w:cstheme="minorHAnsi"/>
        </w:rPr>
        <w:t>“sound judgment” practically expresses the meaning (Vine)</w:t>
      </w:r>
    </w:p>
    <w:p w14:paraId="1158FE03" w14:textId="3B0822B2" w:rsidR="00C31EB7" w:rsidRPr="00655D16" w:rsidRDefault="00C31EB7" w:rsidP="003A49CE">
      <w:pPr>
        <w:pStyle w:val="ListParagraph"/>
        <w:numPr>
          <w:ilvl w:val="1"/>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“practice of prudence, good judgment, moderation, self-control as exercise of care and intelligence appropriate to circumstances” (BDAG)</w:t>
      </w:r>
    </w:p>
    <w:p w14:paraId="4227DFAE" w14:textId="3473062C" w:rsidR="00D208EA" w:rsidRPr="00655D16" w:rsidRDefault="00D208EA" w:rsidP="00D208EA">
      <w:pPr>
        <w:pStyle w:val="ListParagraph"/>
        <w:numPr>
          <w:ilvl w:val="2"/>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The circumstance? – clothing proper for a godly person, a Christian.</w:t>
      </w:r>
    </w:p>
    <w:p w14:paraId="3BC0A55E" w14:textId="1652FCFA" w:rsidR="00D208EA" w:rsidRPr="00655D16" w:rsidRDefault="00D208EA" w:rsidP="00D208EA">
      <w:pPr>
        <w:pStyle w:val="ListParagraph"/>
        <w:numPr>
          <w:ilvl w:val="2"/>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Good judgment? – is this clothing taking away from my profession as a Christian BY PROFESSING SOMETHING ELSE?</w:t>
      </w:r>
    </w:p>
    <w:p w14:paraId="26F67976" w14:textId="0D43778E" w:rsidR="00AB5785" w:rsidRPr="00655D16" w:rsidRDefault="00AB5785" w:rsidP="00AB5785">
      <w:pPr>
        <w:pStyle w:val="ListParagraph"/>
        <w:numPr>
          <w:ilvl w:val="1"/>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 xml:space="preserve">God wants us to use good judgment, to think, and control ourselves </w:t>
      </w:r>
      <w:r w:rsidR="00D208EA" w:rsidRPr="00655D16">
        <w:rPr>
          <w:rFonts w:asciiTheme="minorHAnsi" w:hAnsiTheme="minorHAnsi" w:cstheme="minorHAnsi"/>
          <w:color w:val="000000" w:themeColor="text1"/>
        </w:rPr>
        <w:t>BASED ON THE GOVERNANCE OF HIS WILL</w:t>
      </w:r>
      <w:r w:rsidRPr="00655D16">
        <w:rPr>
          <w:rFonts w:asciiTheme="minorHAnsi" w:hAnsiTheme="minorHAnsi" w:cstheme="minorHAnsi"/>
          <w:color w:val="000000" w:themeColor="text1"/>
        </w:rPr>
        <w:t xml:space="preserve"> in practical consideration.</w:t>
      </w:r>
    </w:p>
    <w:p w14:paraId="2C595D2C" w14:textId="32663FD5" w:rsidR="00AB5785" w:rsidRPr="00655D16" w:rsidRDefault="00AB5785" w:rsidP="00AB5785">
      <w:pPr>
        <w:pStyle w:val="ListParagraph"/>
        <w:numPr>
          <w:ilvl w:val="1"/>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 xml:space="preserve">He wants us to use our brains when we are choosing what to wear – this requires </w:t>
      </w:r>
      <w:r w:rsidR="00D208EA" w:rsidRPr="00655D16">
        <w:rPr>
          <w:rFonts w:asciiTheme="minorHAnsi" w:hAnsiTheme="minorHAnsi" w:cstheme="minorHAnsi"/>
          <w:color w:val="000000" w:themeColor="text1"/>
        </w:rPr>
        <w:t>HONESTY IN CONJUCTION WITH THE STANDARD OF HIS WILL</w:t>
      </w:r>
      <w:r w:rsidRPr="00655D16">
        <w:rPr>
          <w:rFonts w:asciiTheme="minorHAnsi" w:hAnsiTheme="minorHAnsi" w:cstheme="minorHAnsi"/>
          <w:color w:val="000000" w:themeColor="text1"/>
        </w:rPr>
        <w:t>.</w:t>
      </w:r>
    </w:p>
    <w:p w14:paraId="74182177" w14:textId="6B43CE5E" w:rsidR="000B166B" w:rsidRPr="00655D16" w:rsidRDefault="000B166B" w:rsidP="00AB5785">
      <w:pPr>
        <w:pStyle w:val="ListParagraph"/>
        <w:numPr>
          <w:ilvl w:val="1"/>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Must ask the question – “What is my attire, or lack of attire, saying about myself?”</w:t>
      </w:r>
    </w:p>
    <w:p w14:paraId="26E668DC" w14:textId="1780DCB8" w:rsidR="000B166B" w:rsidRPr="00655D16" w:rsidRDefault="000B166B" w:rsidP="000B166B">
      <w:pPr>
        <w:pStyle w:val="ListParagraph"/>
        <w:numPr>
          <w:ilvl w:val="2"/>
          <w:numId w:val="3"/>
        </w:numPr>
        <w:rPr>
          <w:rFonts w:asciiTheme="minorHAnsi" w:hAnsiTheme="minorHAnsi" w:cstheme="minorHAnsi"/>
          <w:color w:val="000000" w:themeColor="text1"/>
        </w:rPr>
      </w:pPr>
      <w:r w:rsidRPr="00655D16">
        <w:rPr>
          <w:rFonts w:asciiTheme="minorHAnsi" w:hAnsiTheme="minorHAnsi" w:cstheme="minorHAnsi"/>
          <w:color w:val="000000" w:themeColor="text1"/>
        </w:rPr>
        <w:t>Professing godliness, with good works?</w:t>
      </w:r>
    </w:p>
    <w:p w14:paraId="051D4ED7" w14:textId="016FDE5F" w:rsidR="00E21F09" w:rsidRPr="00655D16" w:rsidRDefault="008E3197" w:rsidP="00E21F09">
      <w:pPr>
        <w:pStyle w:val="ListParagraph"/>
        <w:numPr>
          <w:ilvl w:val="0"/>
          <w:numId w:val="2"/>
        </w:numPr>
        <w:rPr>
          <w:rFonts w:asciiTheme="minorHAnsi" w:hAnsiTheme="minorHAnsi" w:cstheme="minorHAnsi"/>
        </w:rPr>
      </w:pPr>
      <w:r w:rsidRPr="00655D16">
        <w:rPr>
          <w:rFonts w:asciiTheme="minorHAnsi" w:hAnsiTheme="minorHAnsi" w:cstheme="minorHAnsi"/>
        </w:rPr>
        <w:t>Ostentatious Dress</w:t>
      </w:r>
    </w:p>
    <w:p w14:paraId="5B4FAC8A" w14:textId="70387B39" w:rsidR="0000706C" w:rsidRPr="00655D16" w:rsidRDefault="00181E09" w:rsidP="0000706C">
      <w:pPr>
        <w:pStyle w:val="ListParagraph"/>
        <w:numPr>
          <w:ilvl w:val="0"/>
          <w:numId w:val="4"/>
        </w:numPr>
        <w:rPr>
          <w:rFonts w:asciiTheme="minorHAnsi" w:hAnsiTheme="minorHAnsi" w:cstheme="minorHAnsi"/>
        </w:rPr>
      </w:pPr>
      <w:r w:rsidRPr="00655D16">
        <w:rPr>
          <w:rFonts w:asciiTheme="minorHAnsi" w:hAnsiTheme="minorHAnsi" w:cstheme="minorHAnsi"/>
        </w:rPr>
        <w:t>Excessive Dress</w:t>
      </w:r>
    </w:p>
    <w:p w14:paraId="41DC3052" w14:textId="35174DA7" w:rsidR="009901FA" w:rsidRPr="00655D16" w:rsidRDefault="009901FA" w:rsidP="009901FA">
      <w:pPr>
        <w:pStyle w:val="ListParagraph"/>
        <w:numPr>
          <w:ilvl w:val="1"/>
          <w:numId w:val="4"/>
        </w:numPr>
        <w:rPr>
          <w:rFonts w:asciiTheme="minorHAnsi" w:hAnsiTheme="minorHAnsi" w:cstheme="minorHAnsi"/>
        </w:rPr>
      </w:pPr>
      <w:r w:rsidRPr="00655D16">
        <w:rPr>
          <w:rFonts w:asciiTheme="minorHAnsi" w:hAnsiTheme="minorHAnsi" w:cstheme="minorHAnsi"/>
        </w:rPr>
        <w:t xml:space="preserve">Not with </w:t>
      </w:r>
      <w:r w:rsidRPr="00655D16">
        <w:rPr>
          <w:rFonts w:asciiTheme="minorHAnsi" w:hAnsiTheme="minorHAnsi" w:cstheme="minorHAnsi"/>
          <w:b/>
          <w:bCs/>
          <w:highlight w:val="yellow"/>
        </w:rPr>
        <w:t>(1 Timothy 2:9</w:t>
      </w:r>
      <w:r w:rsidRPr="00655D16">
        <w:rPr>
          <w:rFonts w:asciiTheme="minorHAnsi" w:hAnsiTheme="minorHAnsi" w:cstheme="minorHAnsi"/>
        </w:rPr>
        <w:t>):</w:t>
      </w:r>
    </w:p>
    <w:p w14:paraId="5A0AE006" w14:textId="41CD94C7" w:rsidR="009901FA" w:rsidRPr="00655D16" w:rsidRDefault="009901FA" w:rsidP="009901FA">
      <w:pPr>
        <w:pStyle w:val="ListParagraph"/>
        <w:numPr>
          <w:ilvl w:val="2"/>
          <w:numId w:val="4"/>
        </w:numPr>
        <w:rPr>
          <w:rFonts w:asciiTheme="minorHAnsi" w:hAnsiTheme="minorHAnsi" w:cstheme="minorHAnsi"/>
        </w:rPr>
      </w:pPr>
      <w:r w:rsidRPr="00655D16">
        <w:rPr>
          <w:rFonts w:asciiTheme="minorHAnsi" w:hAnsiTheme="minorHAnsi" w:cstheme="minorHAnsi"/>
        </w:rPr>
        <w:t>“Braided hair or gold or pearls or costly clothing”</w:t>
      </w:r>
    </w:p>
    <w:p w14:paraId="06D1662C" w14:textId="3531DBF8" w:rsidR="009901FA" w:rsidRPr="00655D16" w:rsidRDefault="009901FA" w:rsidP="009901FA">
      <w:pPr>
        <w:pStyle w:val="ListParagraph"/>
        <w:numPr>
          <w:ilvl w:val="2"/>
          <w:numId w:val="4"/>
        </w:numPr>
        <w:rPr>
          <w:rFonts w:asciiTheme="minorHAnsi" w:hAnsiTheme="minorHAnsi" w:cstheme="minorHAnsi"/>
        </w:rPr>
      </w:pPr>
      <w:r w:rsidRPr="00655D16">
        <w:rPr>
          <w:rFonts w:asciiTheme="minorHAnsi" w:hAnsiTheme="minorHAnsi" w:cstheme="minorHAnsi"/>
        </w:rPr>
        <w:t>Not a condemnation of wearing jewelry inherently, but an emphasis on godly character.</w:t>
      </w:r>
    </w:p>
    <w:p w14:paraId="54D08CDD" w14:textId="1DA16EA0" w:rsidR="009901FA" w:rsidRPr="00655D16" w:rsidRDefault="009901FA" w:rsidP="009901FA">
      <w:pPr>
        <w:pStyle w:val="ListParagraph"/>
        <w:numPr>
          <w:ilvl w:val="2"/>
          <w:numId w:val="4"/>
        </w:numPr>
        <w:rPr>
          <w:rFonts w:asciiTheme="minorHAnsi" w:hAnsiTheme="minorHAnsi" w:cstheme="minorHAnsi"/>
        </w:rPr>
      </w:pPr>
      <w:r w:rsidRPr="00655D16">
        <w:rPr>
          <w:rFonts w:asciiTheme="minorHAnsi" w:hAnsiTheme="minorHAnsi" w:cstheme="minorHAnsi"/>
        </w:rPr>
        <w:t>“not…but” (</w:t>
      </w:r>
      <w:r w:rsidRPr="00655D16">
        <w:rPr>
          <w:rFonts w:asciiTheme="minorHAnsi" w:hAnsiTheme="minorHAnsi" w:cstheme="minorHAnsi"/>
          <w:b/>
          <w:bCs/>
          <w:highlight w:val="yellow"/>
        </w:rPr>
        <w:t>vv. 9-10</w:t>
      </w:r>
      <w:r w:rsidRPr="00655D16">
        <w:rPr>
          <w:rFonts w:asciiTheme="minorHAnsi" w:hAnsiTheme="minorHAnsi" w:cstheme="minorHAnsi"/>
        </w:rPr>
        <w:t xml:space="preserve">) – what is proper for godliness, </w:t>
      </w:r>
      <w:r w:rsidR="00100E83" w:rsidRPr="00655D16">
        <w:rPr>
          <w:rFonts w:asciiTheme="minorHAnsi" w:hAnsiTheme="minorHAnsi" w:cstheme="minorHAnsi"/>
        </w:rPr>
        <w:t>NAMELY GOOD WORKS – OBEDIENCE TO GOD’S WILL</w:t>
      </w:r>
      <w:r w:rsidRPr="00655D16">
        <w:rPr>
          <w:rFonts w:asciiTheme="minorHAnsi" w:hAnsiTheme="minorHAnsi" w:cstheme="minorHAnsi"/>
        </w:rPr>
        <w:t>.</w:t>
      </w:r>
    </w:p>
    <w:p w14:paraId="30857A1A" w14:textId="10B017EF" w:rsidR="009901FA" w:rsidRPr="00655D16" w:rsidRDefault="009901FA" w:rsidP="009901FA">
      <w:pPr>
        <w:pStyle w:val="ListParagraph"/>
        <w:numPr>
          <w:ilvl w:val="2"/>
          <w:numId w:val="4"/>
        </w:numPr>
        <w:rPr>
          <w:rFonts w:asciiTheme="minorHAnsi" w:hAnsiTheme="minorHAnsi" w:cstheme="minorHAnsi"/>
        </w:rPr>
      </w:pPr>
      <w:r w:rsidRPr="00655D16">
        <w:rPr>
          <w:rFonts w:asciiTheme="minorHAnsi" w:hAnsiTheme="minorHAnsi" w:cstheme="minorHAnsi"/>
          <w:b/>
          <w:bCs/>
          <w:highlight w:val="yellow"/>
        </w:rPr>
        <w:t>1 Peter 3:3-4</w:t>
      </w:r>
      <w:r w:rsidRPr="00655D16">
        <w:rPr>
          <w:rFonts w:asciiTheme="minorHAnsi" w:hAnsiTheme="minorHAnsi" w:cstheme="minorHAnsi"/>
        </w:rPr>
        <w:t xml:space="preserve"> – Not wanting your image to be about what you have and are wearing, but what you are on the inside in relation to God.</w:t>
      </w:r>
    </w:p>
    <w:p w14:paraId="4E92F182" w14:textId="6B09B736" w:rsidR="009901FA" w:rsidRPr="00655D16" w:rsidRDefault="009901FA" w:rsidP="009901FA">
      <w:pPr>
        <w:pStyle w:val="ListParagraph"/>
        <w:numPr>
          <w:ilvl w:val="2"/>
          <w:numId w:val="4"/>
        </w:numPr>
        <w:rPr>
          <w:rFonts w:asciiTheme="minorHAnsi" w:hAnsiTheme="minorHAnsi" w:cstheme="minorHAnsi"/>
        </w:rPr>
      </w:pPr>
      <w:r w:rsidRPr="00655D16">
        <w:rPr>
          <w:rFonts w:asciiTheme="minorHAnsi" w:hAnsiTheme="minorHAnsi" w:cstheme="minorHAnsi"/>
          <w:color w:val="000000"/>
          <w:shd w:val="clear" w:color="auto" w:fill="FFFFFF"/>
        </w:rPr>
        <w:t>“They no longer needed the former splendor of outward adornment, because [they were] clothed with the beauty and simplicity of Christ-like character. They exchanged the temples, theaters, and festivals of paganism for the home, labored with their hands, cared for their husbands and children, graciously dispensed Christian hospitality, nourished their spiritual life in the worship, service…of the church…Their modesty and simplicity were a rebuke to and reaction from the shameless extravagances and immoralities of heathenism. That they were among the most conspicuous examples of the transforming power of Christianity is manifest from the admiration and astonishment of the pagan Libanius who exclaimed, ‘What women these Christians have!’” (ISBE, 1915 Edition, ed. James Orr (Seattle, WA: BibleSoft, 1996.), s.v. “Woman.”)</w:t>
      </w:r>
    </w:p>
    <w:p w14:paraId="6EC67718" w14:textId="75AEAA87" w:rsidR="00EE2FB8" w:rsidRPr="00655D16" w:rsidRDefault="0006326A" w:rsidP="00EE2FB8">
      <w:pPr>
        <w:pStyle w:val="ListParagraph"/>
        <w:numPr>
          <w:ilvl w:val="1"/>
          <w:numId w:val="4"/>
        </w:numPr>
        <w:rPr>
          <w:rFonts w:asciiTheme="minorHAnsi" w:hAnsiTheme="minorHAnsi" w:cstheme="minorHAnsi"/>
        </w:rPr>
      </w:pPr>
      <w:r w:rsidRPr="00655D16">
        <w:rPr>
          <w:rFonts w:asciiTheme="minorHAnsi" w:hAnsiTheme="minorHAnsi" w:cstheme="minorHAnsi"/>
          <w:color w:val="000000"/>
          <w:shd w:val="clear" w:color="auto" w:fill="FFFFFF"/>
        </w:rPr>
        <w:t xml:space="preserve">Condemnation of ostentation and excess among the women of Judah – </w:t>
      </w:r>
      <w:r w:rsidRPr="00655D16">
        <w:rPr>
          <w:rFonts w:asciiTheme="minorHAnsi" w:hAnsiTheme="minorHAnsi" w:cstheme="minorHAnsi"/>
          <w:b/>
          <w:bCs/>
          <w:color w:val="000000"/>
          <w:highlight w:val="yellow"/>
          <w:shd w:val="clear" w:color="auto" w:fill="FFFFFF"/>
        </w:rPr>
        <w:t>Isaiah 3:16-26</w:t>
      </w:r>
    </w:p>
    <w:p w14:paraId="48D0F65A" w14:textId="6F822DE3" w:rsidR="0006326A" w:rsidRPr="00655D16" w:rsidRDefault="0006326A" w:rsidP="0006326A">
      <w:pPr>
        <w:pStyle w:val="ListParagraph"/>
        <w:numPr>
          <w:ilvl w:val="2"/>
          <w:numId w:val="4"/>
        </w:numPr>
        <w:rPr>
          <w:rFonts w:asciiTheme="minorHAnsi" w:hAnsiTheme="minorHAnsi" w:cstheme="minorHAnsi"/>
        </w:rPr>
      </w:pPr>
      <w:r w:rsidRPr="00655D16">
        <w:rPr>
          <w:rFonts w:asciiTheme="minorHAnsi" w:hAnsiTheme="minorHAnsi" w:cstheme="minorHAnsi"/>
          <w:color w:val="000000"/>
          <w:shd w:val="clear" w:color="auto" w:fill="FFFFFF"/>
        </w:rPr>
        <w:t>Condemnation of pride, selfishness, and excess.</w:t>
      </w:r>
    </w:p>
    <w:p w14:paraId="006F14C8" w14:textId="62750068" w:rsidR="0006326A" w:rsidRPr="00655D16" w:rsidRDefault="0006326A" w:rsidP="0006326A">
      <w:pPr>
        <w:pStyle w:val="ListParagraph"/>
        <w:numPr>
          <w:ilvl w:val="2"/>
          <w:numId w:val="4"/>
        </w:numPr>
        <w:rPr>
          <w:rFonts w:asciiTheme="minorHAnsi" w:hAnsiTheme="minorHAnsi" w:cstheme="minorHAnsi"/>
        </w:rPr>
      </w:pPr>
      <w:r w:rsidRPr="00655D16">
        <w:rPr>
          <w:rFonts w:asciiTheme="minorHAnsi" w:hAnsiTheme="minorHAnsi" w:cstheme="minorHAnsi"/>
          <w:color w:val="000000"/>
          <w:shd w:val="clear" w:color="auto" w:fill="FFFFFF"/>
        </w:rPr>
        <w:lastRenderedPageBreak/>
        <w:t>“The women were haughty and proud and concerned with luxurious adornment of themselves in order to bring attention to themselves. This is immodesty!...Proper adornment and true beauty in women should never call attention to themselves but should direct the beholder’s attention to God and His Son.” (Bible Study Textbook, College Press, Paul T. Butler, Isaiah 1&amp;2, pg. 106)</w:t>
      </w:r>
    </w:p>
    <w:p w14:paraId="3D9D6FC5" w14:textId="60353F97" w:rsidR="0006326A" w:rsidRPr="00655D16" w:rsidRDefault="0006326A" w:rsidP="0006326A">
      <w:pPr>
        <w:pStyle w:val="ListParagraph"/>
        <w:numPr>
          <w:ilvl w:val="1"/>
          <w:numId w:val="4"/>
        </w:numPr>
        <w:rPr>
          <w:rFonts w:asciiTheme="minorHAnsi" w:hAnsiTheme="minorHAnsi" w:cstheme="minorHAnsi"/>
        </w:rPr>
      </w:pPr>
      <w:r w:rsidRPr="00655D16">
        <w:rPr>
          <w:rFonts w:asciiTheme="minorHAnsi" w:hAnsiTheme="minorHAnsi" w:cstheme="minorHAnsi"/>
          <w:color w:val="000000"/>
          <w:shd w:val="clear" w:color="auto" w:fill="FFFFFF"/>
        </w:rPr>
        <w:t xml:space="preserve">Goal? – </w:t>
      </w:r>
      <w:r w:rsidRPr="00655D16">
        <w:rPr>
          <w:rFonts w:asciiTheme="minorHAnsi" w:hAnsiTheme="minorHAnsi" w:cstheme="minorHAnsi"/>
          <w:b/>
          <w:bCs/>
          <w:color w:val="000000"/>
          <w:highlight w:val="yellow"/>
          <w:shd w:val="clear" w:color="auto" w:fill="FFFFFF"/>
        </w:rPr>
        <w:t>Galatians 2:20</w:t>
      </w:r>
      <w:r w:rsidRPr="00655D16">
        <w:rPr>
          <w:rFonts w:asciiTheme="minorHAnsi" w:hAnsiTheme="minorHAnsi" w:cstheme="minorHAnsi"/>
          <w:color w:val="000000"/>
          <w:shd w:val="clear" w:color="auto" w:fill="FFFFFF"/>
        </w:rPr>
        <w:t xml:space="preserve"> – People cannot see Christ living in us if we are seeking their focus to be upon our outer dress.</w:t>
      </w:r>
    </w:p>
    <w:p w14:paraId="282BD3B6" w14:textId="55F8F56A" w:rsidR="0000706C" w:rsidRPr="00655D16" w:rsidRDefault="0000706C" w:rsidP="0000706C">
      <w:pPr>
        <w:pStyle w:val="ListParagraph"/>
        <w:numPr>
          <w:ilvl w:val="0"/>
          <w:numId w:val="4"/>
        </w:numPr>
        <w:rPr>
          <w:rFonts w:asciiTheme="minorHAnsi" w:hAnsiTheme="minorHAnsi" w:cstheme="minorHAnsi"/>
        </w:rPr>
      </w:pPr>
      <w:r w:rsidRPr="00655D16">
        <w:rPr>
          <w:rFonts w:asciiTheme="minorHAnsi" w:hAnsiTheme="minorHAnsi" w:cstheme="minorHAnsi"/>
        </w:rPr>
        <w:t>What is ostentatious dress?</w:t>
      </w:r>
    </w:p>
    <w:p w14:paraId="284DC2C7" w14:textId="27337526" w:rsidR="001221F9" w:rsidRPr="00655D16" w:rsidRDefault="001221F9" w:rsidP="001221F9">
      <w:pPr>
        <w:pStyle w:val="ListParagraph"/>
        <w:numPr>
          <w:ilvl w:val="1"/>
          <w:numId w:val="4"/>
        </w:numPr>
        <w:rPr>
          <w:rFonts w:asciiTheme="minorHAnsi" w:hAnsiTheme="minorHAnsi" w:cstheme="minorHAnsi"/>
        </w:rPr>
      </w:pPr>
      <w:r w:rsidRPr="00655D16">
        <w:rPr>
          <w:rFonts w:asciiTheme="minorHAnsi" w:hAnsiTheme="minorHAnsi" w:cstheme="minorHAnsi"/>
        </w:rPr>
        <w:t>That which places self before God.</w:t>
      </w:r>
    </w:p>
    <w:p w14:paraId="3CA34982" w14:textId="715CE7BE" w:rsidR="004A203A" w:rsidRPr="00655D16" w:rsidRDefault="004A203A" w:rsidP="004A203A">
      <w:pPr>
        <w:pStyle w:val="ListParagraph"/>
        <w:numPr>
          <w:ilvl w:val="2"/>
          <w:numId w:val="4"/>
        </w:numPr>
        <w:rPr>
          <w:rFonts w:asciiTheme="minorHAnsi" w:hAnsiTheme="minorHAnsi" w:cstheme="minorHAnsi"/>
        </w:rPr>
      </w:pPr>
      <w:r w:rsidRPr="00655D16">
        <w:rPr>
          <w:rFonts w:asciiTheme="minorHAnsi" w:hAnsiTheme="minorHAnsi" w:cstheme="minorHAnsi"/>
        </w:rPr>
        <w:t>A phrase often heard in the discussion of our attire, or what we do to our body (tattoos, excessive piercings, etc.) – “It’s my body, and I can do with it what I want.”</w:t>
      </w:r>
    </w:p>
    <w:p w14:paraId="14335445" w14:textId="0255A3CF" w:rsidR="004A203A" w:rsidRPr="00655D16" w:rsidRDefault="004A203A" w:rsidP="004A203A">
      <w:pPr>
        <w:pStyle w:val="ListParagraph"/>
        <w:numPr>
          <w:ilvl w:val="2"/>
          <w:numId w:val="4"/>
        </w:numPr>
        <w:rPr>
          <w:rFonts w:asciiTheme="minorHAnsi" w:hAnsiTheme="minorHAnsi" w:cstheme="minorHAnsi"/>
        </w:rPr>
      </w:pPr>
      <w:r w:rsidRPr="00655D16">
        <w:rPr>
          <w:rFonts w:asciiTheme="minorHAnsi" w:hAnsiTheme="minorHAnsi" w:cstheme="minorHAnsi"/>
        </w:rPr>
        <w:t xml:space="preserve">Contrary to – </w:t>
      </w:r>
      <w:r w:rsidRPr="00655D16">
        <w:rPr>
          <w:rFonts w:asciiTheme="minorHAnsi" w:hAnsiTheme="minorHAnsi" w:cstheme="minorHAnsi"/>
          <w:b/>
          <w:bCs/>
          <w:highlight w:val="yellow"/>
        </w:rPr>
        <w:t>1 Corinthians 6:13, 19-20</w:t>
      </w:r>
      <w:r w:rsidRPr="00655D16">
        <w:rPr>
          <w:rFonts w:asciiTheme="minorHAnsi" w:hAnsiTheme="minorHAnsi" w:cstheme="minorHAnsi"/>
        </w:rPr>
        <w:t xml:space="preserve"> – the body is for the Lord, and belongs to Him.</w:t>
      </w:r>
    </w:p>
    <w:p w14:paraId="2A79E45D" w14:textId="7FD6D276" w:rsidR="004A203A" w:rsidRPr="00655D16" w:rsidRDefault="004A203A" w:rsidP="004A203A">
      <w:pPr>
        <w:pStyle w:val="ListParagraph"/>
        <w:numPr>
          <w:ilvl w:val="3"/>
          <w:numId w:val="4"/>
        </w:numPr>
        <w:rPr>
          <w:rFonts w:asciiTheme="minorHAnsi" w:hAnsiTheme="minorHAnsi" w:cstheme="minorHAnsi"/>
        </w:rPr>
      </w:pPr>
      <w:r w:rsidRPr="00655D16">
        <w:rPr>
          <w:rFonts w:asciiTheme="minorHAnsi" w:hAnsiTheme="minorHAnsi" w:cstheme="minorHAnsi"/>
        </w:rPr>
        <w:t>For His glory – NOT YOURS.</w:t>
      </w:r>
    </w:p>
    <w:p w14:paraId="6F54E489" w14:textId="1741FAAD" w:rsidR="004A203A" w:rsidRPr="00655D16" w:rsidRDefault="004A203A" w:rsidP="004A203A">
      <w:pPr>
        <w:pStyle w:val="ListParagraph"/>
        <w:numPr>
          <w:ilvl w:val="3"/>
          <w:numId w:val="4"/>
        </w:numPr>
        <w:rPr>
          <w:rFonts w:asciiTheme="minorHAnsi" w:hAnsiTheme="minorHAnsi" w:cstheme="minorHAnsi"/>
        </w:rPr>
      </w:pPr>
      <w:r w:rsidRPr="00655D16">
        <w:rPr>
          <w:rFonts w:asciiTheme="minorHAnsi" w:hAnsiTheme="minorHAnsi" w:cstheme="minorHAnsi"/>
        </w:rPr>
        <w:t>For His service – NOT TO SERVE SELF.</w:t>
      </w:r>
    </w:p>
    <w:p w14:paraId="593A777E" w14:textId="7C55202E" w:rsidR="00C3198E" w:rsidRPr="00655D16" w:rsidRDefault="00C3198E" w:rsidP="004A203A">
      <w:pPr>
        <w:pStyle w:val="ListParagraph"/>
        <w:numPr>
          <w:ilvl w:val="3"/>
          <w:numId w:val="4"/>
        </w:numPr>
        <w:rPr>
          <w:rFonts w:asciiTheme="minorHAnsi" w:hAnsiTheme="minorHAnsi" w:cstheme="minorHAnsi"/>
        </w:rPr>
      </w:pPr>
      <w:r w:rsidRPr="00655D16">
        <w:rPr>
          <w:rFonts w:asciiTheme="minorHAnsi" w:hAnsiTheme="minorHAnsi" w:cstheme="minorHAnsi"/>
          <w:b/>
          <w:bCs/>
          <w:highlight w:val="yellow"/>
        </w:rPr>
        <w:t>Romans 6:</w:t>
      </w:r>
      <w:r w:rsidR="00436330" w:rsidRPr="00655D16">
        <w:rPr>
          <w:rFonts w:asciiTheme="minorHAnsi" w:hAnsiTheme="minorHAnsi" w:cstheme="minorHAnsi"/>
          <w:b/>
          <w:bCs/>
          <w:highlight w:val="yellow"/>
        </w:rPr>
        <w:t>13</w:t>
      </w:r>
      <w:r w:rsidR="00436330" w:rsidRPr="00655D16">
        <w:rPr>
          <w:rFonts w:asciiTheme="minorHAnsi" w:hAnsiTheme="minorHAnsi" w:cstheme="minorHAnsi"/>
        </w:rPr>
        <w:t xml:space="preserve"> – present our members to God’s service.</w:t>
      </w:r>
    </w:p>
    <w:p w14:paraId="68C08C41" w14:textId="4A5AEABD" w:rsidR="00CD7FED" w:rsidRPr="00655D16" w:rsidRDefault="00CD7FED" w:rsidP="004A203A">
      <w:pPr>
        <w:pStyle w:val="ListParagraph"/>
        <w:numPr>
          <w:ilvl w:val="3"/>
          <w:numId w:val="4"/>
        </w:numPr>
        <w:rPr>
          <w:rFonts w:asciiTheme="minorHAnsi" w:hAnsiTheme="minorHAnsi" w:cstheme="minorHAnsi"/>
        </w:rPr>
      </w:pPr>
      <w:r w:rsidRPr="00655D16">
        <w:rPr>
          <w:rFonts w:asciiTheme="minorHAnsi" w:hAnsiTheme="minorHAnsi" w:cstheme="minorHAnsi"/>
          <w:b/>
          <w:bCs/>
        </w:rPr>
        <w:t>NOTE</w:t>
      </w:r>
      <w:r w:rsidRPr="00655D16">
        <w:rPr>
          <w:rFonts w:asciiTheme="minorHAnsi" w:hAnsiTheme="minorHAnsi" w:cstheme="minorHAnsi"/>
        </w:rPr>
        <w:t>: “temple” – OT illustration.</w:t>
      </w:r>
    </w:p>
    <w:p w14:paraId="1CEC40C9" w14:textId="2F6756A0" w:rsidR="00CD7FED" w:rsidRPr="00655D16" w:rsidRDefault="00CD7FED" w:rsidP="00CD7FED">
      <w:pPr>
        <w:pStyle w:val="ListParagraph"/>
        <w:numPr>
          <w:ilvl w:val="4"/>
          <w:numId w:val="4"/>
        </w:numPr>
        <w:rPr>
          <w:rFonts w:asciiTheme="minorHAnsi" w:hAnsiTheme="minorHAnsi" w:cstheme="minorHAnsi"/>
        </w:rPr>
      </w:pPr>
      <w:r w:rsidRPr="00655D16">
        <w:rPr>
          <w:rFonts w:asciiTheme="minorHAnsi" w:hAnsiTheme="minorHAnsi" w:cstheme="minorHAnsi"/>
        </w:rPr>
        <w:t>Would God accept any desecration of the temple?</w:t>
      </w:r>
    </w:p>
    <w:p w14:paraId="2A730A40" w14:textId="4BB54C96" w:rsidR="00CD7FED" w:rsidRPr="00655D16" w:rsidRDefault="00CD7FED" w:rsidP="00CD7FED">
      <w:pPr>
        <w:pStyle w:val="ListParagraph"/>
        <w:numPr>
          <w:ilvl w:val="4"/>
          <w:numId w:val="4"/>
        </w:numPr>
        <w:rPr>
          <w:rFonts w:asciiTheme="minorHAnsi" w:hAnsiTheme="minorHAnsi" w:cstheme="minorHAnsi"/>
        </w:rPr>
      </w:pPr>
      <w:r w:rsidRPr="00655D16">
        <w:rPr>
          <w:rFonts w:asciiTheme="minorHAnsi" w:hAnsiTheme="minorHAnsi" w:cstheme="minorHAnsi"/>
        </w:rPr>
        <w:t>Would God accept gra</w:t>
      </w:r>
      <w:r w:rsidR="0083602E" w:rsidRPr="00655D16">
        <w:rPr>
          <w:rFonts w:asciiTheme="minorHAnsi" w:hAnsiTheme="minorHAnsi" w:cstheme="minorHAnsi"/>
        </w:rPr>
        <w:t>ffiti</w:t>
      </w:r>
      <w:r w:rsidRPr="00655D16">
        <w:rPr>
          <w:rFonts w:asciiTheme="minorHAnsi" w:hAnsiTheme="minorHAnsi" w:cstheme="minorHAnsi"/>
        </w:rPr>
        <w:t xml:space="preserve"> on the temple?</w:t>
      </w:r>
    </w:p>
    <w:p w14:paraId="0547F8CD" w14:textId="6CA6246C" w:rsidR="0083602E" w:rsidRPr="00655D16" w:rsidRDefault="0083602E" w:rsidP="00CD7FED">
      <w:pPr>
        <w:pStyle w:val="ListParagraph"/>
        <w:numPr>
          <w:ilvl w:val="4"/>
          <w:numId w:val="4"/>
        </w:numPr>
        <w:rPr>
          <w:rFonts w:asciiTheme="minorHAnsi" w:hAnsiTheme="minorHAnsi" w:cstheme="minorHAnsi"/>
        </w:rPr>
      </w:pPr>
      <w:r w:rsidRPr="00655D16">
        <w:rPr>
          <w:rFonts w:asciiTheme="minorHAnsi" w:hAnsiTheme="minorHAnsi" w:cstheme="minorHAnsi"/>
        </w:rPr>
        <w:t>Would God accept a senseless renovation of the temple?</w:t>
      </w:r>
    </w:p>
    <w:p w14:paraId="3CD026F7" w14:textId="4F9D3DEA" w:rsidR="0083602E" w:rsidRPr="00655D16" w:rsidRDefault="0083602E" w:rsidP="00CD7FED">
      <w:pPr>
        <w:pStyle w:val="ListParagraph"/>
        <w:numPr>
          <w:ilvl w:val="4"/>
          <w:numId w:val="4"/>
        </w:numPr>
        <w:rPr>
          <w:rFonts w:asciiTheme="minorHAnsi" w:hAnsiTheme="minorHAnsi" w:cstheme="minorHAnsi"/>
        </w:rPr>
      </w:pPr>
      <w:r w:rsidRPr="00655D16">
        <w:rPr>
          <w:rFonts w:asciiTheme="minorHAnsi" w:hAnsiTheme="minorHAnsi" w:cstheme="minorHAnsi"/>
        </w:rPr>
        <w:t>NO – He instructed how He wanted it built, and it was to remain that way.</w:t>
      </w:r>
    </w:p>
    <w:p w14:paraId="5E5D1651" w14:textId="21A7AA36" w:rsidR="0083602E" w:rsidRPr="00655D16" w:rsidRDefault="0083602E" w:rsidP="00CD7FED">
      <w:pPr>
        <w:pStyle w:val="ListParagraph"/>
        <w:numPr>
          <w:ilvl w:val="4"/>
          <w:numId w:val="4"/>
        </w:numPr>
        <w:rPr>
          <w:rFonts w:asciiTheme="minorHAnsi" w:hAnsiTheme="minorHAnsi" w:cstheme="minorHAnsi"/>
        </w:rPr>
      </w:pPr>
      <w:r w:rsidRPr="00655D16">
        <w:rPr>
          <w:rFonts w:asciiTheme="minorHAnsi" w:hAnsiTheme="minorHAnsi" w:cstheme="minorHAnsi"/>
        </w:rPr>
        <w:t xml:space="preserve">Didn’t God create us how He wanted to? – </w:t>
      </w:r>
      <w:r w:rsidRPr="00655D16">
        <w:rPr>
          <w:rFonts w:asciiTheme="minorHAnsi" w:hAnsiTheme="minorHAnsi" w:cstheme="minorHAnsi"/>
          <w:b/>
          <w:bCs/>
          <w:highlight w:val="yellow"/>
        </w:rPr>
        <w:t>Psalm 139:14</w:t>
      </w:r>
    </w:p>
    <w:p w14:paraId="38399FD3" w14:textId="37D1BD0B" w:rsidR="0083602E" w:rsidRDefault="0083602E" w:rsidP="00CD7FED">
      <w:pPr>
        <w:pStyle w:val="ListParagraph"/>
        <w:numPr>
          <w:ilvl w:val="4"/>
          <w:numId w:val="4"/>
        </w:numPr>
        <w:rPr>
          <w:rFonts w:asciiTheme="minorHAnsi" w:hAnsiTheme="minorHAnsi" w:cstheme="minorHAnsi"/>
        </w:rPr>
      </w:pPr>
      <w:r w:rsidRPr="00655D16">
        <w:rPr>
          <w:rFonts w:asciiTheme="minorHAnsi" w:hAnsiTheme="minorHAnsi" w:cstheme="minorHAnsi"/>
        </w:rPr>
        <w:t>DO WE HAVE THE AUDACITY TO TAKE GOD’S CREATION, AND GIFT TO US FOR SERVICE TO HIM, AND MAR IT?</w:t>
      </w:r>
    </w:p>
    <w:p w14:paraId="044E33C7" w14:textId="7978F0BC" w:rsidR="007E140C" w:rsidRDefault="007E140C" w:rsidP="007E140C">
      <w:pPr>
        <w:pStyle w:val="ListParagraph"/>
        <w:numPr>
          <w:ilvl w:val="5"/>
          <w:numId w:val="4"/>
        </w:numPr>
        <w:rPr>
          <w:rFonts w:asciiTheme="minorHAnsi" w:hAnsiTheme="minorHAnsi" w:cstheme="minorHAnsi"/>
        </w:rPr>
      </w:pPr>
      <w:r>
        <w:rPr>
          <w:rFonts w:asciiTheme="minorHAnsi" w:hAnsiTheme="minorHAnsi" w:cstheme="minorHAnsi"/>
        </w:rPr>
        <w:t>Adornment is different than defacement.</w:t>
      </w:r>
    </w:p>
    <w:p w14:paraId="193E1F0C" w14:textId="5BBB04FE" w:rsidR="007E140C" w:rsidRPr="00655D16" w:rsidRDefault="007E140C" w:rsidP="007E140C">
      <w:pPr>
        <w:pStyle w:val="ListParagraph"/>
        <w:numPr>
          <w:ilvl w:val="5"/>
          <w:numId w:val="4"/>
        </w:numPr>
        <w:rPr>
          <w:rFonts w:asciiTheme="minorHAnsi" w:hAnsiTheme="minorHAnsi" w:cstheme="minorHAnsi"/>
        </w:rPr>
      </w:pPr>
      <w:r>
        <w:rPr>
          <w:rFonts w:asciiTheme="minorHAnsi" w:hAnsiTheme="minorHAnsi" w:cstheme="minorHAnsi"/>
        </w:rPr>
        <w:t>Adornment is different than distraction.</w:t>
      </w:r>
    </w:p>
    <w:p w14:paraId="7CF4B2A0" w14:textId="4810F508" w:rsidR="00CD7FED" w:rsidRPr="00655D16" w:rsidRDefault="00CD7FED" w:rsidP="00CD7FED">
      <w:pPr>
        <w:pStyle w:val="ListParagraph"/>
        <w:numPr>
          <w:ilvl w:val="2"/>
          <w:numId w:val="4"/>
        </w:numPr>
        <w:rPr>
          <w:rFonts w:asciiTheme="minorHAnsi" w:hAnsiTheme="minorHAnsi" w:cstheme="minorHAnsi"/>
        </w:rPr>
      </w:pPr>
      <w:r w:rsidRPr="00655D16">
        <w:rPr>
          <w:rFonts w:asciiTheme="minorHAnsi" w:hAnsiTheme="minorHAnsi" w:cstheme="minorHAnsi"/>
        </w:rPr>
        <w:t xml:space="preserve">May not be inherently sinful, but does it define you? Does it take away from your body’s purpose? – </w:t>
      </w:r>
      <w:r w:rsidRPr="00655D16">
        <w:rPr>
          <w:rFonts w:asciiTheme="minorHAnsi" w:hAnsiTheme="minorHAnsi" w:cstheme="minorHAnsi"/>
          <w:b/>
          <w:bCs/>
          <w:highlight w:val="yellow"/>
        </w:rPr>
        <w:t>1 Corinthians 6:12</w:t>
      </w:r>
      <w:r w:rsidRPr="00655D16">
        <w:rPr>
          <w:rFonts w:asciiTheme="minorHAnsi" w:hAnsiTheme="minorHAnsi" w:cstheme="minorHAnsi"/>
        </w:rPr>
        <w:t xml:space="preserve"> (lawful, but not helpful)</w:t>
      </w:r>
    </w:p>
    <w:p w14:paraId="4D94FE29" w14:textId="51836B3C" w:rsidR="001D6527" w:rsidRPr="00655D16" w:rsidRDefault="001D6527" w:rsidP="00CD7FED">
      <w:pPr>
        <w:pStyle w:val="ListParagraph"/>
        <w:numPr>
          <w:ilvl w:val="2"/>
          <w:numId w:val="4"/>
        </w:numPr>
        <w:rPr>
          <w:rFonts w:asciiTheme="minorHAnsi" w:hAnsiTheme="minorHAnsi" w:cstheme="minorHAnsi"/>
        </w:rPr>
      </w:pPr>
      <w:r w:rsidRPr="00655D16">
        <w:rPr>
          <w:rFonts w:asciiTheme="minorHAnsi" w:hAnsiTheme="minorHAnsi" w:cstheme="minorHAnsi"/>
        </w:rPr>
        <w:t xml:space="preserve">Are we seeking attention for ourselves, or God? – </w:t>
      </w:r>
      <w:r w:rsidRPr="00655D16">
        <w:rPr>
          <w:rFonts w:asciiTheme="minorHAnsi" w:hAnsiTheme="minorHAnsi" w:cstheme="minorHAnsi"/>
          <w:b/>
          <w:bCs/>
          <w:highlight w:val="yellow"/>
        </w:rPr>
        <w:t>Galatians 6:14</w:t>
      </w:r>
      <w:r w:rsidRPr="00655D16">
        <w:rPr>
          <w:rFonts w:asciiTheme="minorHAnsi" w:hAnsiTheme="minorHAnsi" w:cstheme="minorHAnsi"/>
        </w:rPr>
        <w:t xml:space="preserve"> (The ostentatious person does not glory in the cross, but in self.)</w:t>
      </w:r>
    </w:p>
    <w:p w14:paraId="5F054AE7" w14:textId="090A7E23" w:rsidR="00CB6765" w:rsidRPr="00655D16" w:rsidRDefault="0020018D" w:rsidP="00CB6765">
      <w:pPr>
        <w:pStyle w:val="ListParagraph"/>
        <w:numPr>
          <w:ilvl w:val="1"/>
          <w:numId w:val="4"/>
        </w:numPr>
        <w:rPr>
          <w:rFonts w:asciiTheme="minorHAnsi" w:hAnsiTheme="minorHAnsi" w:cstheme="minorHAnsi"/>
        </w:rPr>
      </w:pPr>
      <w:r w:rsidRPr="00655D16">
        <w:rPr>
          <w:rFonts w:asciiTheme="minorHAnsi" w:hAnsiTheme="minorHAnsi" w:cstheme="minorHAnsi"/>
        </w:rPr>
        <w:t>T</w:t>
      </w:r>
      <w:r w:rsidR="00CB6765" w:rsidRPr="00655D16">
        <w:rPr>
          <w:rFonts w:asciiTheme="minorHAnsi" w:hAnsiTheme="minorHAnsi" w:cstheme="minorHAnsi"/>
        </w:rPr>
        <w:t>hat which boasts of material things.</w:t>
      </w:r>
    </w:p>
    <w:p w14:paraId="78CD0D19" w14:textId="7DC55F06" w:rsidR="00CD7FED" w:rsidRPr="00655D16" w:rsidRDefault="00CD7FED" w:rsidP="00CD7FED">
      <w:pPr>
        <w:pStyle w:val="ListParagraph"/>
        <w:numPr>
          <w:ilvl w:val="2"/>
          <w:numId w:val="4"/>
        </w:numPr>
        <w:rPr>
          <w:rFonts w:asciiTheme="minorHAnsi" w:hAnsiTheme="minorHAnsi" w:cstheme="minorHAnsi"/>
        </w:rPr>
      </w:pPr>
      <w:r w:rsidRPr="00655D16">
        <w:rPr>
          <w:rFonts w:asciiTheme="minorHAnsi" w:hAnsiTheme="minorHAnsi" w:cstheme="minorHAnsi"/>
        </w:rPr>
        <w:t xml:space="preserve">Our focus is to be on the lasting treasure – </w:t>
      </w:r>
      <w:r w:rsidRPr="00655D16">
        <w:rPr>
          <w:rFonts w:asciiTheme="minorHAnsi" w:hAnsiTheme="minorHAnsi" w:cstheme="minorHAnsi"/>
          <w:b/>
          <w:bCs/>
          <w:highlight w:val="yellow"/>
        </w:rPr>
        <w:t>Matthew 6:19-21</w:t>
      </w:r>
    </w:p>
    <w:p w14:paraId="3D01A7FC" w14:textId="49271B74" w:rsidR="00CD7FED" w:rsidRPr="00655D16" w:rsidRDefault="00CD7FED" w:rsidP="00CD7FED">
      <w:pPr>
        <w:pStyle w:val="ListParagraph"/>
        <w:numPr>
          <w:ilvl w:val="2"/>
          <w:numId w:val="4"/>
        </w:numPr>
        <w:rPr>
          <w:rFonts w:asciiTheme="minorHAnsi" w:hAnsiTheme="minorHAnsi" w:cstheme="minorHAnsi"/>
        </w:rPr>
      </w:pPr>
      <w:r w:rsidRPr="00655D16">
        <w:rPr>
          <w:rFonts w:asciiTheme="minorHAnsi" w:hAnsiTheme="minorHAnsi" w:cstheme="minorHAnsi"/>
        </w:rPr>
        <w:t xml:space="preserve">Does our dress manifest a materialistic character? – </w:t>
      </w:r>
      <w:r w:rsidRPr="00655D16">
        <w:rPr>
          <w:rFonts w:asciiTheme="minorHAnsi" w:hAnsiTheme="minorHAnsi" w:cstheme="minorHAnsi"/>
          <w:b/>
          <w:bCs/>
          <w:highlight w:val="yellow"/>
        </w:rPr>
        <w:t>1 Timothy 6:17-19</w:t>
      </w:r>
      <w:r w:rsidRPr="00655D16">
        <w:rPr>
          <w:rFonts w:asciiTheme="minorHAnsi" w:hAnsiTheme="minorHAnsi" w:cstheme="minorHAnsi"/>
        </w:rPr>
        <w:t xml:space="preserve"> – don’t trust in riches, but God, and store up heavenly treasure.</w:t>
      </w:r>
    </w:p>
    <w:p w14:paraId="4AEBCAFC" w14:textId="55B36A63" w:rsidR="0000706C" w:rsidRPr="00655D16" w:rsidRDefault="0000706C" w:rsidP="0000706C">
      <w:pPr>
        <w:pStyle w:val="ListParagraph"/>
        <w:numPr>
          <w:ilvl w:val="1"/>
          <w:numId w:val="4"/>
        </w:numPr>
        <w:rPr>
          <w:rFonts w:asciiTheme="minorHAnsi" w:hAnsiTheme="minorHAnsi" w:cstheme="minorHAnsi"/>
        </w:rPr>
      </w:pPr>
      <w:r w:rsidRPr="00655D16">
        <w:rPr>
          <w:rFonts w:asciiTheme="minorHAnsi" w:hAnsiTheme="minorHAnsi" w:cstheme="minorHAnsi"/>
        </w:rPr>
        <w:t>That which is contrary to a gentle and quiet spirit.</w:t>
      </w:r>
    </w:p>
    <w:p w14:paraId="73D1E25B" w14:textId="13888994" w:rsidR="0000706C" w:rsidRPr="00655D16" w:rsidRDefault="007C69DF" w:rsidP="0000706C">
      <w:pPr>
        <w:pStyle w:val="ListParagraph"/>
        <w:numPr>
          <w:ilvl w:val="2"/>
          <w:numId w:val="4"/>
        </w:numPr>
        <w:rPr>
          <w:rFonts w:asciiTheme="minorHAnsi" w:hAnsiTheme="minorHAnsi" w:cstheme="minorHAnsi"/>
        </w:rPr>
      </w:pPr>
      <w:r w:rsidRPr="00655D16">
        <w:rPr>
          <w:rFonts w:asciiTheme="minorHAnsi" w:hAnsiTheme="minorHAnsi" w:cstheme="minorHAnsi"/>
          <w:b/>
          <w:bCs/>
          <w:highlight w:val="yellow"/>
        </w:rPr>
        <w:lastRenderedPageBreak/>
        <w:t>1 Peter 3:3-4</w:t>
      </w:r>
      <w:r w:rsidRPr="00655D16">
        <w:rPr>
          <w:rFonts w:asciiTheme="minorHAnsi" w:hAnsiTheme="minorHAnsi" w:cstheme="minorHAnsi"/>
        </w:rPr>
        <w:t xml:space="preserve"> – Christians are not loud, boisterous people who draw attention to themselves.</w:t>
      </w:r>
    </w:p>
    <w:p w14:paraId="67AE86A1" w14:textId="6D7119E3" w:rsidR="005671B2" w:rsidRPr="00655D16" w:rsidRDefault="005671B2" w:rsidP="007C69DF">
      <w:pPr>
        <w:pStyle w:val="ListParagraph"/>
        <w:numPr>
          <w:ilvl w:val="3"/>
          <w:numId w:val="4"/>
        </w:numPr>
        <w:rPr>
          <w:rFonts w:asciiTheme="minorHAnsi" w:hAnsiTheme="minorHAnsi" w:cstheme="minorHAnsi"/>
        </w:rPr>
      </w:pPr>
      <w:r w:rsidRPr="00655D16">
        <w:rPr>
          <w:rFonts w:asciiTheme="minorHAnsi" w:hAnsiTheme="minorHAnsi" w:cstheme="minorHAnsi"/>
        </w:rPr>
        <w:t>“’Meek and quiet’ go together, the doubling intensifies the virtue. This meekness is always quiet; loudness, intemperate, irate speech and action are foreign to it. A steady, balanced strength keeps it on an even keel.” (Lenski)</w:t>
      </w:r>
    </w:p>
    <w:p w14:paraId="26FB0451" w14:textId="2312DFC5" w:rsidR="00D83AD3" w:rsidRPr="00655D16" w:rsidRDefault="00D83AD3" w:rsidP="00D83AD3">
      <w:pPr>
        <w:pStyle w:val="ListParagraph"/>
        <w:numPr>
          <w:ilvl w:val="4"/>
          <w:numId w:val="4"/>
        </w:numPr>
        <w:rPr>
          <w:rFonts w:asciiTheme="minorHAnsi" w:hAnsiTheme="minorHAnsi" w:cstheme="minorHAnsi"/>
        </w:rPr>
      </w:pPr>
      <w:r w:rsidRPr="00655D16">
        <w:rPr>
          <w:rFonts w:asciiTheme="minorHAnsi" w:hAnsiTheme="minorHAnsi" w:cstheme="minorHAnsi"/>
        </w:rPr>
        <w:t xml:space="preserve">Such strength comes from the self-control of “moderation” – </w:t>
      </w:r>
      <w:r w:rsidRPr="00655D16">
        <w:rPr>
          <w:rFonts w:asciiTheme="minorHAnsi" w:hAnsiTheme="minorHAnsi" w:cstheme="minorHAnsi"/>
          <w:b/>
          <w:bCs/>
          <w:highlight w:val="yellow"/>
        </w:rPr>
        <w:t>1 Timothy 2:9</w:t>
      </w:r>
    </w:p>
    <w:p w14:paraId="7812BA3E" w14:textId="261F4B1B" w:rsidR="007C69DF" w:rsidRPr="00655D16" w:rsidRDefault="007C69DF" w:rsidP="007C69DF">
      <w:pPr>
        <w:pStyle w:val="ListParagraph"/>
        <w:numPr>
          <w:ilvl w:val="3"/>
          <w:numId w:val="4"/>
        </w:numPr>
        <w:rPr>
          <w:rFonts w:asciiTheme="minorHAnsi" w:hAnsiTheme="minorHAnsi" w:cstheme="minorHAnsi"/>
        </w:rPr>
      </w:pPr>
      <w:r w:rsidRPr="00655D16">
        <w:rPr>
          <w:rFonts w:asciiTheme="minorHAnsi" w:hAnsiTheme="minorHAnsi" w:cstheme="minorHAnsi"/>
        </w:rPr>
        <w:t xml:space="preserve">Not even in their good deeds – </w:t>
      </w:r>
      <w:r w:rsidRPr="00655D16">
        <w:rPr>
          <w:rFonts w:asciiTheme="minorHAnsi" w:hAnsiTheme="minorHAnsi" w:cstheme="minorHAnsi"/>
          <w:b/>
          <w:bCs/>
          <w:highlight w:val="yellow"/>
        </w:rPr>
        <w:t>Matthew 6:1, 3-4</w:t>
      </w:r>
    </w:p>
    <w:p w14:paraId="199120AE" w14:textId="3D1044DC" w:rsidR="00D83AD3" w:rsidRPr="00655D16" w:rsidRDefault="00D83AD3" w:rsidP="007C69DF">
      <w:pPr>
        <w:pStyle w:val="ListParagraph"/>
        <w:numPr>
          <w:ilvl w:val="3"/>
          <w:numId w:val="4"/>
        </w:numPr>
        <w:rPr>
          <w:rFonts w:asciiTheme="minorHAnsi" w:hAnsiTheme="minorHAnsi" w:cstheme="minorHAnsi"/>
        </w:rPr>
      </w:pPr>
      <w:r w:rsidRPr="00655D16">
        <w:rPr>
          <w:rFonts w:asciiTheme="minorHAnsi" w:hAnsiTheme="minorHAnsi" w:cstheme="minorHAnsi"/>
        </w:rPr>
        <w:t>THE CHRISTIAN IS NOT AN ATTENTION SEEKER, BUT A SEEKER OF GOD.</w:t>
      </w:r>
    </w:p>
    <w:p w14:paraId="4A570BA5" w14:textId="79CDCE81" w:rsidR="0000706C" w:rsidRPr="00655D16" w:rsidRDefault="0000706C" w:rsidP="0000706C">
      <w:pPr>
        <w:pStyle w:val="ListParagraph"/>
        <w:numPr>
          <w:ilvl w:val="2"/>
          <w:numId w:val="4"/>
        </w:numPr>
        <w:rPr>
          <w:rFonts w:asciiTheme="minorHAnsi" w:hAnsiTheme="minorHAnsi" w:cstheme="minorHAnsi"/>
        </w:rPr>
      </w:pPr>
      <w:r w:rsidRPr="00655D16">
        <w:rPr>
          <w:rFonts w:asciiTheme="minorHAnsi" w:hAnsiTheme="minorHAnsi" w:cstheme="minorHAnsi"/>
        </w:rPr>
        <w:t>Contrary to culture</w:t>
      </w:r>
      <w:r w:rsidR="005B6BB9" w:rsidRPr="00655D16">
        <w:rPr>
          <w:rFonts w:asciiTheme="minorHAnsi" w:hAnsiTheme="minorHAnsi" w:cstheme="minorHAnsi"/>
        </w:rPr>
        <w:t>?</w:t>
      </w:r>
    </w:p>
    <w:p w14:paraId="4E40EA03" w14:textId="73685F00" w:rsidR="00633E93" w:rsidRPr="00655D16" w:rsidRDefault="00633E93" w:rsidP="00633E93">
      <w:pPr>
        <w:pStyle w:val="ListParagraph"/>
        <w:numPr>
          <w:ilvl w:val="3"/>
          <w:numId w:val="4"/>
        </w:numPr>
        <w:rPr>
          <w:rFonts w:asciiTheme="minorHAnsi" w:hAnsiTheme="minorHAnsi" w:cstheme="minorHAnsi"/>
        </w:rPr>
      </w:pPr>
      <w:r w:rsidRPr="00655D16">
        <w:rPr>
          <w:rFonts w:asciiTheme="minorHAnsi" w:hAnsiTheme="minorHAnsi" w:cstheme="minorHAnsi"/>
        </w:rPr>
        <w:t>There is a cultural component to modest attire, especially as it pertains to the end of the spectrum where ostentation lies.</w:t>
      </w:r>
    </w:p>
    <w:p w14:paraId="7B7D1C80" w14:textId="15054D54" w:rsidR="00633E93" w:rsidRPr="00655D16" w:rsidRDefault="00A21E89" w:rsidP="00633E93">
      <w:pPr>
        <w:pStyle w:val="ListParagraph"/>
        <w:numPr>
          <w:ilvl w:val="3"/>
          <w:numId w:val="4"/>
        </w:numPr>
        <w:rPr>
          <w:rFonts w:asciiTheme="minorHAnsi" w:hAnsiTheme="minorHAnsi" w:cstheme="minorHAnsi"/>
        </w:rPr>
      </w:pPr>
      <w:r w:rsidRPr="00655D16">
        <w:rPr>
          <w:rFonts w:asciiTheme="minorHAnsi" w:hAnsiTheme="minorHAnsi" w:cstheme="minorHAnsi"/>
          <w:b/>
          <w:bCs/>
          <w:highlight w:val="yellow"/>
        </w:rPr>
        <w:t>Romans 12:2</w:t>
      </w:r>
      <w:r w:rsidRPr="00655D16">
        <w:rPr>
          <w:rFonts w:asciiTheme="minorHAnsi" w:hAnsiTheme="minorHAnsi" w:cstheme="minorHAnsi"/>
        </w:rPr>
        <w:t xml:space="preserve"> – not conformed to the world as it pertains to worldliness, i.e. sin.</w:t>
      </w:r>
    </w:p>
    <w:p w14:paraId="0774488A" w14:textId="3FFCD1D1" w:rsidR="00A21E89" w:rsidRPr="00655D16" w:rsidRDefault="00A21E89" w:rsidP="00633E93">
      <w:pPr>
        <w:pStyle w:val="ListParagraph"/>
        <w:numPr>
          <w:ilvl w:val="3"/>
          <w:numId w:val="4"/>
        </w:numPr>
        <w:rPr>
          <w:rFonts w:asciiTheme="minorHAnsi" w:hAnsiTheme="minorHAnsi" w:cstheme="minorHAnsi"/>
        </w:rPr>
      </w:pPr>
      <w:r w:rsidRPr="00655D16">
        <w:rPr>
          <w:rFonts w:asciiTheme="minorHAnsi" w:hAnsiTheme="minorHAnsi" w:cstheme="minorHAnsi"/>
          <w:b/>
          <w:bCs/>
          <w:highlight w:val="yellow"/>
        </w:rPr>
        <w:t xml:space="preserve">1 Corinthians </w:t>
      </w:r>
      <w:r w:rsidR="007F7B0E" w:rsidRPr="00655D16">
        <w:rPr>
          <w:rFonts w:asciiTheme="minorHAnsi" w:hAnsiTheme="minorHAnsi" w:cstheme="minorHAnsi"/>
          <w:b/>
          <w:bCs/>
          <w:highlight w:val="yellow"/>
        </w:rPr>
        <w:t>9:20-23</w:t>
      </w:r>
      <w:r w:rsidR="007F7B0E" w:rsidRPr="00655D16">
        <w:rPr>
          <w:rFonts w:asciiTheme="minorHAnsi" w:hAnsiTheme="minorHAnsi" w:cstheme="minorHAnsi"/>
        </w:rPr>
        <w:t xml:space="preserve"> – Paul became all things to all men.</w:t>
      </w:r>
    </w:p>
    <w:p w14:paraId="610A0E7F" w14:textId="532ACE5B" w:rsidR="007F7B0E" w:rsidRPr="00655D16" w:rsidRDefault="007F7B0E" w:rsidP="007F7B0E">
      <w:pPr>
        <w:pStyle w:val="ListParagraph"/>
        <w:numPr>
          <w:ilvl w:val="4"/>
          <w:numId w:val="4"/>
        </w:numPr>
        <w:rPr>
          <w:rFonts w:asciiTheme="minorHAnsi" w:hAnsiTheme="minorHAnsi" w:cstheme="minorHAnsi"/>
        </w:rPr>
      </w:pPr>
      <w:r w:rsidRPr="00655D16">
        <w:rPr>
          <w:rFonts w:asciiTheme="minorHAnsi" w:hAnsiTheme="minorHAnsi" w:cstheme="minorHAnsi"/>
        </w:rPr>
        <w:t>Never in such a way that was contrary to the law of Christ.</w:t>
      </w:r>
    </w:p>
    <w:p w14:paraId="2C3B4A0F" w14:textId="0E373AD2" w:rsidR="007F7B0E" w:rsidRPr="00655D16" w:rsidRDefault="007F7B0E" w:rsidP="007F7B0E">
      <w:pPr>
        <w:pStyle w:val="ListParagraph"/>
        <w:numPr>
          <w:ilvl w:val="4"/>
          <w:numId w:val="4"/>
        </w:numPr>
        <w:rPr>
          <w:rFonts w:asciiTheme="minorHAnsi" w:hAnsiTheme="minorHAnsi" w:cstheme="minorHAnsi"/>
        </w:rPr>
      </w:pPr>
      <w:r w:rsidRPr="00655D16">
        <w:rPr>
          <w:rFonts w:asciiTheme="minorHAnsi" w:hAnsiTheme="minorHAnsi" w:cstheme="minorHAnsi"/>
          <w:b/>
          <w:bCs/>
          <w:highlight w:val="yellow"/>
        </w:rPr>
        <w:t>2 Corinthians 8:21</w:t>
      </w:r>
      <w:r w:rsidRPr="00655D16">
        <w:rPr>
          <w:rFonts w:asciiTheme="minorHAnsi" w:hAnsiTheme="minorHAnsi" w:cstheme="minorHAnsi"/>
        </w:rPr>
        <w:t xml:space="preserve"> – provide for honorable things in the sight of God and men.</w:t>
      </w:r>
    </w:p>
    <w:p w14:paraId="54115B70" w14:textId="2FA10771" w:rsidR="007F7B0E" w:rsidRDefault="007F7B0E" w:rsidP="007F7B0E">
      <w:pPr>
        <w:pStyle w:val="ListParagraph"/>
        <w:numPr>
          <w:ilvl w:val="4"/>
          <w:numId w:val="4"/>
        </w:numPr>
        <w:rPr>
          <w:rFonts w:asciiTheme="minorHAnsi" w:hAnsiTheme="minorHAnsi" w:cstheme="minorHAnsi"/>
        </w:rPr>
      </w:pPr>
      <w:r w:rsidRPr="00655D16">
        <w:rPr>
          <w:rFonts w:asciiTheme="minorHAnsi" w:hAnsiTheme="minorHAnsi" w:cstheme="minorHAnsi"/>
        </w:rPr>
        <w:t>TO DRESS IN A WAY CONTRARY TO THE CULTURE YOU ARE A PART OF WOULD BE TO DRAW ATTENTION TO SELF.</w:t>
      </w:r>
    </w:p>
    <w:p w14:paraId="4FA750F8" w14:textId="241A3452" w:rsidR="004A6140" w:rsidRPr="00655D16" w:rsidRDefault="004A6140" w:rsidP="007F7B0E">
      <w:pPr>
        <w:pStyle w:val="ListParagraph"/>
        <w:numPr>
          <w:ilvl w:val="4"/>
          <w:numId w:val="4"/>
        </w:numPr>
        <w:rPr>
          <w:rFonts w:asciiTheme="minorHAnsi" w:hAnsiTheme="minorHAnsi" w:cstheme="minorHAnsi"/>
        </w:rPr>
      </w:pPr>
      <w:r>
        <w:rPr>
          <w:rFonts w:asciiTheme="minorHAnsi" w:hAnsiTheme="minorHAnsi" w:cstheme="minorHAnsi"/>
        </w:rPr>
        <w:t>WE ARE NOT TO BE DIFFERENT FOR THE SAKE OF BEING DIFFERENT.t</w:t>
      </w:r>
    </w:p>
    <w:p w14:paraId="5521D87F" w14:textId="013CF795" w:rsidR="00181E09" w:rsidRPr="00655D16" w:rsidRDefault="007B66AC" w:rsidP="00181E09">
      <w:pPr>
        <w:pStyle w:val="ListParagraph"/>
        <w:numPr>
          <w:ilvl w:val="0"/>
          <w:numId w:val="4"/>
        </w:numPr>
        <w:rPr>
          <w:rFonts w:asciiTheme="minorHAnsi" w:hAnsiTheme="minorHAnsi" w:cstheme="minorHAnsi"/>
        </w:rPr>
      </w:pPr>
      <w:r w:rsidRPr="00655D16">
        <w:rPr>
          <w:rFonts w:asciiTheme="minorHAnsi" w:hAnsiTheme="minorHAnsi" w:cstheme="minorHAnsi"/>
        </w:rPr>
        <w:t>Are we dressing</w:t>
      </w:r>
      <w:r w:rsidR="00181E09" w:rsidRPr="00655D16">
        <w:rPr>
          <w:rFonts w:asciiTheme="minorHAnsi" w:hAnsiTheme="minorHAnsi" w:cstheme="minorHAnsi"/>
        </w:rPr>
        <w:t xml:space="preserve"> with moderation (</w:t>
      </w:r>
      <w:r w:rsidR="00181E09" w:rsidRPr="00655D16">
        <w:rPr>
          <w:rFonts w:asciiTheme="minorHAnsi" w:hAnsiTheme="minorHAnsi" w:cstheme="minorHAnsi"/>
          <w:i/>
          <w:iCs/>
          <w:color w:val="000000" w:themeColor="text1"/>
        </w:rPr>
        <w:t>sōphrosynē</w:t>
      </w:r>
      <w:r w:rsidR="00181E09" w:rsidRPr="00655D16">
        <w:rPr>
          <w:rFonts w:asciiTheme="minorHAnsi" w:hAnsiTheme="minorHAnsi" w:cstheme="minorHAnsi"/>
          <w:color w:val="000000" w:themeColor="text1"/>
        </w:rPr>
        <w:t>)?</w:t>
      </w:r>
    </w:p>
    <w:p w14:paraId="1AF2BFAF" w14:textId="1B3CA983" w:rsidR="007F7B0E" w:rsidRPr="00655D16" w:rsidRDefault="007F7B0E" w:rsidP="007F7B0E">
      <w:pPr>
        <w:pStyle w:val="ListParagraph"/>
        <w:numPr>
          <w:ilvl w:val="1"/>
          <w:numId w:val="4"/>
        </w:numPr>
        <w:rPr>
          <w:rFonts w:asciiTheme="minorHAnsi" w:hAnsiTheme="minorHAnsi" w:cstheme="minorHAnsi"/>
        </w:rPr>
      </w:pPr>
      <w:r w:rsidRPr="00655D16">
        <w:rPr>
          <w:rFonts w:asciiTheme="minorHAnsi" w:hAnsiTheme="minorHAnsi" w:cstheme="minorHAnsi"/>
          <w:color w:val="000000" w:themeColor="text1"/>
        </w:rPr>
        <w:t>Are these taking attention away from God and placing it upon self? Do these reflect a gentle and quiet spirit, or are they loud and flashy?</w:t>
      </w:r>
    </w:p>
    <w:p w14:paraId="013FCC47" w14:textId="11F0A892" w:rsidR="007F7B0E" w:rsidRPr="00655D16" w:rsidRDefault="007F7B0E" w:rsidP="007F7B0E">
      <w:pPr>
        <w:pStyle w:val="ListParagraph"/>
        <w:numPr>
          <w:ilvl w:val="2"/>
          <w:numId w:val="4"/>
        </w:numPr>
        <w:rPr>
          <w:rFonts w:asciiTheme="minorHAnsi" w:hAnsiTheme="minorHAnsi" w:cstheme="minorHAnsi"/>
        </w:rPr>
      </w:pPr>
      <w:r w:rsidRPr="00655D16">
        <w:rPr>
          <w:rFonts w:asciiTheme="minorHAnsi" w:hAnsiTheme="minorHAnsi" w:cstheme="minorHAnsi"/>
          <w:color w:val="000000" w:themeColor="text1"/>
        </w:rPr>
        <w:t>Tattoos, bright unnaturally colored hair, excessive piercings, excessive jewelry</w:t>
      </w:r>
      <w:r w:rsidR="00FE07DE" w:rsidRPr="00655D16">
        <w:rPr>
          <w:rFonts w:asciiTheme="minorHAnsi" w:hAnsiTheme="minorHAnsi" w:cstheme="minorHAnsi"/>
          <w:color w:val="000000" w:themeColor="text1"/>
        </w:rPr>
        <w:t>, flashy clothes, etc.</w:t>
      </w:r>
    </w:p>
    <w:p w14:paraId="587FA3C8" w14:textId="577E020C" w:rsidR="00FE07DE" w:rsidRPr="00655D16" w:rsidRDefault="00FE07DE" w:rsidP="00FE07DE">
      <w:pPr>
        <w:pStyle w:val="ListParagraph"/>
        <w:numPr>
          <w:ilvl w:val="1"/>
          <w:numId w:val="4"/>
        </w:numPr>
        <w:rPr>
          <w:rFonts w:asciiTheme="minorHAnsi" w:hAnsiTheme="minorHAnsi" w:cstheme="minorHAnsi"/>
        </w:rPr>
      </w:pPr>
      <w:r w:rsidRPr="00655D16">
        <w:rPr>
          <w:rFonts w:asciiTheme="minorHAnsi" w:hAnsiTheme="minorHAnsi" w:cstheme="minorHAnsi"/>
          <w:color w:val="000000" w:themeColor="text1"/>
        </w:rPr>
        <w:t>One might say, “But that is a part of our culture.” – BUT IS THE CULTURE CONTRARY TO THE CHARACTER GOD HAS COMMANDED US TO POSSESS?</w:t>
      </w:r>
    </w:p>
    <w:p w14:paraId="182160CD" w14:textId="55BEAE5A" w:rsidR="00FE07DE" w:rsidRPr="00655D16" w:rsidRDefault="00FE07DE" w:rsidP="00FE07DE">
      <w:pPr>
        <w:pStyle w:val="ListParagraph"/>
        <w:numPr>
          <w:ilvl w:val="2"/>
          <w:numId w:val="4"/>
        </w:numPr>
        <w:rPr>
          <w:rFonts w:asciiTheme="minorHAnsi" w:hAnsiTheme="minorHAnsi" w:cstheme="minorHAnsi"/>
        </w:rPr>
      </w:pPr>
      <w:r w:rsidRPr="00655D16">
        <w:rPr>
          <w:rFonts w:asciiTheme="minorHAnsi" w:hAnsiTheme="minorHAnsi" w:cstheme="minorHAnsi"/>
          <w:color w:val="000000" w:themeColor="text1"/>
        </w:rPr>
        <w:t>Rebellious, attention seeking, prideful, materialistic</w:t>
      </w:r>
      <w:r w:rsidR="00453067" w:rsidRPr="00655D16">
        <w:rPr>
          <w:rFonts w:asciiTheme="minorHAnsi" w:hAnsiTheme="minorHAnsi" w:cstheme="minorHAnsi"/>
          <w:color w:val="000000" w:themeColor="text1"/>
        </w:rPr>
        <w:t>, etc.</w:t>
      </w:r>
    </w:p>
    <w:p w14:paraId="25A1A52D" w14:textId="41721EF5" w:rsidR="008E3197" w:rsidRPr="00655D16" w:rsidRDefault="008E3197" w:rsidP="00E21F09">
      <w:pPr>
        <w:pStyle w:val="ListParagraph"/>
        <w:numPr>
          <w:ilvl w:val="0"/>
          <w:numId w:val="2"/>
        </w:numPr>
        <w:rPr>
          <w:rFonts w:asciiTheme="minorHAnsi" w:hAnsiTheme="minorHAnsi" w:cstheme="minorHAnsi"/>
        </w:rPr>
      </w:pPr>
      <w:r w:rsidRPr="00655D16">
        <w:rPr>
          <w:rFonts w:asciiTheme="minorHAnsi" w:hAnsiTheme="minorHAnsi" w:cstheme="minorHAnsi"/>
        </w:rPr>
        <w:t>Sexually Attractive Dress</w:t>
      </w:r>
    </w:p>
    <w:p w14:paraId="62B64A89" w14:textId="6F607342" w:rsidR="00181E09" w:rsidRPr="00655D16" w:rsidRDefault="00181E09" w:rsidP="00181E09">
      <w:pPr>
        <w:pStyle w:val="ListParagraph"/>
        <w:numPr>
          <w:ilvl w:val="0"/>
          <w:numId w:val="5"/>
        </w:numPr>
        <w:rPr>
          <w:rFonts w:asciiTheme="minorHAnsi" w:hAnsiTheme="minorHAnsi" w:cstheme="minorHAnsi"/>
        </w:rPr>
      </w:pPr>
      <w:r w:rsidRPr="00655D16">
        <w:rPr>
          <w:rFonts w:asciiTheme="minorHAnsi" w:hAnsiTheme="minorHAnsi" w:cstheme="minorHAnsi"/>
        </w:rPr>
        <w:t>Insufficient Dress</w:t>
      </w:r>
    </w:p>
    <w:p w14:paraId="6232A615" w14:textId="4EBC3A41" w:rsidR="00655D16" w:rsidRPr="00655D16" w:rsidRDefault="00655D16" w:rsidP="00655D16">
      <w:pPr>
        <w:pStyle w:val="ListParagraph"/>
        <w:numPr>
          <w:ilvl w:val="1"/>
          <w:numId w:val="5"/>
        </w:numPr>
        <w:rPr>
          <w:rFonts w:asciiTheme="minorHAnsi" w:hAnsiTheme="minorHAnsi" w:cstheme="minorHAnsi"/>
        </w:rPr>
      </w:pPr>
      <w:r w:rsidRPr="00655D16">
        <w:rPr>
          <w:rFonts w:asciiTheme="minorHAnsi" w:hAnsiTheme="minorHAnsi" w:cstheme="minorHAnsi"/>
        </w:rPr>
        <w:t xml:space="preserve">Propriety – </w:t>
      </w:r>
      <w:r w:rsidRPr="00655D16">
        <w:rPr>
          <w:rFonts w:asciiTheme="minorHAnsi" w:hAnsiTheme="minorHAnsi" w:cstheme="minorHAnsi"/>
          <w:i/>
          <w:iCs/>
          <w:color w:val="000000" w:themeColor="text1"/>
        </w:rPr>
        <w:t xml:space="preserve">aidōs – </w:t>
      </w:r>
      <w:r w:rsidRPr="00655D16">
        <w:rPr>
          <w:rFonts w:asciiTheme="minorHAnsi" w:hAnsiTheme="minorHAnsi" w:cstheme="minorHAnsi"/>
          <w:color w:val="000000" w:themeColor="text1"/>
        </w:rPr>
        <w:t>“Shamefastness” (ASV) – holding fast to honorable shame, i.e. the shame of nakedness as it pertains to insufficient clothing.</w:t>
      </w:r>
    </w:p>
    <w:p w14:paraId="7F69E963" w14:textId="757729FC" w:rsidR="00655D16" w:rsidRPr="00655D16" w:rsidRDefault="00655D16" w:rsidP="00655D16">
      <w:pPr>
        <w:pStyle w:val="ListParagraph"/>
        <w:numPr>
          <w:ilvl w:val="1"/>
          <w:numId w:val="5"/>
        </w:numPr>
        <w:rPr>
          <w:rFonts w:asciiTheme="minorHAnsi" w:hAnsiTheme="minorHAnsi" w:cstheme="minorHAnsi"/>
          <w:color w:val="000000" w:themeColor="text1"/>
        </w:rPr>
      </w:pPr>
      <w:r>
        <w:rPr>
          <w:rFonts w:asciiTheme="minorHAnsi" w:hAnsiTheme="minorHAnsi" w:cstheme="minorHAnsi"/>
          <w:color w:val="000000" w:themeColor="text1"/>
        </w:rPr>
        <w:t>Summary of modest dress:</w:t>
      </w:r>
    </w:p>
    <w:p w14:paraId="1D2B6FC8" w14:textId="77777777" w:rsidR="00655D16" w:rsidRPr="00655D16" w:rsidRDefault="00655D16" w:rsidP="00655D16">
      <w:pPr>
        <w:pStyle w:val="ListParagraph"/>
        <w:numPr>
          <w:ilvl w:val="2"/>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Modest dress is that which covers nakedness.</w:t>
      </w:r>
    </w:p>
    <w:p w14:paraId="266C0607" w14:textId="77777777" w:rsidR="00655D16" w:rsidRPr="00655D16" w:rsidRDefault="00655D16" w:rsidP="00655D16">
      <w:pPr>
        <w:pStyle w:val="ListParagraph"/>
        <w:numPr>
          <w:ilvl w:val="2"/>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Nakedness includes:</w:t>
      </w:r>
    </w:p>
    <w:p w14:paraId="19300121" w14:textId="5BE2346B" w:rsidR="00655D16" w:rsidRDefault="00655D16" w:rsidP="00655D16">
      <w:pPr>
        <w:pStyle w:val="ListParagraph"/>
        <w:numPr>
          <w:ilvl w:val="3"/>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The waist to the thighs (knees).</w:t>
      </w:r>
    </w:p>
    <w:p w14:paraId="1001E117" w14:textId="045F3DE6" w:rsidR="00655D16" w:rsidRDefault="00655D16" w:rsidP="00655D16">
      <w:pPr>
        <w:pStyle w:val="ListParagraph"/>
        <w:numPr>
          <w:ilvl w:val="4"/>
          <w:numId w:val="5"/>
        </w:numPr>
        <w:rPr>
          <w:rFonts w:asciiTheme="minorHAnsi" w:hAnsiTheme="minorHAnsi" w:cstheme="minorHAnsi"/>
          <w:color w:val="000000" w:themeColor="text1"/>
        </w:rPr>
      </w:pPr>
      <w:r w:rsidRPr="00E12B34">
        <w:rPr>
          <w:rFonts w:asciiTheme="minorHAnsi" w:hAnsiTheme="minorHAnsi" w:cstheme="minorHAnsi"/>
          <w:b/>
          <w:bCs/>
          <w:color w:val="000000" w:themeColor="text1"/>
          <w:highlight w:val="yellow"/>
        </w:rPr>
        <w:lastRenderedPageBreak/>
        <w:t xml:space="preserve">Exodus </w:t>
      </w:r>
      <w:r w:rsidR="00C56E99">
        <w:rPr>
          <w:rFonts w:asciiTheme="minorHAnsi" w:hAnsiTheme="minorHAnsi" w:cstheme="minorHAnsi"/>
          <w:b/>
          <w:bCs/>
          <w:color w:val="000000" w:themeColor="text1"/>
          <w:highlight w:val="yellow"/>
        </w:rPr>
        <w:t>2</w:t>
      </w:r>
      <w:bookmarkStart w:id="0" w:name="_GoBack"/>
      <w:bookmarkEnd w:id="0"/>
      <w:r w:rsidRPr="00E12B34">
        <w:rPr>
          <w:rFonts w:asciiTheme="minorHAnsi" w:hAnsiTheme="minorHAnsi" w:cstheme="minorHAnsi"/>
          <w:b/>
          <w:bCs/>
          <w:color w:val="000000" w:themeColor="text1"/>
          <w:highlight w:val="yellow"/>
        </w:rPr>
        <w:t>8:42-43</w:t>
      </w:r>
      <w:r>
        <w:rPr>
          <w:rFonts w:asciiTheme="minorHAnsi" w:hAnsiTheme="minorHAnsi" w:cstheme="minorHAnsi"/>
          <w:color w:val="000000" w:themeColor="text1"/>
        </w:rPr>
        <w:t xml:space="preserve"> (Priests trousers)</w:t>
      </w:r>
    </w:p>
    <w:p w14:paraId="61A80682" w14:textId="49C85C50" w:rsidR="00655D16" w:rsidRDefault="00655D16" w:rsidP="00655D16">
      <w:pPr>
        <w:pStyle w:val="ListParagraph"/>
        <w:numPr>
          <w:ilvl w:val="3"/>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The uncovered thigh.</w:t>
      </w:r>
    </w:p>
    <w:p w14:paraId="268A5051" w14:textId="5962BC21" w:rsidR="00655D16" w:rsidRPr="00655D16" w:rsidRDefault="00655D16" w:rsidP="00655D16">
      <w:pPr>
        <w:pStyle w:val="ListParagraph"/>
        <w:numPr>
          <w:ilvl w:val="4"/>
          <w:numId w:val="5"/>
        </w:numPr>
        <w:rPr>
          <w:rFonts w:asciiTheme="minorHAnsi" w:hAnsiTheme="minorHAnsi" w:cstheme="minorHAnsi"/>
          <w:color w:val="000000" w:themeColor="text1"/>
        </w:rPr>
      </w:pPr>
      <w:r w:rsidRPr="00E12B34">
        <w:rPr>
          <w:rFonts w:asciiTheme="minorHAnsi" w:hAnsiTheme="minorHAnsi" w:cstheme="minorHAnsi"/>
          <w:b/>
          <w:bCs/>
          <w:color w:val="000000" w:themeColor="text1"/>
          <w:highlight w:val="yellow"/>
        </w:rPr>
        <w:t>Isaiah 47:2-3</w:t>
      </w:r>
      <w:r>
        <w:rPr>
          <w:rFonts w:asciiTheme="minorHAnsi" w:hAnsiTheme="minorHAnsi" w:cstheme="minorHAnsi"/>
          <w:color w:val="000000" w:themeColor="text1"/>
        </w:rPr>
        <w:t xml:space="preserve"> (Babylon’s shame)</w:t>
      </w:r>
    </w:p>
    <w:p w14:paraId="060E99EC" w14:textId="430C8848" w:rsidR="00655D16" w:rsidRDefault="00655D16" w:rsidP="00655D16">
      <w:pPr>
        <w:pStyle w:val="ListParagraph"/>
        <w:numPr>
          <w:ilvl w:val="3"/>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The uncovered buttocks.</w:t>
      </w:r>
    </w:p>
    <w:p w14:paraId="52D4FDAF" w14:textId="189E4583" w:rsidR="00655D16" w:rsidRPr="00655D16" w:rsidRDefault="00655D16" w:rsidP="00655D16">
      <w:pPr>
        <w:pStyle w:val="ListParagraph"/>
        <w:numPr>
          <w:ilvl w:val="4"/>
          <w:numId w:val="5"/>
        </w:numPr>
        <w:rPr>
          <w:rFonts w:asciiTheme="minorHAnsi" w:hAnsiTheme="minorHAnsi" w:cstheme="minorHAnsi"/>
          <w:color w:val="000000" w:themeColor="text1"/>
        </w:rPr>
      </w:pPr>
      <w:r w:rsidRPr="00E12B34">
        <w:rPr>
          <w:rFonts w:asciiTheme="minorHAnsi" w:hAnsiTheme="minorHAnsi" w:cstheme="minorHAnsi"/>
          <w:b/>
          <w:bCs/>
          <w:color w:val="000000" w:themeColor="text1"/>
          <w:highlight w:val="yellow"/>
        </w:rPr>
        <w:t>Isaiah 20:3-4</w:t>
      </w:r>
      <w:r>
        <w:rPr>
          <w:rFonts w:asciiTheme="minorHAnsi" w:hAnsiTheme="minorHAnsi" w:cstheme="minorHAnsi"/>
          <w:color w:val="000000" w:themeColor="text1"/>
        </w:rPr>
        <w:t xml:space="preserve"> (sign against Egypt and Assyria)</w:t>
      </w:r>
    </w:p>
    <w:p w14:paraId="7933AD66" w14:textId="0ADD71C2" w:rsidR="00655D16" w:rsidRDefault="00655D16" w:rsidP="00655D16">
      <w:pPr>
        <w:pStyle w:val="ListParagraph"/>
        <w:numPr>
          <w:ilvl w:val="3"/>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The uncovered breasts.</w:t>
      </w:r>
    </w:p>
    <w:p w14:paraId="6C61D7AC" w14:textId="572FF77A" w:rsidR="00655D16" w:rsidRPr="00655D16" w:rsidRDefault="00655D16" w:rsidP="00655D16">
      <w:pPr>
        <w:pStyle w:val="ListParagraph"/>
        <w:numPr>
          <w:ilvl w:val="4"/>
          <w:numId w:val="5"/>
        </w:numPr>
        <w:rPr>
          <w:rFonts w:asciiTheme="minorHAnsi" w:hAnsiTheme="minorHAnsi" w:cstheme="minorHAnsi"/>
          <w:color w:val="000000" w:themeColor="text1"/>
        </w:rPr>
      </w:pPr>
      <w:r w:rsidRPr="00E12B34">
        <w:rPr>
          <w:rFonts w:asciiTheme="minorHAnsi" w:hAnsiTheme="minorHAnsi" w:cstheme="minorHAnsi"/>
          <w:b/>
          <w:bCs/>
          <w:color w:val="000000" w:themeColor="text1"/>
          <w:highlight w:val="yellow"/>
        </w:rPr>
        <w:t>Ezekiel 16:7-8</w:t>
      </w:r>
      <w:r>
        <w:rPr>
          <w:rFonts w:asciiTheme="minorHAnsi" w:hAnsiTheme="minorHAnsi" w:cstheme="minorHAnsi"/>
          <w:color w:val="000000" w:themeColor="text1"/>
        </w:rPr>
        <w:t xml:space="preserve"> (God’s love for Jerusalem, covering her nakedness.)</w:t>
      </w:r>
    </w:p>
    <w:p w14:paraId="4E902AE0" w14:textId="6635E5C6" w:rsidR="00655D16" w:rsidRDefault="00655D16" w:rsidP="00655D16">
      <w:pPr>
        <w:pStyle w:val="ListParagraph"/>
        <w:numPr>
          <w:ilvl w:val="3"/>
          <w:numId w:val="5"/>
        </w:numPr>
        <w:rPr>
          <w:rFonts w:asciiTheme="minorHAnsi" w:hAnsiTheme="minorHAnsi" w:cstheme="minorHAnsi"/>
          <w:color w:val="000000" w:themeColor="text1"/>
        </w:rPr>
      </w:pPr>
      <w:r w:rsidRPr="00655D16">
        <w:rPr>
          <w:rFonts w:asciiTheme="minorHAnsi" w:hAnsiTheme="minorHAnsi" w:cstheme="minorHAnsi"/>
          <w:color w:val="000000" w:themeColor="text1"/>
        </w:rPr>
        <w:t>Everything from the shoulders down to the knees.</w:t>
      </w:r>
    </w:p>
    <w:p w14:paraId="3CBCD0B2" w14:textId="7808BDF4" w:rsidR="00655D16" w:rsidRPr="00655D16" w:rsidRDefault="00655D16" w:rsidP="00655D16">
      <w:pPr>
        <w:pStyle w:val="ListParagraph"/>
        <w:numPr>
          <w:ilvl w:val="4"/>
          <w:numId w:val="5"/>
        </w:numPr>
        <w:rPr>
          <w:rFonts w:asciiTheme="minorHAnsi" w:hAnsiTheme="minorHAnsi" w:cstheme="minorHAnsi"/>
          <w:color w:val="000000" w:themeColor="text1"/>
        </w:rPr>
      </w:pPr>
      <w:r w:rsidRPr="00E12B34">
        <w:rPr>
          <w:rFonts w:asciiTheme="minorHAnsi" w:hAnsiTheme="minorHAnsi" w:cstheme="minorHAnsi"/>
          <w:b/>
          <w:bCs/>
          <w:color w:val="000000" w:themeColor="text1"/>
          <w:highlight w:val="yellow"/>
        </w:rPr>
        <w:t xml:space="preserve">Genesis 3:7, </w:t>
      </w:r>
      <w:r w:rsidR="00E12B34">
        <w:rPr>
          <w:rFonts w:asciiTheme="minorHAnsi" w:hAnsiTheme="minorHAnsi" w:cstheme="minorHAnsi"/>
          <w:b/>
          <w:bCs/>
          <w:color w:val="000000" w:themeColor="text1"/>
          <w:highlight w:val="yellow"/>
        </w:rPr>
        <w:t xml:space="preserve">10, </w:t>
      </w:r>
      <w:r w:rsidRPr="00E12B34">
        <w:rPr>
          <w:rFonts w:asciiTheme="minorHAnsi" w:hAnsiTheme="minorHAnsi" w:cstheme="minorHAnsi"/>
          <w:b/>
          <w:bCs/>
          <w:color w:val="000000" w:themeColor="text1"/>
          <w:highlight w:val="yellow"/>
        </w:rPr>
        <w:t>21</w:t>
      </w:r>
      <w:r>
        <w:rPr>
          <w:rFonts w:asciiTheme="minorHAnsi" w:hAnsiTheme="minorHAnsi" w:cstheme="minorHAnsi"/>
          <w:color w:val="000000" w:themeColor="text1"/>
        </w:rPr>
        <w:t xml:space="preserve"> (God clothing Adam and Eve with tunics of skin)</w:t>
      </w:r>
    </w:p>
    <w:p w14:paraId="2613A1F6" w14:textId="64A7E7BE" w:rsidR="00655D16" w:rsidRPr="0098666E" w:rsidRDefault="00655D16" w:rsidP="0098666E">
      <w:pPr>
        <w:pStyle w:val="ListParagraph"/>
        <w:numPr>
          <w:ilvl w:val="2"/>
          <w:numId w:val="5"/>
        </w:numPr>
        <w:rPr>
          <w:rFonts w:asciiTheme="minorHAnsi" w:hAnsiTheme="minorHAnsi" w:cstheme="minorHAnsi"/>
        </w:rPr>
      </w:pPr>
      <w:r w:rsidRPr="00655D16">
        <w:rPr>
          <w:rFonts w:asciiTheme="minorHAnsi" w:hAnsiTheme="minorHAnsi" w:cstheme="minorHAnsi"/>
          <w:color w:val="000000" w:themeColor="text1"/>
        </w:rPr>
        <w:t>Modest dress covers these areas at all times.</w:t>
      </w:r>
    </w:p>
    <w:p w14:paraId="18724283" w14:textId="191ADF8C" w:rsidR="0098666E" w:rsidRPr="00655D16" w:rsidRDefault="0098666E" w:rsidP="0098666E">
      <w:pPr>
        <w:pStyle w:val="ListParagraph"/>
        <w:numPr>
          <w:ilvl w:val="1"/>
          <w:numId w:val="5"/>
        </w:numPr>
        <w:rPr>
          <w:rFonts w:asciiTheme="minorHAnsi" w:hAnsiTheme="minorHAnsi" w:cstheme="minorHAnsi"/>
        </w:rPr>
      </w:pPr>
      <w:r>
        <w:rPr>
          <w:rFonts w:asciiTheme="minorHAnsi" w:hAnsiTheme="minorHAnsi" w:cstheme="minorHAnsi"/>
          <w:color w:val="000000" w:themeColor="text1"/>
        </w:rPr>
        <w:t>What does this have to do with “sexually attractive dress?”</w:t>
      </w:r>
    </w:p>
    <w:p w14:paraId="771EDF8B" w14:textId="348CCB0E" w:rsidR="00181E09" w:rsidRDefault="00181E09" w:rsidP="00181E09">
      <w:pPr>
        <w:pStyle w:val="ListParagraph"/>
        <w:numPr>
          <w:ilvl w:val="0"/>
          <w:numId w:val="5"/>
        </w:numPr>
        <w:rPr>
          <w:rFonts w:asciiTheme="minorHAnsi" w:hAnsiTheme="minorHAnsi" w:cstheme="minorHAnsi"/>
        </w:rPr>
      </w:pPr>
      <w:r w:rsidRPr="00655D16">
        <w:rPr>
          <w:rFonts w:asciiTheme="minorHAnsi" w:hAnsiTheme="minorHAnsi" w:cstheme="minorHAnsi"/>
        </w:rPr>
        <w:t>What is sexually attractive dress?</w:t>
      </w:r>
    </w:p>
    <w:p w14:paraId="44C1CC2F" w14:textId="6F0BE268" w:rsidR="00B10921" w:rsidRDefault="00B10921" w:rsidP="00211375">
      <w:pPr>
        <w:pStyle w:val="ListParagraph"/>
        <w:numPr>
          <w:ilvl w:val="1"/>
          <w:numId w:val="5"/>
        </w:numPr>
        <w:rPr>
          <w:rFonts w:asciiTheme="minorHAnsi" w:hAnsiTheme="minorHAnsi" w:cstheme="minorHAnsi"/>
        </w:rPr>
      </w:pPr>
      <w:r>
        <w:rPr>
          <w:rFonts w:asciiTheme="minorHAnsi" w:hAnsiTheme="minorHAnsi" w:cstheme="minorHAnsi"/>
        </w:rPr>
        <w:t>Dress which would tend to attract others sexually</w:t>
      </w:r>
      <w:r w:rsidR="00955A89">
        <w:rPr>
          <w:rFonts w:asciiTheme="minorHAnsi" w:hAnsiTheme="minorHAnsi" w:cstheme="minorHAnsi"/>
        </w:rPr>
        <w:t xml:space="preserve"> whether knowingly or otherwise</w:t>
      </w:r>
      <w:r>
        <w:rPr>
          <w:rFonts w:asciiTheme="minorHAnsi" w:hAnsiTheme="minorHAnsi" w:cstheme="minorHAnsi"/>
        </w:rPr>
        <w:t>. (Not necessarily designed with this in mind, although that is common.)</w:t>
      </w:r>
    </w:p>
    <w:p w14:paraId="1856AB56" w14:textId="6B841260" w:rsidR="00211375" w:rsidRDefault="00211375" w:rsidP="00211375">
      <w:pPr>
        <w:pStyle w:val="ListParagraph"/>
        <w:numPr>
          <w:ilvl w:val="1"/>
          <w:numId w:val="5"/>
        </w:numPr>
        <w:rPr>
          <w:rFonts w:asciiTheme="minorHAnsi" w:hAnsiTheme="minorHAnsi" w:cstheme="minorHAnsi"/>
        </w:rPr>
      </w:pPr>
      <w:r>
        <w:rPr>
          <w:rFonts w:asciiTheme="minorHAnsi" w:hAnsiTheme="minorHAnsi" w:cstheme="minorHAnsi"/>
        </w:rPr>
        <w:t xml:space="preserve">Sex is only pure and honorable in marriage – </w:t>
      </w:r>
      <w:r w:rsidRPr="005315D1">
        <w:rPr>
          <w:rFonts w:asciiTheme="minorHAnsi" w:hAnsiTheme="minorHAnsi" w:cstheme="minorHAnsi"/>
          <w:b/>
          <w:bCs/>
          <w:highlight w:val="yellow"/>
        </w:rPr>
        <w:t>Hebrews 13:4</w:t>
      </w:r>
      <w:r>
        <w:rPr>
          <w:rFonts w:asciiTheme="minorHAnsi" w:hAnsiTheme="minorHAnsi" w:cstheme="minorHAnsi"/>
        </w:rPr>
        <w:t xml:space="preserve"> (bed – euphemism for sexual act)</w:t>
      </w:r>
    </w:p>
    <w:p w14:paraId="522CB19E" w14:textId="468FB9CD" w:rsidR="00211375" w:rsidRDefault="00211375" w:rsidP="00211375">
      <w:pPr>
        <w:pStyle w:val="ListParagraph"/>
        <w:numPr>
          <w:ilvl w:val="2"/>
          <w:numId w:val="5"/>
        </w:numPr>
        <w:rPr>
          <w:rFonts w:asciiTheme="minorHAnsi" w:hAnsiTheme="minorHAnsi" w:cstheme="minorHAnsi"/>
        </w:rPr>
      </w:pPr>
      <w:r>
        <w:rPr>
          <w:rFonts w:asciiTheme="minorHAnsi" w:hAnsiTheme="minorHAnsi" w:cstheme="minorHAnsi"/>
        </w:rPr>
        <w:t xml:space="preserve">Body performs the sexual act – </w:t>
      </w:r>
      <w:r w:rsidRPr="005315D1">
        <w:rPr>
          <w:rFonts w:asciiTheme="minorHAnsi" w:hAnsiTheme="minorHAnsi" w:cstheme="minorHAnsi"/>
          <w:b/>
          <w:bCs/>
          <w:highlight w:val="yellow"/>
        </w:rPr>
        <w:t>1 Corinthians 6:13, 18</w:t>
      </w:r>
      <w:r>
        <w:rPr>
          <w:rFonts w:asciiTheme="minorHAnsi" w:hAnsiTheme="minorHAnsi" w:cstheme="minorHAnsi"/>
        </w:rPr>
        <w:t xml:space="preserve"> (hence the admonition of Paul); </w:t>
      </w:r>
      <w:r w:rsidRPr="005315D1">
        <w:rPr>
          <w:rFonts w:asciiTheme="minorHAnsi" w:hAnsiTheme="minorHAnsi" w:cstheme="minorHAnsi"/>
          <w:b/>
          <w:bCs/>
          <w:highlight w:val="yellow"/>
        </w:rPr>
        <w:t>Genesis 2:24</w:t>
      </w:r>
      <w:r>
        <w:rPr>
          <w:rFonts w:asciiTheme="minorHAnsi" w:hAnsiTheme="minorHAnsi" w:cstheme="minorHAnsi"/>
        </w:rPr>
        <w:t xml:space="preserve"> (one flesh – not simply sexual union, but includes it)</w:t>
      </w:r>
    </w:p>
    <w:p w14:paraId="12D7C49E" w14:textId="0539C5D2" w:rsidR="00211375" w:rsidRDefault="00211375" w:rsidP="00211375">
      <w:pPr>
        <w:pStyle w:val="ListParagraph"/>
        <w:numPr>
          <w:ilvl w:val="2"/>
          <w:numId w:val="5"/>
        </w:numPr>
        <w:rPr>
          <w:rFonts w:asciiTheme="minorHAnsi" w:hAnsiTheme="minorHAnsi" w:cstheme="minorHAnsi"/>
        </w:rPr>
      </w:pPr>
      <w:r>
        <w:rPr>
          <w:rFonts w:asciiTheme="minorHAnsi" w:hAnsiTheme="minorHAnsi" w:cstheme="minorHAnsi"/>
        </w:rPr>
        <w:t xml:space="preserve">Sexual fulfillment in marriage – </w:t>
      </w:r>
      <w:r w:rsidRPr="005315D1">
        <w:rPr>
          <w:rFonts w:asciiTheme="minorHAnsi" w:hAnsiTheme="minorHAnsi" w:cstheme="minorHAnsi"/>
          <w:b/>
          <w:bCs/>
          <w:highlight w:val="yellow"/>
        </w:rPr>
        <w:t>Proverbs 5:15-20</w:t>
      </w:r>
      <w:r>
        <w:rPr>
          <w:rFonts w:asciiTheme="minorHAnsi" w:hAnsiTheme="minorHAnsi" w:cstheme="minorHAnsi"/>
        </w:rPr>
        <w:t xml:space="preserve"> (confined to marriage – father’s instruction to son); </w:t>
      </w:r>
      <w:r w:rsidRPr="005315D1">
        <w:rPr>
          <w:rFonts w:asciiTheme="minorHAnsi" w:hAnsiTheme="minorHAnsi" w:cstheme="minorHAnsi"/>
          <w:b/>
          <w:bCs/>
          <w:highlight w:val="yellow"/>
        </w:rPr>
        <w:t>1 Corinthians 7:2-5</w:t>
      </w:r>
      <w:r>
        <w:rPr>
          <w:rFonts w:asciiTheme="minorHAnsi" w:hAnsiTheme="minorHAnsi" w:cstheme="minorHAnsi"/>
        </w:rPr>
        <w:t xml:space="preserve"> (sexual affection – </w:t>
      </w:r>
      <w:r w:rsidRPr="005315D1">
        <w:rPr>
          <w:rFonts w:asciiTheme="minorHAnsi" w:hAnsiTheme="minorHAnsi" w:cstheme="minorHAnsi"/>
          <w:b/>
          <w:bCs/>
          <w:highlight w:val="yellow"/>
        </w:rPr>
        <w:t>v. 4,</w:t>
      </w:r>
      <w:r>
        <w:rPr>
          <w:rFonts w:asciiTheme="minorHAnsi" w:hAnsiTheme="minorHAnsi" w:cstheme="minorHAnsi"/>
        </w:rPr>
        <w:t xml:space="preserve"> authority over each other’s bodies for such release)</w:t>
      </w:r>
    </w:p>
    <w:p w14:paraId="1466CF5A" w14:textId="3BD4A3C0" w:rsidR="008762EA" w:rsidRDefault="008762EA" w:rsidP="00211375">
      <w:pPr>
        <w:pStyle w:val="ListParagraph"/>
        <w:numPr>
          <w:ilvl w:val="2"/>
          <w:numId w:val="5"/>
        </w:numPr>
        <w:rPr>
          <w:rFonts w:asciiTheme="minorHAnsi" w:hAnsiTheme="minorHAnsi" w:cstheme="minorHAnsi"/>
        </w:rPr>
      </w:pPr>
      <w:r>
        <w:rPr>
          <w:rFonts w:asciiTheme="minorHAnsi" w:hAnsiTheme="minorHAnsi" w:cstheme="minorHAnsi"/>
        </w:rPr>
        <w:t xml:space="preserve">Adam and Eve ashamed of nakedness? – </w:t>
      </w:r>
      <w:r w:rsidRPr="005315D1">
        <w:rPr>
          <w:rFonts w:asciiTheme="minorHAnsi" w:hAnsiTheme="minorHAnsi" w:cstheme="minorHAnsi"/>
          <w:b/>
          <w:bCs/>
          <w:highlight w:val="yellow"/>
        </w:rPr>
        <w:t xml:space="preserve">Genesis </w:t>
      </w:r>
      <w:r w:rsidR="006169FF">
        <w:rPr>
          <w:rFonts w:asciiTheme="minorHAnsi" w:hAnsiTheme="minorHAnsi" w:cstheme="minorHAnsi"/>
          <w:b/>
          <w:bCs/>
          <w:highlight w:val="yellow"/>
        </w:rPr>
        <w:t xml:space="preserve">2:25; </w:t>
      </w:r>
      <w:r w:rsidRPr="005315D1">
        <w:rPr>
          <w:rFonts w:asciiTheme="minorHAnsi" w:hAnsiTheme="minorHAnsi" w:cstheme="minorHAnsi"/>
          <w:b/>
          <w:bCs/>
          <w:highlight w:val="yellow"/>
        </w:rPr>
        <w:t>3:7-10</w:t>
      </w:r>
      <w:r>
        <w:rPr>
          <w:rFonts w:asciiTheme="minorHAnsi" w:hAnsiTheme="minorHAnsi" w:cstheme="minorHAnsi"/>
        </w:rPr>
        <w:t xml:space="preserve"> (Not before each other – spouses – but before God)</w:t>
      </w:r>
    </w:p>
    <w:p w14:paraId="3BB44EBB" w14:textId="773FE4E2" w:rsidR="007605C4" w:rsidRDefault="007605C4" w:rsidP="00211375">
      <w:pPr>
        <w:pStyle w:val="ListParagraph"/>
        <w:numPr>
          <w:ilvl w:val="2"/>
          <w:numId w:val="5"/>
        </w:numPr>
        <w:rPr>
          <w:rFonts w:asciiTheme="minorHAnsi" w:hAnsiTheme="minorHAnsi" w:cstheme="minorHAnsi"/>
        </w:rPr>
      </w:pPr>
      <w:r>
        <w:rPr>
          <w:rFonts w:asciiTheme="minorHAnsi" w:hAnsiTheme="minorHAnsi" w:cstheme="minorHAnsi"/>
        </w:rPr>
        <w:t>Conclusion – dress which reveals nakedness (according to God’s standard) is sexually attractive dress.</w:t>
      </w:r>
    </w:p>
    <w:p w14:paraId="693CA869" w14:textId="78E687B5" w:rsidR="007605C4" w:rsidRDefault="007605C4" w:rsidP="007605C4">
      <w:pPr>
        <w:pStyle w:val="ListParagraph"/>
        <w:numPr>
          <w:ilvl w:val="3"/>
          <w:numId w:val="5"/>
        </w:numPr>
        <w:rPr>
          <w:rFonts w:asciiTheme="minorHAnsi" w:hAnsiTheme="minorHAnsi" w:cstheme="minorHAnsi"/>
        </w:rPr>
      </w:pPr>
      <w:r>
        <w:rPr>
          <w:rFonts w:asciiTheme="minorHAnsi" w:hAnsiTheme="minorHAnsi" w:cstheme="minorHAnsi"/>
        </w:rPr>
        <w:t>Nakedness is only without shame in view of another if it is in the marriage relationship.</w:t>
      </w:r>
    </w:p>
    <w:p w14:paraId="3EF12317" w14:textId="52EFC45E" w:rsidR="007605C4" w:rsidRDefault="007605C4" w:rsidP="007605C4">
      <w:pPr>
        <w:pStyle w:val="ListParagraph"/>
        <w:numPr>
          <w:ilvl w:val="3"/>
          <w:numId w:val="5"/>
        </w:numPr>
        <w:rPr>
          <w:rFonts w:asciiTheme="minorHAnsi" w:hAnsiTheme="minorHAnsi" w:cstheme="minorHAnsi"/>
        </w:rPr>
      </w:pPr>
      <w:r>
        <w:rPr>
          <w:rFonts w:asciiTheme="minorHAnsi" w:hAnsiTheme="minorHAnsi" w:cstheme="minorHAnsi"/>
        </w:rPr>
        <w:t>Nakedness according to God’s standard outside of marriage is sexually attractive dress, and is therefore wrong because sexuality is to be expressed only in marriage.</w:t>
      </w:r>
    </w:p>
    <w:p w14:paraId="534D3C30" w14:textId="6268264B" w:rsidR="00666759" w:rsidRDefault="00666759" w:rsidP="007605C4">
      <w:pPr>
        <w:pStyle w:val="ListParagraph"/>
        <w:numPr>
          <w:ilvl w:val="3"/>
          <w:numId w:val="5"/>
        </w:numPr>
        <w:rPr>
          <w:rFonts w:asciiTheme="minorHAnsi" w:hAnsiTheme="minorHAnsi" w:cstheme="minorHAnsi"/>
        </w:rPr>
      </w:pPr>
      <w:r>
        <w:rPr>
          <w:rFonts w:asciiTheme="minorHAnsi" w:hAnsiTheme="minorHAnsi" w:cstheme="minorHAnsi"/>
        </w:rPr>
        <w:t>THIS TAKES THE SUBJECTIVITY OUT OF THE CONVERSATION.</w:t>
      </w:r>
    </w:p>
    <w:p w14:paraId="5091F498" w14:textId="252DF288" w:rsidR="00666759" w:rsidRDefault="00666759" w:rsidP="00666759">
      <w:pPr>
        <w:pStyle w:val="ListParagraph"/>
        <w:numPr>
          <w:ilvl w:val="4"/>
          <w:numId w:val="5"/>
        </w:numPr>
        <w:rPr>
          <w:rFonts w:asciiTheme="minorHAnsi" w:hAnsiTheme="minorHAnsi" w:cstheme="minorHAnsi"/>
        </w:rPr>
      </w:pPr>
      <w:r>
        <w:rPr>
          <w:rFonts w:asciiTheme="minorHAnsi" w:hAnsiTheme="minorHAnsi" w:cstheme="minorHAnsi"/>
        </w:rPr>
        <w:t>One might say, “But that doesn’t seem ‘sexually attractive’ to me.”</w:t>
      </w:r>
    </w:p>
    <w:p w14:paraId="6EBE1D9A" w14:textId="6DCED793" w:rsidR="00666759" w:rsidRDefault="00666759" w:rsidP="00666759">
      <w:pPr>
        <w:pStyle w:val="ListParagraph"/>
        <w:numPr>
          <w:ilvl w:val="4"/>
          <w:numId w:val="5"/>
        </w:numPr>
        <w:rPr>
          <w:rFonts w:asciiTheme="minorHAnsi" w:hAnsiTheme="minorHAnsi" w:cstheme="minorHAnsi"/>
        </w:rPr>
      </w:pPr>
      <w:r>
        <w:rPr>
          <w:rFonts w:asciiTheme="minorHAnsi" w:hAnsiTheme="minorHAnsi" w:cstheme="minorHAnsi"/>
        </w:rPr>
        <w:t>But is it according to God’s definition of sexuality, and nakedness?</w:t>
      </w:r>
    </w:p>
    <w:p w14:paraId="4EFCC997" w14:textId="1F51CF59" w:rsidR="00666759" w:rsidRDefault="00666759" w:rsidP="00666759">
      <w:pPr>
        <w:pStyle w:val="ListParagraph"/>
        <w:numPr>
          <w:ilvl w:val="1"/>
          <w:numId w:val="5"/>
        </w:numPr>
        <w:rPr>
          <w:rFonts w:asciiTheme="minorHAnsi" w:hAnsiTheme="minorHAnsi" w:cstheme="minorHAnsi"/>
        </w:rPr>
      </w:pPr>
      <w:r>
        <w:rPr>
          <w:rFonts w:asciiTheme="minorHAnsi" w:hAnsiTheme="minorHAnsi" w:cstheme="minorHAnsi"/>
        </w:rPr>
        <w:t>Is there dress</w:t>
      </w:r>
      <w:r w:rsidR="003705D5">
        <w:rPr>
          <w:rFonts w:asciiTheme="minorHAnsi" w:hAnsiTheme="minorHAnsi" w:cstheme="minorHAnsi"/>
        </w:rPr>
        <w:t xml:space="preserve"> that is specifically meant for sexual attraction?</w:t>
      </w:r>
    </w:p>
    <w:p w14:paraId="48020A27" w14:textId="2C7A58AF" w:rsidR="003705D5" w:rsidRDefault="003705D5" w:rsidP="003705D5">
      <w:pPr>
        <w:pStyle w:val="ListParagraph"/>
        <w:numPr>
          <w:ilvl w:val="2"/>
          <w:numId w:val="5"/>
        </w:numPr>
        <w:rPr>
          <w:rFonts w:asciiTheme="minorHAnsi" w:hAnsiTheme="minorHAnsi" w:cstheme="minorHAnsi"/>
        </w:rPr>
      </w:pPr>
      <w:r>
        <w:rPr>
          <w:rFonts w:asciiTheme="minorHAnsi" w:hAnsiTheme="minorHAnsi" w:cstheme="minorHAnsi"/>
        </w:rPr>
        <w:lastRenderedPageBreak/>
        <w:t xml:space="preserve">A man may sin by looking at a woman with lust – </w:t>
      </w:r>
      <w:r w:rsidRPr="005315D1">
        <w:rPr>
          <w:rFonts w:asciiTheme="minorHAnsi" w:hAnsiTheme="minorHAnsi" w:cstheme="minorHAnsi"/>
          <w:b/>
          <w:bCs/>
          <w:highlight w:val="yellow"/>
        </w:rPr>
        <w:t>Matthew 5:27-28</w:t>
      </w:r>
      <w:r w:rsidR="00F75FBD">
        <w:rPr>
          <w:rFonts w:asciiTheme="minorHAnsi" w:hAnsiTheme="minorHAnsi" w:cstheme="minorHAnsi"/>
          <w:b/>
          <w:bCs/>
        </w:rPr>
        <w:t xml:space="preserve"> </w:t>
      </w:r>
      <w:r w:rsidR="00F75FBD" w:rsidRPr="00F75FBD">
        <w:rPr>
          <w:rFonts w:asciiTheme="minorHAnsi" w:hAnsiTheme="minorHAnsi" w:cstheme="minorHAnsi"/>
        </w:rPr>
        <w:t>– visual stimulation (Men are visual creatures – obviously different from women)</w:t>
      </w:r>
    </w:p>
    <w:p w14:paraId="6CA8FF59" w14:textId="6E6559B0" w:rsidR="00F0139D" w:rsidRDefault="00F0139D" w:rsidP="00F0139D">
      <w:pPr>
        <w:pStyle w:val="ListParagraph"/>
        <w:numPr>
          <w:ilvl w:val="3"/>
          <w:numId w:val="5"/>
        </w:numPr>
        <w:rPr>
          <w:rFonts w:asciiTheme="minorHAnsi" w:hAnsiTheme="minorHAnsi" w:cstheme="minorHAnsi"/>
        </w:rPr>
      </w:pPr>
      <w:r>
        <w:rPr>
          <w:rFonts w:asciiTheme="minorHAnsi" w:hAnsiTheme="minorHAnsi" w:cstheme="minorHAnsi"/>
        </w:rPr>
        <w:t>If such is the case, then insufficient clothing that does not cover nakedness can be sexually attractive.</w:t>
      </w:r>
    </w:p>
    <w:p w14:paraId="208C4B7F" w14:textId="25F634BB" w:rsidR="003705D5" w:rsidRDefault="003705D5" w:rsidP="003705D5">
      <w:pPr>
        <w:pStyle w:val="ListParagraph"/>
        <w:numPr>
          <w:ilvl w:val="2"/>
          <w:numId w:val="5"/>
        </w:numPr>
        <w:rPr>
          <w:rFonts w:asciiTheme="minorHAnsi" w:hAnsiTheme="minorHAnsi" w:cstheme="minorHAnsi"/>
        </w:rPr>
      </w:pPr>
      <w:r>
        <w:rPr>
          <w:rFonts w:asciiTheme="minorHAnsi" w:hAnsiTheme="minorHAnsi" w:cstheme="minorHAnsi"/>
        </w:rPr>
        <w:t xml:space="preserve">Attire of a harlot – </w:t>
      </w:r>
      <w:r w:rsidRPr="005315D1">
        <w:rPr>
          <w:rFonts w:asciiTheme="minorHAnsi" w:hAnsiTheme="minorHAnsi" w:cstheme="minorHAnsi"/>
          <w:b/>
          <w:bCs/>
          <w:highlight w:val="yellow"/>
        </w:rPr>
        <w:t>Proverbs 7:10, 21-23</w:t>
      </w:r>
      <w:r>
        <w:rPr>
          <w:rFonts w:asciiTheme="minorHAnsi" w:hAnsiTheme="minorHAnsi" w:cstheme="minorHAnsi"/>
        </w:rPr>
        <w:t xml:space="preserve"> – that lust may be influenced by the dress of a woman.</w:t>
      </w:r>
    </w:p>
    <w:p w14:paraId="7151A413" w14:textId="1F447892" w:rsidR="003705D5" w:rsidRDefault="003705D5" w:rsidP="003705D5">
      <w:pPr>
        <w:pStyle w:val="ListParagraph"/>
        <w:numPr>
          <w:ilvl w:val="3"/>
          <w:numId w:val="5"/>
        </w:numPr>
        <w:rPr>
          <w:rFonts w:asciiTheme="minorHAnsi" w:hAnsiTheme="minorHAnsi" w:cstheme="minorHAnsi"/>
        </w:rPr>
      </w:pPr>
      <w:r>
        <w:rPr>
          <w:rFonts w:asciiTheme="minorHAnsi" w:hAnsiTheme="minorHAnsi" w:cstheme="minorHAnsi"/>
        </w:rPr>
        <w:t xml:space="preserve">This is in part what the women of Judah were guilty of – </w:t>
      </w:r>
      <w:r w:rsidRPr="005315D1">
        <w:rPr>
          <w:rFonts w:asciiTheme="minorHAnsi" w:hAnsiTheme="minorHAnsi" w:cstheme="minorHAnsi"/>
          <w:b/>
          <w:bCs/>
          <w:highlight w:val="yellow"/>
        </w:rPr>
        <w:t>Isaiah 3:16</w:t>
      </w:r>
      <w:r>
        <w:rPr>
          <w:rFonts w:asciiTheme="minorHAnsi" w:hAnsiTheme="minorHAnsi" w:cstheme="minorHAnsi"/>
        </w:rPr>
        <w:t xml:space="preserve"> (wanton eyes)</w:t>
      </w:r>
    </w:p>
    <w:p w14:paraId="20D23D9A" w14:textId="4AD0480C" w:rsidR="001726F1" w:rsidRPr="00655D16" w:rsidRDefault="001726F1" w:rsidP="003705D5">
      <w:pPr>
        <w:pStyle w:val="ListParagraph"/>
        <w:numPr>
          <w:ilvl w:val="3"/>
          <w:numId w:val="5"/>
        </w:numPr>
        <w:rPr>
          <w:rFonts w:asciiTheme="minorHAnsi" w:hAnsiTheme="minorHAnsi" w:cstheme="minorHAnsi"/>
        </w:rPr>
      </w:pPr>
      <w:r>
        <w:rPr>
          <w:rFonts w:asciiTheme="minorHAnsi" w:hAnsiTheme="minorHAnsi" w:cstheme="minorHAnsi"/>
        </w:rPr>
        <w:t>Seeking to attract the attention of men. (Licentiousness, lewdness)</w:t>
      </w:r>
    </w:p>
    <w:p w14:paraId="79BDC73E" w14:textId="1355E5AD" w:rsidR="00181E09" w:rsidRPr="00666759" w:rsidRDefault="007B66AC" w:rsidP="00181E09">
      <w:pPr>
        <w:pStyle w:val="ListParagraph"/>
        <w:numPr>
          <w:ilvl w:val="0"/>
          <w:numId w:val="5"/>
        </w:numPr>
        <w:rPr>
          <w:rFonts w:asciiTheme="minorHAnsi" w:hAnsiTheme="minorHAnsi" w:cstheme="minorHAnsi"/>
        </w:rPr>
      </w:pPr>
      <w:r w:rsidRPr="00655D16">
        <w:rPr>
          <w:rFonts w:asciiTheme="minorHAnsi" w:hAnsiTheme="minorHAnsi" w:cstheme="minorHAnsi"/>
        </w:rPr>
        <w:t>Are we dressing</w:t>
      </w:r>
      <w:r w:rsidR="00181E09" w:rsidRPr="00655D16">
        <w:rPr>
          <w:rFonts w:asciiTheme="minorHAnsi" w:hAnsiTheme="minorHAnsi" w:cstheme="minorHAnsi"/>
        </w:rPr>
        <w:t xml:space="preserve"> with propriety (</w:t>
      </w:r>
      <w:r w:rsidR="00181E09" w:rsidRPr="00655D16">
        <w:rPr>
          <w:rFonts w:asciiTheme="minorHAnsi" w:hAnsiTheme="minorHAnsi" w:cstheme="minorHAnsi"/>
          <w:i/>
          <w:iCs/>
          <w:color w:val="000000" w:themeColor="text1"/>
        </w:rPr>
        <w:t>aidōs</w:t>
      </w:r>
      <w:r w:rsidR="00181E09" w:rsidRPr="00655D16">
        <w:rPr>
          <w:rFonts w:asciiTheme="minorHAnsi" w:hAnsiTheme="minorHAnsi" w:cstheme="minorHAnsi"/>
          <w:color w:val="000000" w:themeColor="text1"/>
        </w:rPr>
        <w:t>)</w:t>
      </w:r>
      <w:r w:rsidR="00181E09" w:rsidRPr="00655D16">
        <w:rPr>
          <w:rFonts w:asciiTheme="minorHAnsi" w:hAnsiTheme="minorHAnsi" w:cstheme="minorHAnsi"/>
        </w:rPr>
        <w:t xml:space="preserve"> and moderation (</w:t>
      </w:r>
      <w:r w:rsidR="00181E09" w:rsidRPr="00655D16">
        <w:rPr>
          <w:rFonts w:asciiTheme="minorHAnsi" w:hAnsiTheme="minorHAnsi" w:cstheme="minorHAnsi"/>
          <w:i/>
          <w:iCs/>
          <w:color w:val="000000" w:themeColor="text1"/>
        </w:rPr>
        <w:t>sōphrosynē</w:t>
      </w:r>
      <w:r w:rsidR="00181E09" w:rsidRPr="00655D16">
        <w:rPr>
          <w:rFonts w:asciiTheme="minorHAnsi" w:hAnsiTheme="minorHAnsi" w:cstheme="minorHAnsi"/>
          <w:color w:val="000000" w:themeColor="text1"/>
        </w:rPr>
        <w:t>)?</w:t>
      </w:r>
    </w:p>
    <w:p w14:paraId="06B25912" w14:textId="1CF3D06F" w:rsidR="00666759" w:rsidRPr="00934AC5" w:rsidRDefault="00666759" w:rsidP="00666759">
      <w:pPr>
        <w:pStyle w:val="ListParagraph"/>
        <w:numPr>
          <w:ilvl w:val="1"/>
          <w:numId w:val="5"/>
        </w:numPr>
        <w:rPr>
          <w:rFonts w:asciiTheme="minorHAnsi" w:hAnsiTheme="minorHAnsi" w:cstheme="minorHAnsi"/>
        </w:rPr>
      </w:pPr>
      <w:r>
        <w:rPr>
          <w:rFonts w:asciiTheme="minorHAnsi" w:hAnsiTheme="minorHAnsi" w:cstheme="minorHAnsi"/>
          <w:color w:val="000000" w:themeColor="text1"/>
        </w:rPr>
        <w:t>Is my dress sexually attractive? (not simply by worldly standard, but according to God’s standard)</w:t>
      </w:r>
    </w:p>
    <w:p w14:paraId="67AE5608" w14:textId="3F1CF0B3" w:rsidR="00934AC5" w:rsidRPr="00934AC5" w:rsidRDefault="00934AC5" w:rsidP="00934AC5">
      <w:pPr>
        <w:pStyle w:val="ListParagraph"/>
        <w:numPr>
          <w:ilvl w:val="2"/>
          <w:numId w:val="5"/>
        </w:numPr>
        <w:rPr>
          <w:rFonts w:asciiTheme="minorHAnsi" w:hAnsiTheme="minorHAnsi" w:cstheme="minorHAnsi"/>
        </w:rPr>
      </w:pPr>
      <w:r>
        <w:rPr>
          <w:rFonts w:asciiTheme="minorHAnsi" w:hAnsiTheme="minorHAnsi" w:cstheme="minorHAnsi"/>
          <w:color w:val="000000" w:themeColor="text1"/>
        </w:rPr>
        <w:t xml:space="preserve">Does it expose the thigh, breast, </w:t>
      </w:r>
      <w:r w:rsidR="000D11E2">
        <w:rPr>
          <w:rFonts w:asciiTheme="minorHAnsi" w:hAnsiTheme="minorHAnsi" w:cstheme="minorHAnsi"/>
          <w:color w:val="000000" w:themeColor="text1"/>
        </w:rPr>
        <w:t xml:space="preserve">buttocks, </w:t>
      </w:r>
      <w:r>
        <w:rPr>
          <w:rFonts w:asciiTheme="minorHAnsi" w:hAnsiTheme="minorHAnsi" w:cstheme="minorHAnsi"/>
          <w:color w:val="000000" w:themeColor="text1"/>
        </w:rPr>
        <w:t>back, midriff?</w:t>
      </w:r>
    </w:p>
    <w:p w14:paraId="3F77D865" w14:textId="680EF905" w:rsidR="00934AC5" w:rsidRDefault="000D11E2" w:rsidP="00934AC5">
      <w:pPr>
        <w:pStyle w:val="ListParagraph"/>
        <w:numPr>
          <w:ilvl w:val="2"/>
          <w:numId w:val="5"/>
        </w:numPr>
        <w:rPr>
          <w:rFonts w:asciiTheme="minorHAnsi" w:hAnsiTheme="minorHAnsi" w:cstheme="minorHAnsi"/>
        </w:rPr>
      </w:pPr>
      <w:r>
        <w:rPr>
          <w:rFonts w:asciiTheme="minorHAnsi" w:hAnsiTheme="minorHAnsi" w:cstheme="minorHAnsi"/>
        </w:rPr>
        <w:t>Does it expose any of these areas that God considers nakedness WHEN YOU MOVE IN DIFFERENT WAYS? – sit down, cross legs, bend over, squat down, reach up, etc.</w:t>
      </w:r>
    </w:p>
    <w:p w14:paraId="21743313" w14:textId="4499370D" w:rsidR="000D11E2" w:rsidRDefault="000D11E2" w:rsidP="00934AC5">
      <w:pPr>
        <w:pStyle w:val="ListParagraph"/>
        <w:numPr>
          <w:ilvl w:val="2"/>
          <w:numId w:val="5"/>
        </w:numPr>
        <w:rPr>
          <w:rFonts w:asciiTheme="minorHAnsi" w:hAnsiTheme="minorHAnsi" w:cstheme="minorHAnsi"/>
        </w:rPr>
      </w:pPr>
      <w:r>
        <w:rPr>
          <w:rFonts w:asciiTheme="minorHAnsi" w:hAnsiTheme="minorHAnsi" w:cstheme="minorHAnsi"/>
        </w:rPr>
        <w:t>Does it accentuate nakedness instead of covering it?</w:t>
      </w:r>
    </w:p>
    <w:p w14:paraId="44E1C1B8" w14:textId="544BFE98" w:rsidR="000D11E2" w:rsidRDefault="000D11E2" w:rsidP="000D11E2">
      <w:pPr>
        <w:pStyle w:val="ListParagraph"/>
        <w:numPr>
          <w:ilvl w:val="3"/>
          <w:numId w:val="5"/>
        </w:numPr>
        <w:rPr>
          <w:rFonts w:asciiTheme="minorHAnsi" w:hAnsiTheme="minorHAnsi" w:cstheme="minorHAnsi"/>
        </w:rPr>
      </w:pPr>
      <w:r>
        <w:rPr>
          <w:rFonts w:asciiTheme="minorHAnsi" w:hAnsiTheme="minorHAnsi" w:cstheme="minorHAnsi"/>
        </w:rPr>
        <w:t>Clothing that covers the area with cloth but is made to highlight</w:t>
      </w:r>
      <w:r w:rsidR="00096198">
        <w:rPr>
          <w:rFonts w:asciiTheme="minorHAnsi" w:hAnsiTheme="minorHAnsi" w:cstheme="minorHAnsi"/>
        </w:rPr>
        <w:t xml:space="preserve"> nakedness</w:t>
      </w:r>
      <w:r>
        <w:rPr>
          <w:rFonts w:asciiTheme="minorHAnsi" w:hAnsiTheme="minorHAnsi" w:cstheme="minorHAnsi"/>
        </w:rPr>
        <w:t>.</w:t>
      </w:r>
    </w:p>
    <w:p w14:paraId="2E1AA529" w14:textId="3251675A" w:rsidR="000305E1" w:rsidRPr="000305E1" w:rsidRDefault="000D11E2" w:rsidP="000305E1">
      <w:pPr>
        <w:pStyle w:val="ListParagraph"/>
        <w:numPr>
          <w:ilvl w:val="3"/>
          <w:numId w:val="5"/>
        </w:numPr>
        <w:rPr>
          <w:rFonts w:asciiTheme="minorHAnsi" w:hAnsiTheme="minorHAnsi" w:cstheme="minorHAnsi"/>
        </w:rPr>
      </w:pPr>
      <w:r>
        <w:rPr>
          <w:rFonts w:asciiTheme="minorHAnsi" w:hAnsiTheme="minorHAnsi" w:cstheme="minorHAnsi"/>
        </w:rPr>
        <w:t>Tight, clingy, thin, see through, etc.</w:t>
      </w:r>
    </w:p>
    <w:p w14:paraId="40A98739" w14:textId="697040B6" w:rsidR="000D11E2" w:rsidRPr="000D11E2" w:rsidRDefault="000D11E2" w:rsidP="000D11E2">
      <w:pPr>
        <w:pStyle w:val="ListParagraph"/>
        <w:numPr>
          <w:ilvl w:val="1"/>
          <w:numId w:val="5"/>
        </w:numPr>
        <w:rPr>
          <w:rFonts w:asciiTheme="minorHAnsi" w:hAnsiTheme="minorHAnsi" w:cstheme="minorHAnsi"/>
          <w:color w:val="000000" w:themeColor="text1"/>
        </w:rPr>
      </w:pPr>
      <w:r>
        <w:rPr>
          <w:rFonts w:asciiTheme="minorHAnsi" w:hAnsiTheme="minorHAnsi" w:cstheme="minorHAnsi"/>
        </w:rPr>
        <w:t xml:space="preserve">We must have an honorable shame concerning nakedness (propriety; </w:t>
      </w:r>
      <w:r w:rsidRPr="00655D16">
        <w:rPr>
          <w:rFonts w:asciiTheme="minorHAnsi" w:hAnsiTheme="minorHAnsi" w:cstheme="minorHAnsi"/>
          <w:i/>
          <w:iCs/>
          <w:color w:val="000000" w:themeColor="text1"/>
        </w:rPr>
        <w:t>aidōs</w:t>
      </w:r>
      <w:r w:rsidRPr="000D11E2">
        <w:rPr>
          <w:rFonts w:asciiTheme="minorHAnsi" w:hAnsiTheme="minorHAnsi" w:cstheme="minorHAnsi"/>
          <w:color w:val="000000" w:themeColor="text1"/>
        </w:rPr>
        <w:t xml:space="preserve">) and dress with moderation (sound judgement; </w:t>
      </w:r>
      <w:r w:rsidRPr="000D11E2">
        <w:rPr>
          <w:rFonts w:asciiTheme="minorHAnsi" w:hAnsiTheme="minorHAnsi" w:cstheme="minorHAnsi"/>
          <w:i/>
          <w:iCs/>
          <w:color w:val="000000" w:themeColor="text1"/>
        </w:rPr>
        <w:t>sōphrosynē</w:t>
      </w:r>
      <w:r w:rsidRPr="000D11E2">
        <w:rPr>
          <w:rFonts w:asciiTheme="minorHAnsi" w:hAnsiTheme="minorHAnsi" w:cstheme="minorHAnsi"/>
          <w:color w:val="000000" w:themeColor="text1"/>
        </w:rPr>
        <w:t>) to cover it up – USE YOUR MIND TRANSFORMED BY GOD’S WILL, AND BE HONEST – WHAT IS THIS ATTIRE REALLY SAYING?</w:t>
      </w:r>
    </w:p>
    <w:p w14:paraId="25C58112" w14:textId="77777777" w:rsidR="000D11E2" w:rsidRDefault="000D11E2" w:rsidP="000D11E2">
      <w:pPr>
        <w:pStyle w:val="ListParagraph"/>
        <w:numPr>
          <w:ilvl w:val="2"/>
          <w:numId w:val="5"/>
        </w:numPr>
        <w:rPr>
          <w:rFonts w:asciiTheme="minorHAnsi" w:hAnsiTheme="minorHAnsi" w:cstheme="minorHAnsi"/>
          <w:color w:val="000000" w:themeColor="text1"/>
        </w:rPr>
      </w:pPr>
      <w:r w:rsidRPr="000D11E2">
        <w:rPr>
          <w:rFonts w:asciiTheme="minorHAnsi" w:hAnsiTheme="minorHAnsi" w:cstheme="minorHAnsi"/>
          <w:color w:val="000000" w:themeColor="text1"/>
        </w:rPr>
        <w:t>A common sight is the wearing of yoga pants, tights, and spandex.</w:t>
      </w:r>
    </w:p>
    <w:p w14:paraId="12751A39" w14:textId="14284E24" w:rsidR="000D11E2" w:rsidRPr="00013EC0" w:rsidRDefault="000D11E2" w:rsidP="005A5C82">
      <w:pPr>
        <w:pStyle w:val="ListParagraph"/>
        <w:numPr>
          <w:ilvl w:val="2"/>
          <w:numId w:val="5"/>
        </w:numPr>
        <w:rPr>
          <w:rFonts w:asciiTheme="minorHAnsi" w:hAnsiTheme="minorHAnsi" w:cstheme="minorHAnsi"/>
          <w:color w:val="000000" w:themeColor="text1"/>
          <w:shd w:val="clear" w:color="auto" w:fill="FFFFFF"/>
        </w:rPr>
      </w:pPr>
      <w:r w:rsidRPr="000D11E2">
        <w:rPr>
          <w:rFonts w:asciiTheme="minorHAnsi" w:hAnsiTheme="minorHAnsi" w:cstheme="minorHAnsi"/>
          <w:color w:val="000000" w:themeColor="text1"/>
        </w:rPr>
        <w:t>Consider the thoughts of a woman from the world – “</w:t>
      </w:r>
      <w:r w:rsidRPr="000D11E2">
        <w:rPr>
          <w:rFonts w:asciiTheme="minorHAnsi" w:hAnsiTheme="minorHAnsi" w:cstheme="minorHAnsi"/>
          <w:color w:val="000000" w:themeColor="text1"/>
          <w:shd w:val="clear" w:color="auto" w:fill="FFFFFF"/>
        </w:rPr>
        <w:t>It’s a new year and I’ve got a new gym membership. I went the other morning. It was 8 degrees outside. And every woman in there was wearing skintight, Saran-wrap-thin yoga pants</w:t>
      </w:r>
      <w:r>
        <w:rPr>
          <w:rFonts w:asciiTheme="minorHAnsi" w:hAnsiTheme="minorHAnsi" w:cstheme="minorHAnsi"/>
          <w:color w:val="000000" w:themeColor="text1"/>
          <w:shd w:val="clear" w:color="auto" w:fill="FFFFFF"/>
        </w:rPr>
        <w:t>…</w:t>
      </w:r>
      <w:r w:rsidR="005A5C82" w:rsidRPr="005A5C82">
        <w:t xml:space="preserve"> </w:t>
      </w:r>
      <w:r w:rsidR="005A5C82" w:rsidRPr="005A5C82">
        <w:rPr>
          <w:rFonts w:asciiTheme="minorHAnsi" w:hAnsiTheme="minorHAnsi" w:cstheme="minorHAnsi"/>
          <w:color w:val="000000" w:themeColor="text1"/>
          <w:shd w:val="clear" w:color="auto" w:fill="FFFFFF"/>
        </w:rPr>
        <w:t>Don’t get me wrong. I have yoga pants — three pairs. But for some reason none of them cover my ankles, and as I said, it was 8 degrees outside. So I wore sweatpants</w:t>
      </w:r>
      <w:r w:rsidR="005A5C82">
        <w:rPr>
          <w:rFonts w:asciiTheme="minorHAnsi" w:hAnsiTheme="minorHAnsi" w:cstheme="minorHAnsi"/>
          <w:color w:val="000000" w:themeColor="text1"/>
          <w:shd w:val="clear" w:color="auto" w:fill="FFFFFF"/>
        </w:rPr>
        <w:t>…</w:t>
      </w:r>
      <w:r w:rsidR="005A5C82" w:rsidRPr="005A5C82">
        <w:rPr>
          <w:rFonts w:asciiTheme="minorHAnsi" w:hAnsiTheme="minorHAnsi" w:cstheme="minorHAnsi"/>
          <w:color w:val="000000" w:themeColor="text1"/>
          <w:shd w:val="clear" w:color="auto" w:fill="FFFFFF"/>
        </w:rPr>
        <w:t>I got on the elliptical. A few women gave me funny looks. Maybe they felt sorry for me, or maybe they were concerned that my loose pants were going to get tangled in the machine’s gears. Men didn’t look at me at all</w:t>
      </w:r>
      <w:r w:rsidR="005A5C82">
        <w:rPr>
          <w:rFonts w:asciiTheme="minorHAnsi" w:hAnsiTheme="minorHAnsi" w:cstheme="minorHAnsi"/>
          <w:color w:val="000000" w:themeColor="text1"/>
          <w:shd w:val="clear" w:color="auto" w:fill="FFFFFF"/>
        </w:rPr>
        <w:t>…</w:t>
      </w:r>
      <w:r w:rsidRPr="005A5C82">
        <w:rPr>
          <w:rFonts w:asciiTheme="minorHAnsi" w:hAnsiTheme="minorHAnsi" w:cstheme="minorHAnsi"/>
          <w:color w:val="000000" w:themeColor="text1"/>
        </w:rPr>
        <w:t xml:space="preserve">We aren’t wearing these workout clothes because they’re cooler or more comfortable. (You think the selling point of Lululemon’s Reveal Tight Precision pants is really the way their moth-eaten design provides a </w:t>
      </w:r>
      <w:r w:rsidR="005A5C82">
        <w:rPr>
          <w:rFonts w:asciiTheme="minorHAnsi" w:hAnsiTheme="minorHAnsi" w:cstheme="minorHAnsi"/>
          <w:color w:val="000000" w:themeColor="text1"/>
        </w:rPr>
        <w:t>‘</w:t>
      </w:r>
      <w:r w:rsidRPr="005A5C82">
        <w:rPr>
          <w:rFonts w:asciiTheme="minorHAnsi" w:hAnsiTheme="minorHAnsi" w:cstheme="minorHAnsi"/>
          <w:color w:val="000000" w:themeColor="text1"/>
        </w:rPr>
        <w:t>much-needed dose of airflow</w:t>
      </w:r>
      <w:r w:rsidR="005A5C82">
        <w:rPr>
          <w:rFonts w:asciiTheme="minorHAnsi" w:hAnsiTheme="minorHAnsi" w:cstheme="minorHAnsi"/>
          <w:color w:val="000000" w:themeColor="text1"/>
        </w:rPr>
        <w:t>’</w:t>
      </w:r>
      <w:r w:rsidRPr="005A5C82">
        <w:rPr>
          <w:rFonts w:asciiTheme="minorHAnsi" w:hAnsiTheme="minorHAnsi" w:cstheme="minorHAnsi"/>
          <w:color w:val="000000" w:themeColor="text1"/>
        </w:rPr>
        <w:t>?) We’re wearing them because they’re sexy.</w:t>
      </w:r>
      <w:r w:rsidR="005A5C82">
        <w:rPr>
          <w:rFonts w:asciiTheme="minorHAnsi" w:hAnsiTheme="minorHAnsi" w:cstheme="minorHAnsi"/>
          <w:color w:val="000000" w:themeColor="text1"/>
        </w:rPr>
        <w:t>” (</w:t>
      </w:r>
      <w:r w:rsidR="005A5C82" w:rsidRPr="005A5C82">
        <w:rPr>
          <w:rFonts w:asciiTheme="minorHAnsi" w:hAnsiTheme="minorHAnsi" w:cstheme="minorHAnsi"/>
          <w:i/>
          <w:iCs/>
          <w:color w:val="000000" w:themeColor="text1"/>
        </w:rPr>
        <w:t>“Why Yoga Pants Are Bad for Women,”</w:t>
      </w:r>
      <w:r w:rsidR="005A5C82">
        <w:rPr>
          <w:rFonts w:asciiTheme="minorHAnsi" w:hAnsiTheme="minorHAnsi" w:cstheme="minorHAnsi"/>
          <w:color w:val="000000" w:themeColor="text1"/>
        </w:rPr>
        <w:t xml:space="preserve"> Honor Jones, The New Yo</w:t>
      </w:r>
      <w:r w:rsidR="00591693">
        <w:rPr>
          <w:rFonts w:asciiTheme="minorHAnsi" w:hAnsiTheme="minorHAnsi" w:cstheme="minorHAnsi"/>
          <w:color w:val="000000" w:themeColor="text1"/>
        </w:rPr>
        <w:t>rk</w:t>
      </w:r>
      <w:r w:rsidR="005A5C82">
        <w:rPr>
          <w:rFonts w:asciiTheme="minorHAnsi" w:hAnsiTheme="minorHAnsi" w:cstheme="minorHAnsi"/>
          <w:color w:val="000000" w:themeColor="text1"/>
        </w:rPr>
        <w:t xml:space="preserve"> Times, Feb. 17, 2018)</w:t>
      </w:r>
    </w:p>
    <w:p w14:paraId="4BF58E44" w14:textId="58EE54D1" w:rsidR="00013EC0" w:rsidRPr="00013EC0" w:rsidRDefault="00013EC0" w:rsidP="005A5C82">
      <w:pPr>
        <w:pStyle w:val="ListParagraph"/>
        <w:numPr>
          <w:ilvl w:val="2"/>
          <w:numId w:val="5"/>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lastRenderedPageBreak/>
        <w:t>The greater focus of the clothing/fashion industry (especially as it pertains to women) is sex appeal. THIS REQUIRES GREAT CAUTION ON THE PART OF THE CHRISTIAN WHEN CHOOSING CLOTHES.</w:t>
      </w:r>
    </w:p>
    <w:p w14:paraId="4A38B862" w14:textId="07943ABB" w:rsidR="00013EC0" w:rsidRPr="00D95480" w:rsidRDefault="00013EC0" w:rsidP="00013EC0">
      <w:pPr>
        <w:pStyle w:val="ListParagraph"/>
        <w:numPr>
          <w:ilvl w:val="3"/>
          <w:numId w:val="5"/>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Short shorts, tight clothes, low cut tops, sleeveless tops </w:t>
      </w:r>
      <w:r w:rsidR="00E9309E">
        <w:rPr>
          <w:rFonts w:asciiTheme="minorHAnsi" w:hAnsiTheme="minorHAnsi" w:cstheme="minorHAnsi"/>
          <w:color w:val="000000" w:themeColor="text1"/>
        </w:rPr>
        <w:t xml:space="preserve">with </w:t>
      </w:r>
      <w:r>
        <w:rPr>
          <w:rFonts w:asciiTheme="minorHAnsi" w:hAnsiTheme="minorHAnsi" w:cstheme="minorHAnsi"/>
          <w:color w:val="000000" w:themeColor="text1"/>
        </w:rPr>
        <w:t xml:space="preserve">thin or crossing straps that don’t sufficiently cover the back, jeans with holes that reveal the thigh, </w:t>
      </w:r>
      <w:r w:rsidR="00937367">
        <w:rPr>
          <w:rFonts w:asciiTheme="minorHAnsi" w:hAnsiTheme="minorHAnsi" w:cstheme="minorHAnsi"/>
          <w:color w:val="000000" w:themeColor="text1"/>
        </w:rPr>
        <w:t>bathing suits (one piece doesn’t make it modest)</w:t>
      </w:r>
      <w:r w:rsidR="00D95480">
        <w:rPr>
          <w:rFonts w:asciiTheme="minorHAnsi" w:hAnsiTheme="minorHAnsi" w:cstheme="minorHAnsi"/>
          <w:color w:val="000000" w:themeColor="text1"/>
        </w:rPr>
        <w:t>, etc.</w:t>
      </w:r>
    </w:p>
    <w:p w14:paraId="4CF82A9C" w14:textId="5B315213" w:rsidR="00D95480" w:rsidRPr="00096198" w:rsidRDefault="00D95480" w:rsidP="00013EC0">
      <w:pPr>
        <w:pStyle w:val="ListParagraph"/>
        <w:numPr>
          <w:ilvl w:val="3"/>
          <w:numId w:val="5"/>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NOTE: Location, activity, and weather do not change the standard! (Sports uniforms are often immodest – CC shorts, track unis, wrestling, Cheerleading, etc.) (Exercise does not require you to be immodest, nor does it excuse it.)</w:t>
      </w:r>
    </w:p>
    <w:p w14:paraId="0E268A9B" w14:textId="78313EBC" w:rsidR="00096198" w:rsidRPr="00096198" w:rsidRDefault="00096198" w:rsidP="00096198">
      <w:pPr>
        <w:pStyle w:val="ListParagraph"/>
        <w:numPr>
          <w:ilvl w:val="1"/>
          <w:numId w:val="5"/>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Christians have no place in adorning themselves in sexually attractive dress – </w:t>
      </w:r>
      <w:r w:rsidRPr="00096198">
        <w:rPr>
          <w:rFonts w:asciiTheme="minorHAnsi" w:hAnsiTheme="minorHAnsi" w:cstheme="minorHAnsi"/>
          <w:b/>
          <w:bCs/>
          <w:color w:val="000000" w:themeColor="text1"/>
          <w:highlight w:val="yellow"/>
        </w:rPr>
        <w:t>1 Thessalonians 4:3-5, 7-8</w:t>
      </w:r>
      <w:r>
        <w:rPr>
          <w:rFonts w:asciiTheme="minorHAnsi" w:hAnsiTheme="minorHAnsi" w:cstheme="minorHAnsi"/>
          <w:color w:val="000000" w:themeColor="text1"/>
        </w:rPr>
        <w:t xml:space="preserve"> – because we are to be sanctified, and possess our vessels (bodies) in holiness and honor.</w:t>
      </w:r>
    </w:p>
    <w:p w14:paraId="19208365" w14:textId="53C487C9" w:rsidR="00096198" w:rsidRPr="00096198" w:rsidRDefault="00096198" w:rsidP="00096198">
      <w:pPr>
        <w:rPr>
          <w:rFonts w:asciiTheme="minorHAnsi" w:hAnsiTheme="minorHAnsi" w:cstheme="minorHAnsi"/>
          <w:b/>
          <w:bCs/>
          <w:color w:val="000000" w:themeColor="text1"/>
          <w:shd w:val="clear" w:color="auto" w:fill="FFFFFF"/>
        </w:rPr>
      </w:pPr>
      <w:r w:rsidRPr="00096198">
        <w:rPr>
          <w:rFonts w:asciiTheme="minorHAnsi" w:hAnsiTheme="minorHAnsi" w:cstheme="minorHAnsi"/>
          <w:b/>
          <w:bCs/>
          <w:color w:val="000000" w:themeColor="text1"/>
          <w:shd w:val="clear" w:color="auto" w:fill="FFFFFF"/>
        </w:rPr>
        <w:t>Conclusion</w:t>
      </w:r>
    </w:p>
    <w:p w14:paraId="02461CDF" w14:textId="446E5222" w:rsidR="00096198" w:rsidRDefault="00E556A0" w:rsidP="00E556A0">
      <w:pPr>
        <w:pStyle w:val="ListParagraph"/>
        <w:numPr>
          <w:ilvl w:val="0"/>
          <w:numId w:val="10"/>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God created clothing in Genesis 3. It was created to cover nakedness and protect the body.</w:t>
      </w:r>
    </w:p>
    <w:p w14:paraId="21073D41" w14:textId="3F22FC93" w:rsidR="00E556A0" w:rsidRDefault="00E556A0" w:rsidP="00E556A0">
      <w:pPr>
        <w:pStyle w:val="ListParagraph"/>
        <w:numPr>
          <w:ilvl w:val="0"/>
          <w:numId w:val="10"/>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It is wrong to use clothing for the simple purpose of attracting attention to yourself, thus contradicting the character God has called us to, and taking attention away from Him.</w:t>
      </w:r>
    </w:p>
    <w:p w14:paraId="3C4069B8" w14:textId="15C0A9E3" w:rsidR="00E556A0" w:rsidRDefault="00E556A0" w:rsidP="00E556A0">
      <w:pPr>
        <w:pStyle w:val="ListParagraph"/>
        <w:numPr>
          <w:ilvl w:val="0"/>
          <w:numId w:val="10"/>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It is wrong to use clothing as a tool for sexual attraction outside of the marriage relationship. Clothing should cover nakedness.</w:t>
      </w:r>
    </w:p>
    <w:p w14:paraId="1B422BDB" w14:textId="63440B31" w:rsidR="00E556A0" w:rsidRPr="00E556A0" w:rsidRDefault="00E556A0" w:rsidP="00E556A0">
      <w:pPr>
        <w:pStyle w:val="ListParagraph"/>
        <w:numPr>
          <w:ilvl w:val="0"/>
          <w:numId w:val="10"/>
        </w:numPr>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We must dress modestly with propriety and moderation to be well pleasing to God.</w:t>
      </w:r>
    </w:p>
    <w:sectPr w:rsidR="00E556A0" w:rsidRPr="00E556A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24E3E" w14:textId="77777777" w:rsidR="00AE1AEA" w:rsidRDefault="00AE1AEA" w:rsidP="00E21F09">
      <w:r>
        <w:separator/>
      </w:r>
    </w:p>
  </w:endnote>
  <w:endnote w:type="continuationSeparator" w:id="0">
    <w:p w14:paraId="3C200E3A" w14:textId="77777777" w:rsidR="00AE1AEA" w:rsidRDefault="00AE1AEA" w:rsidP="00E2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0054147"/>
      <w:docPartObj>
        <w:docPartGallery w:val="Page Numbers (Bottom of Page)"/>
        <w:docPartUnique/>
      </w:docPartObj>
    </w:sdtPr>
    <w:sdtEndPr>
      <w:rPr>
        <w:rStyle w:val="PageNumber"/>
      </w:rPr>
    </w:sdtEndPr>
    <w:sdtContent>
      <w:p w14:paraId="1DF84A06" w14:textId="026EB60A" w:rsidR="00E21F09" w:rsidRDefault="00E21F09" w:rsidP="00CA1E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6EE29C" w14:textId="77777777" w:rsidR="00E21F09" w:rsidRDefault="00E21F09" w:rsidP="00E21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375976"/>
      <w:docPartObj>
        <w:docPartGallery w:val="Page Numbers (Bottom of Page)"/>
        <w:docPartUnique/>
      </w:docPartObj>
    </w:sdtPr>
    <w:sdtEndPr>
      <w:rPr>
        <w:rStyle w:val="PageNumber"/>
      </w:rPr>
    </w:sdtEndPr>
    <w:sdtContent>
      <w:p w14:paraId="31C4BB83" w14:textId="2B6E9F3C" w:rsidR="00E21F09" w:rsidRDefault="00E21F09" w:rsidP="00CA1E45">
        <w:pPr>
          <w:pStyle w:val="Footer"/>
          <w:framePr w:wrap="none" w:vAnchor="text" w:hAnchor="margin" w:xAlign="right" w:y="1"/>
          <w:rPr>
            <w:rStyle w:val="PageNumber"/>
          </w:rPr>
        </w:pPr>
        <w:r w:rsidRPr="008762EA">
          <w:rPr>
            <w:rStyle w:val="PageNumber"/>
            <w:rFonts w:asciiTheme="minorHAnsi" w:hAnsiTheme="minorHAnsi" w:cstheme="minorHAnsi"/>
          </w:rPr>
          <w:fldChar w:fldCharType="begin"/>
        </w:r>
        <w:r w:rsidRPr="008762EA">
          <w:rPr>
            <w:rStyle w:val="PageNumber"/>
            <w:rFonts w:asciiTheme="minorHAnsi" w:hAnsiTheme="minorHAnsi" w:cstheme="minorHAnsi"/>
          </w:rPr>
          <w:instrText xml:space="preserve"> PAGE </w:instrText>
        </w:r>
        <w:r w:rsidRPr="008762EA">
          <w:rPr>
            <w:rStyle w:val="PageNumber"/>
            <w:rFonts w:asciiTheme="minorHAnsi" w:hAnsiTheme="minorHAnsi" w:cstheme="minorHAnsi"/>
          </w:rPr>
          <w:fldChar w:fldCharType="separate"/>
        </w:r>
        <w:r w:rsidRPr="008762EA">
          <w:rPr>
            <w:rStyle w:val="PageNumber"/>
            <w:rFonts w:asciiTheme="minorHAnsi" w:hAnsiTheme="minorHAnsi" w:cstheme="minorHAnsi"/>
            <w:noProof/>
          </w:rPr>
          <w:t>1</w:t>
        </w:r>
        <w:r w:rsidRPr="008762EA">
          <w:rPr>
            <w:rStyle w:val="PageNumber"/>
            <w:rFonts w:asciiTheme="minorHAnsi" w:hAnsiTheme="minorHAnsi" w:cstheme="minorHAnsi"/>
          </w:rPr>
          <w:fldChar w:fldCharType="end"/>
        </w:r>
      </w:p>
    </w:sdtContent>
  </w:sdt>
  <w:p w14:paraId="36E2B19E" w14:textId="77777777" w:rsidR="00E21F09" w:rsidRDefault="00E21F09" w:rsidP="00E21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EC01E" w14:textId="77777777" w:rsidR="00AE1AEA" w:rsidRDefault="00AE1AEA" w:rsidP="00E21F09">
      <w:r>
        <w:separator/>
      </w:r>
    </w:p>
  </w:footnote>
  <w:footnote w:type="continuationSeparator" w:id="0">
    <w:p w14:paraId="35C6516A" w14:textId="77777777" w:rsidR="00AE1AEA" w:rsidRDefault="00AE1AEA" w:rsidP="00E21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6D024" w14:textId="3259B6E9" w:rsidR="00E21F09" w:rsidRPr="008762EA" w:rsidRDefault="00E21F09" w:rsidP="00E21F09">
    <w:pPr>
      <w:pStyle w:val="Header"/>
      <w:jc w:val="right"/>
      <w:rPr>
        <w:rFonts w:asciiTheme="minorHAnsi" w:hAnsiTheme="minorHAnsi" w:cstheme="minorHAnsi"/>
      </w:rPr>
    </w:pPr>
    <w:r w:rsidRPr="008762EA">
      <w:rPr>
        <w:rFonts w:asciiTheme="minorHAnsi" w:hAnsiTheme="minorHAnsi" w:cstheme="minorHAnsi"/>
      </w:rP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6365D"/>
    <w:multiLevelType w:val="hybridMultilevel"/>
    <w:tmpl w:val="AAFAA7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A6025"/>
    <w:multiLevelType w:val="hybridMultilevel"/>
    <w:tmpl w:val="602E20A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 w15:restartNumberingAfterBreak="0">
    <w:nsid w:val="0FCE7627"/>
    <w:multiLevelType w:val="hybridMultilevel"/>
    <w:tmpl w:val="32FA278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787791"/>
    <w:multiLevelType w:val="hybridMultilevel"/>
    <w:tmpl w:val="602E20AE"/>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1CDF541F"/>
    <w:multiLevelType w:val="hybridMultilevel"/>
    <w:tmpl w:val="C1AA101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1878"/>
    <w:multiLevelType w:val="hybridMultilevel"/>
    <w:tmpl w:val="C39EF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C574F"/>
    <w:multiLevelType w:val="hybridMultilevel"/>
    <w:tmpl w:val="62105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C6A8B"/>
    <w:multiLevelType w:val="hybridMultilevel"/>
    <w:tmpl w:val="2304D0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DA66CF"/>
    <w:multiLevelType w:val="hybridMultilevel"/>
    <w:tmpl w:val="CB22832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3B95908"/>
    <w:multiLevelType w:val="hybridMultilevel"/>
    <w:tmpl w:val="A4945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0"/>
  </w:num>
  <w:num w:numId="6">
    <w:abstractNumId w:val="8"/>
  </w:num>
  <w:num w:numId="7">
    <w:abstractNumId w:val="7"/>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09"/>
    <w:rsid w:val="0000706C"/>
    <w:rsid w:val="00013EC0"/>
    <w:rsid w:val="000305E1"/>
    <w:rsid w:val="0006326A"/>
    <w:rsid w:val="00081513"/>
    <w:rsid w:val="00096198"/>
    <w:rsid w:val="000B166B"/>
    <w:rsid w:val="000B48C1"/>
    <w:rsid w:val="000D11E2"/>
    <w:rsid w:val="00100E83"/>
    <w:rsid w:val="001221F9"/>
    <w:rsid w:val="001726F1"/>
    <w:rsid w:val="00181E09"/>
    <w:rsid w:val="001B6A35"/>
    <w:rsid w:val="001D6527"/>
    <w:rsid w:val="0020018D"/>
    <w:rsid w:val="00211375"/>
    <w:rsid w:val="003705D5"/>
    <w:rsid w:val="003A49CE"/>
    <w:rsid w:val="00436330"/>
    <w:rsid w:val="00453067"/>
    <w:rsid w:val="004A203A"/>
    <w:rsid w:val="004A6140"/>
    <w:rsid w:val="004E049F"/>
    <w:rsid w:val="005315D1"/>
    <w:rsid w:val="00552EC3"/>
    <w:rsid w:val="005671B2"/>
    <w:rsid w:val="00591693"/>
    <w:rsid w:val="005A3E2D"/>
    <w:rsid w:val="005A5C82"/>
    <w:rsid w:val="005B5E5D"/>
    <w:rsid w:val="005B6BB9"/>
    <w:rsid w:val="005D711E"/>
    <w:rsid w:val="005E0A99"/>
    <w:rsid w:val="00612107"/>
    <w:rsid w:val="006169FF"/>
    <w:rsid w:val="00633E93"/>
    <w:rsid w:val="00655D16"/>
    <w:rsid w:val="00666759"/>
    <w:rsid w:val="007269F6"/>
    <w:rsid w:val="007605C4"/>
    <w:rsid w:val="007721DA"/>
    <w:rsid w:val="007B66AC"/>
    <w:rsid w:val="007B7AE5"/>
    <w:rsid w:val="007C69DF"/>
    <w:rsid w:val="007E140C"/>
    <w:rsid w:val="007E2B2F"/>
    <w:rsid w:val="007F7B0E"/>
    <w:rsid w:val="0083602E"/>
    <w:rsid w:val="008502CD"/>
    <w:rsid w:val="008762EA"/>
    <w:rsid w:val="008E3197"/>
    <w:rsid w:val="00917A2B"/>
    <w:rsid w:val="00934AC5"/>
    <w:rsid w:val="00937367"/>
    <w:rsid w:val="00955A89"/>
    <w:rsid w:val="009708FF"/>
    <w:rsid w:val="0098666E"/>
    <w:rsid w:val="009901FA"/>
    <w:rsid w:val="00A21E89"/>
    <w:rsid w:val="00A750FD"/>
    <w:rsid w:val="00AB5785"/>
    <w:rsid w:val="00AE1AEA"/>
    <w:rsid w:val="00B06F3F"/>
    <w:rsid w:val="00B10921"/>
    <w:rsid w:val="00B44220"/>
    <w:rsid w:val="00B63198"/>
    <w:rsid w:val="00B64C43"/>
    <w:rsid w:val="00BE4D86"/>
    <w:rsid w:val="00C26F3C"/>
    <w:rsid w:val="00C3198E"/>
    <w:rsid w:val="00C31EB7"/>
    <w:rsid w:val="00C56E99"/>
    <w:rsid w:val="00CB6765"/>
    <w:rsid w:val="00CD7FED"/>
    <w:rsid w:val="00D208EA"/>
    <w:rsid w:val="00D557C2"/>
    <w:rsid w:val="00D803E3"/>
    <w:rsid w:val="00D83AD3"/>
    <w:rsid w:val="00D95480"/>
    <w:rsid w:val="00E12B34"/>
    <w:rsid w:val="00E21F09"/>
    <w:rsid w:val="00E556A0"/>
    <w:rsid w:val="00E72DF4"/>
    <w:rsid w:val="00E9120F"/>
    <w:rsid w:val="00E9309E"/>
    <w:rsid w:val="00EE2FB8"/>
    <w:rsid w:val="00F0139D"/>
    <w:rsid w:val="00F75FBD"/>
    <w:rsid w:val="00FE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F2D90B"/>
  <w15:chartTrackingRefBased/>
  <w15:docId w15:val="{81A7BF6E-1659-AC4B-9B4E-BFEB9BD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01F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09"/>
    <w:pPr>
      <w:ind w:left="720"/>
      <w:contextualSpacing/>
    </w:pPr>
  </w:style>
  <w:style w:type="paragraph" w:styleId="Header">
    <w:name w:val="header"/>
    <w:basedOn w:val="Normal"/>
    <w:link w:val="HeaderChar"/>
    <w:uiPriority w:val="99"/>
    <w:unhideWhenUsed/>
    <w:rsid w:val="00E21F09"/>
    <w:pPr>
      <w:tabs>
        <w:tab w:val="center" w:pos="4680"/>
        <w:tab w:val="right" w:pos="9360"/>
      </w:tabs>
    </w:pPr>
  </w:style>
  <w:style w:type="character" w:customStyle="1" w:styleId="HeaderChar">
    <w:name w:val="Header Char"/>
    <w:basedOn w:val="DefaultParagraphFont"/>
    <w:link w:val="Header"/>
    <w:uiPriority w:val="99"/>
    <w:rsid w:val="00E21F09"/>
  </w:style>
  <w:style w:type="paragraph" w:styleId="Footer">
    <w:name w:val="footer"/>
    <w:basedOn w:val="Normal"/>
    <w:link w:val="FooterChar"/>
    <w:uiPriority w:val="99"/>
    <w:unhideWhenUsed/>
    <w:rsid w:val="00E21F09"/>
    <w:pPr>
      <w:tabs>
        <w:tab w:val="center" w:pos="4680"/>
        <w:tab w:val="right" w:pos="9360"/>
      </w:tabs>
    </w:pPr>
  </w:style>
  <w:style w:type="character" w:customStyle="1" w:styleId="FooterChar">
    <w:name w:val="Footer Char"/>
    <w:basedOn w:val="DefaultParagraphFont"/>
    <w:link w:val="Footer"/>
    <w:uiPriority w:val="99"/>
    <w:rsid w:val="00E21F09"/>
  </w:style>
  <w:style w:type="character" w:styleId="PageNumber">
    <w:name w:val="page number"/>
    <w:basedOn w:val="DefaultParagraphFont"/>
    <w:uiPriority w:val="99"/>
    <w:semiHidden/>
    <w:unhideWhenUsed/>
    <w:rsid w:val="00E21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0194">
      <w:bodyDiv w:val="1"/>
      <w:marLeft w:val="0"/>
      <w:marRight w:val="0"/>
      <w:marTop w:val="0"/>
      <w:marBottom w:val="0"/>
      <w:divBdr>
        <w:top w:val="none" w:sz="0" w:space="0" w:color="auto"/>
        <w:left w:val="none" w:sz="0" w:space="0" w:color="auto"/>
        <w:bottom w:val="none" w:sz="0" w:space="0" w:color="auto"/>
        <w:right w:val="none" w:sz="0" w:space="0" w:color="auto"/>
      </w:divBdr>
    </w:div>
    <w:div w:id="689068037">
      <w:bodyDiv w:val="1"/>
      <w:marLeft w:val="0"/>
      <w:marRight w:val="0"/>
      <w:marTop w:val="0"/>
      <w:marBottom w:val="0"/>
      <w:divBdr>
        <w:top w:val="none" w:sz="0" w:space="0" w:color="auto"/>
        <w:left w:val="none" w:sz="0" w:space="0" w:color="auto"/>
        <w:bottom w:val="none" w:sz="0" w:space="0" w:color="auto"/>
        <w:right w:val="none" w:sz="0" w:space="0" w:color="auto"/>
      </w:divBdr>
    </w:div>
    <w:div w:id="847644101">
      <w:bodyDiv w:val="1"/>
      <w:marLeft w:val="0"/>
      <w:marRight w:val="0"/>
      <w:marTop w:val="0"/>
      <w:marBottom w:val="0"/>
      <w:divBdr>
        <w:top w:val="none" w:sz="0" w:space="0" w:color="auto"/>
        <w:left w:val="none" w:sz="0" w:space="0" w:color="auto"/>
        <w:bottom w:val="none" w:sz="0" w:space="0" w:color="auto"/>
        <w:right w:val="none" w:sz="0" w:space="0" w:color="auto"/>
      </w:divBdr>
    </w:div>
    <w:div w:id="1023748881">
      <w:bodyDiv w:val="1"/>
      <w:marLeft w:val="0"/>
      <w:marRight w:val="0"/>
      <w:marTop w:val="0"/>
      <w:marBottom w:val="0"/>
      <w:divBdr>
        <w:top w:val="none" w:sz="0" w:space="0" w:color="auto"/>
        <w:left w:val="none" w:sz="0" w:space="0" w:color="auto"/>
        <w:bottom w:val="none" w:sz="0" w:space="0" w:color="auto"/>
        <w:right w:val="none" w:sz="0" w:space="0" w:color="auto"/>
      </w:divBdr>
    </w:div>
    <w:div w:id="1145779950">
      <w:bodyDiv w:val="1"/>
      <w:marLeft w:val="0"/>
      <w:marRight w:val="0"/>
      <w:marTop w:val="0"/>
      <w:marBottom w:val="0"/>
      <w:divBdr>
        <w:top w:val="none" w:sz="0" w:space="0" w:color="auto"/>
        <w:left w:val="none" w:sz="0" w:space="0" w:color="auto"/>
        <w:bottom w:val="none" w:sz="0" w:space="0" w:color="auto"/>
        <w:right w:val="none" w:sz="0" w:space="0" w:color="auto"/>
      </w:divBdr>
    </w:div>
    <w:div w:id="1399211347">
      <w:bodyDiv w:val="1"/>
      <w:marLeft w:val="0"/>
      <w:marRight w:val="0"/>
      <w:marTop w:val="0"/>
      <w:marBottom w:val="0"/>
      <w:divBdr>
        <w:top w:val="none" w:sz="0" w:space="0" w:color="auto"/>
        <w:left w:val="none" w:sz="0" w:space="0" w:color="auto"/>
        <w:bottom w:val="none" w:sz="0" w:space="0" w:color="auto"/>
        <w:right w:val="none" w:sz="0" w:space="0" w:color="auto"/>
      </w:divBdr>
    </w:div>
    <w:div w:id="17347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7</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131</cp:revision>
  <dcterms:created xsi:type="dcterms:W3CDTF">2019-08-22T16:06:00Z</dcterms:created>
  <dcterms:modified xsi:type="dcterms:W3CDTF">2019-08-25T12:08:00Z</dcterms:modified>
</cp:coreProperties>
</file>