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6CF2" w14:textId="77777777" w:rsidR="007B7AE5" w:rsidRPr="00853D02" w:rsidRDefault="001F3A8D">
      <w:pPr>
        <w:rPr>
          <w:rFonts w:asciiTheme="minorHAnsi" w:hAnsiTheme="minorHAnsi" w:cstheme="minorHAnsi"/>
          <w:b/>
          <w:bCs/>
          <w:color w:val="000000" w:themeColor="text1"/>
          <w:sz w:val="32"/>
          <w:szCs w:val="32"/>
        </w:rPr>
      </w:pPr>
      <w:r w:rsidRPr="00853D02">
        <w:rPr>
          <w:rFonts w:asciiTheme="minorHAnsi" w:hAnsiTheme="minorHAnsi" w:cstheme="minorHAnsi"/>
          <w:b/>
          <w:bCs/>
          <w:color w:val="000000" w:themeColor="text1"/>
          <w:sz w:val="32"/>
          <w:szCs w:val="32"/>
        </w:rPr>
        <w:t>Concerning Modesty</w:t>
      </w:r>
    </w:p>
    <w:p w14:paraId="19895C01" w14:textId="77777777" w:rsidR="001F3A8D" w:rsidRPr="00853D02" w:rsidRDefault="001F3A8D">
      <w:pPr>
        <w:rPr>
          <w:rFonts w:asciiTheme="minorHAnsi" w:hAnsiTheme="minorHAnsi" w:cstheme="minorHAnsi"/>
          <w:i/>
          <w:iCs/>
          <w:color w:val="000000" w:themeColor="text1"/>
          <w:sz w:val="28"/>
          <w:szCs w:val="28"/>
        </w:rPr>
      </w:pPr>
      <w:r w:rsidRPr="00853D02">
        <w:rPr>
          <w:rFonts w:asciiTheme="minorHAnsi" w:hAnsiTheme="minorHAnsi" w:cstheme="minorHAnsi"/>
          <w:i/>
          <w:iCs/>
          <w:color w:val="000000" w:themeColor="text1"/>
          <w:sz w:val="28"/>
          <w:szCs w:val="28"/>
        </w:rPr>
        <w:t>1 Timothy 2:9-10</w:t>
      </w:r>
    </w:p>
    <w:p w14:paraId="459B4EE8" w14:textId="77777777" w:rsidR="001F3A8D" w:rsidRPr="00853D02" w:rsidRDefault="001F3A8D">
      <w:pPr>
        <w:rPr>
          <w:rFonts w:asciiTheme="minorHAnsi" w:hAnsiTheme="minorHAnsi" w:cstheme="minorHAnsi"/>
          <w:b/>
          <w:bCs/>
          <w:color w:val="000000" w:themeColor="text1"/>
        </w:rPr>
      </w:pPr>
      <w:r w:rsidRPr="00853D02">
        <w:rPr>
          <w:rFonts w:asciiTheme="minorHAnsi" w:hAnsiTheme="minorHAnsi" w:cstheme="minorHAnsi"/>
          <w:b/>
          <w:bCs/>
          <w:color w:val="000000" w:themeColor="text1"/>
        </w:rPr>
        <w:t>Introduction</w:t>
      </w:r>
    </w:p>
    <w:p w14:paraId="0CFF2A75" w14:textId="7C7A44F6" w:rsidR="001F3A8D" w:rsidRDefault="00280BC5" w:rsidP="00280BC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The Bible makes it clear that God wants our dress to be in line with the character we seek to profess as Christians.</w:t>
      </w:r>
    </w:p>
    <w:p w14:paraId="79B497DC" w14:textId="1F9A9B7A" w:rsidR="00280BC5" w:rsidRDefault="00280BC5" w:rsidP="00280BC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While most Christians will agree with this, not all agree on a standard of modesty.</w:t>
      </w:r>
    </w:p>
    <w:p w14:paraId="094B5B6F" w14:textId="11D1AE6F" w:rsidR="00280BC5" w:rsidRDefault="00280BC5" w:rsidP="00280BC5">
      <w:pPr>
        <w:pStyle w:val="ListParagraph"/>
        <w:numPr>
          <w:ilvl w:val="1"/>
          <w:numId w:val="1"/>
        </w:numPr>
        <w:rPr>
          <w:rFonts w:asciiTheme="minorHAnsi" w:hAnsiTheme="minorHAnsi" w:cstheme="minorHAnsi"/>
          <w:color w:val="000000" w:themeColor="text1"/>
        </w:rPr>
      </w:pPr>
      <w:r>
        <w:rPr>
          <w:rFonts w:asciiTheme="minorHAnsi" w:hAnsiTheme="minorHAnsi" w:cstheme="minorHAnsi"/>
          <w:color w:val="000000" w:themeColor="text1"/>
        </w:rPr>
        <w:t>Why do we have to be unified in every other place?</w:t>
      </w:r>
    </w:p>
    <w:p w14:paraId="341D886E" w14:textId="37115DDA" w:rsidR="00280BC5" w:rsidRDefault="00280BC5" w:rsidP="00280BC5">
      <w:pPr>
        <w:pStyle w:val="ListParagraph"/>
        <w:numPr>
          <w:ilvl w:val="1"/>
          <w:numId w:val="1"/>
        </w:numPr>
        <w:rPr>
          <w:rFonts w:asciiTheme="minorHAnsi" w:hAnsiTheme="minorHAnsi" w:cstheme="minorHAnsi"/>
          <w:color w:val="000000" w:themeColor="text1"/>
        </w:rPr>
      </w:pPr>
      <w:r>
        <w:rPr>
          <w:rFonts w:asciiTheme="minorHAnsi" w:hAnsiTheme="minorHAnsi" w:cstheme="minorHAnsi"/>
          <w:color w:val="000000" w:themeColor="text1"/>
        </w:rPr>
        <w:t>Is the standard of modesty an exception?</w:t>
      </w:r>
    </w:p>
    <w:p w14:paraId="686FAF07" w14:textId="67E6883A" w:rsidR="00280BC5" w:rsidRPr="00280BC5" w:rsidRDefault="00280BC5" w:rsidP="00280BC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Is there a standard? Has God “drawn a line”? (Something which seems to be labeled as presumptuous, and extreme.)</w:t>
      </w:r>
    </w:p>
    <w:p w14:paraId="33425360" w14:textId="6EA84A4C" w:rsidR="00280BC5" w:rsidRDefault="00280BC5" w:rsidP="00280BC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If the Bible requires modesty wouldn’t it also define the parameters for us to follow?</w:t>
      </w:r>
    </w:p>
    <w:p w14:paraId="07CCA49F" w14:textId="35B13842" w:rsidR="00280BC5" w:rsidRPr="00280BC5" w:rsidRDefault="00280BC5" w:rsidP="00280BC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What is modest attire? Why is it vital?</w:t>
      </w:r>
    </w:p>
    <w:p w14:paraId="340C797C" w14:textId="77777777" w:rsidR="001F3A8D" w:rsidRPr="00853D02" w:rsidRDefault="00462361" w:rsidP="001F3A8D">
      <w:pPr>
        <w:pStyle w:val="ListParagraph"/>
        <w:numPr>
          <w:ilvl w:val="0"/>
          <w:numId w:val="2"/>
        </w:numPr>
        <w:rPr>
          <w:rFonts w:asciiTheme="minorHAnsi" w:hAnsiTheme="minorHAnsi" w:cstheme="minorHAnsi"/>
          <w:color w:val="000000" w:themeColor="text1"/>
        </w:rPr>
      </w:pPr>
      <w:r w:rsidRPr="00853D02">
        <w:rPr>
          <w:rFonts w:asciiTheme="minorHAnsi" w:hAnsiTheme="minorHAnsi" w:cstheme="minorHAnsi"/>
          <w:color w:val="000000" w:themeColor="text1"/>
        </w:rPr>
        <w:t>The Text – 1 Timothy 2:9-10</w:t>
      </w:r>
    </w:p>
    <w:p w14:paraId="5D9D5F9D" w14:textId="77777777" w:rsidR="00462361" w:rsidRPr="00853D02" w:rsidRDefault="00462361" w:rsidP="00462361">
      <w:pPr>
        <w:pStyle w:val="ListParagraph"/>
        <w:numPr>
          <w:ilvl w:val="0"/>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The Context</w:t>
      </w:r>
    </w:p>
    <w:p w14:paraId="7969F481" w14:textId="77777777" w:rsidR="00E34BE4" w:rsidRPr="00853D02" w:rsidRDefault="00E34BE4" w:rsidP="00E34BE4">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Conduct in the worship assembly:</w:t>
      </w:r>
    </w:p>
    <w:p w14:paraId="70D5FD55" w14:textId="77777777" w:rsidR="00E34BE4" w:rsidRPr="00853D02" w:rsidRDefault="00E34BE4" w:rsidP="00E34BE4">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b/>
          <w:bCs/>
          <w:color w:val="000000" w:themeColor="text1"/>
          <w:highlight w:val="yellow"/>
        </w:rPr>
        <w:t>(v. 8)</w:t>
      </w:r>
      <w:r w:rsidRPr="00853D02">
        <w:rPr>
          <w:rFonts w:asciiTheme="minorHAnsi" w:hAnsiTheme="minorHAnsi" w:cstheme="minorHAnsi"/>
          <w:color w:val="000000" w:themeColor="text1"/>
        </w:rPr>
        <w:t xml:space="preserve"> – men – </w:t>
      </w:r>
      <w:proofErr w:type="spellStart"/>
      <w:r w:rsidRPr="00853D02">
        <w:rPr>
          <w:rFonts w:asciiTheme="minorHAnsi" w:hAnsiTheme="minorHAnsi" w:cstheme="minorHAnsi"/>
          <w:i/>
        </w:rPr>
        <w:t>anēr</w:t>
      </w:r>
      <w:proofErr w:type="spellEnd"/>
      <w:r w:rsidRPr="00853D02">
        <w:rPr>
          <w:rFonts w:asciiTheme="minorHAnsi" w:hAnsiTheme="minorHAnsi" w:cstheme="minorHAnsi"/>
        </w:rPr>
        <w:t xml:space="preserve"> – male. (Contrast – </w:t>
      </w:r>
      <w:r w:rsidRPr="00853D02">
        <w:rPr>
          <w:rFonts w:asciiTheme="minorHAnsi" w:hAnsiTheme="minorHAnsi" w:cstheme="minorHAnsi"/>
          <w:b/>
          <w:bCs/>
          <w:highlight w:val="yellow"/>
        </w:rPr>
        <w:t>v. 1</w:t>
      </w:r>
      <w:r w:rsidRPr="00853D02">
        <w:rPr>
          <w:rFonts w:asciiTheme="minorHAnsi" w:hAnsiTheme="minorHAnsi" w:cstheme="minorHAnsi"/>
        </w:rPr>
        <w:t xml:space="preserve"> – </w:t>
      </w:r>
      <w:proofErr w:type="spellStart"/>
      <w:r w:rsidRPr="00853D02">
        <w:rPr>
          <w:rFonts w:asciiTheme="minorHAnsi" w:hAnsiTheme="minorHAnsi" w:cstheme="minorHAnsi"/>
          <w:i/>
          <w:iCs/>
        </w:rPr>
        <w:t>anthrōpos</w:t>
      </w:r>
      <w:proofErr w:type="spellEnd"/>
      <w:r w:rsidRPr="00853D02">
        <w:rPr>
          <w:rFonts w:asciiTheme="minorHAnsi" w:hAnsiTheme="minorHAnsi" w:cstheme="minorHAnsi"/>
        </w:rPr>
        <w:t xml:space="preserve"> – mankind)</w:t>
      </w:r>
    </w:p>
    <w:p w14:paraId="5C64AB7A" w14:textId="77777777" w:rsidR="00E34BE4" w:rsidRPr="00853D02" w:rsidRDefault="00E34BE4" w:rsidP="00E34BE4">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rPr>
        <w:t xml:space="preserve">Males lead in authority roles of worship in contrast to women – </w:t>
      </w:r>
      <w:r w:rsidRPr="00853D02">
        <w:rPr>
          <w:rFonts w:asciiTheme="minorHAnsi" w:hAnsiTheme="minorHAnsi" w:cstheme="minorHAnsi"/>
          <w:b/>
          <w:bCs/>
          <w:highlight w:val="yellow"/>
        </w:rPr>
        <w:t>(vv. 11-12)</w:t>
      </w:r>
      <w:r w:rsidRPr="00853D02">
        <w:rPr>
          <w:rFonts w:asciiTheme="minorHAnsi" w:hAnsiTheme="minorHAnsi" w:cstheme="minorHAnsi"/>
        </w:rPr>
        <w:t xml:space="preserve"> – they are silent.</w:t>
      </w:r>
    </w:p>
    <w:p w14:paraId="1D133C11" w14:textId="77777777" w:rsidR="00E34BE4" w:rsidRPr="00853D02" w:rsidRDefault="00E34BE4" w:rsidP="00E34BE4">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rPr>
        <w:t>How men approach worship – specifically prayer:</w:t>
      </w:r>
    </w:p>
    <w:p w14:paraId="05F41C5D" w14:textId="77777777" w:rsidR="00E34BE4" w:rsidRPr="00853D02" w:rsidRDefault="00E34BE4" w:rsidP="00E34BE4">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rPr>
        <w:t>Holy hands – holy life/conduct.</w:t>
      </w:r>
    </w:p>
    <w:p w14:paraId="00F0DA81" w14:textId="77777777" w:rsidR="00E34BE4" w:rsidRPr="00853D02" w:rsidRDefault="00E34BE4" w:rsidP="00E34BE4">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rPr>
        <w:t>Without wrath and doubting – as it pertains to their relationship with men. (those they’re praying for)</w:t>
      </w:r>
    </w:p>
    <w:p w14:paraId="32FB3B9D" w14:textId="77777777" w:rsidR="00E34BE4" w:rsidRPr="00853D02" w:rsidRDefault="00E34BE4" w:rsidP="00E34BE4">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rPr>
        <w:t xml:space="preserve">How women approach worship – concerning their conduct, and how their dress reflects such – </w:t>
      </w:r>
      <w:r w:rsidRPr="00853D02">
        <w:rPr>
          <w:rFonts w:asciiTheme="minorHAnsi" w:hAnsiTheme="minorHAnsi" w:cstheme="minorHAnsi"/>
          <w:b/>
          <w:bCs/>
          <w:highlight w:val="yellow"/>
        </w:rPr>
        <w:t>(vv. 9-10):</w:t>
      </w:r>
    </w:p>
    <w:p w14:paraId="6B2ACB14" w14:textId="77777777" w:rsidR="00E34BE4" w:rsidRPr="00853D02" w:rsidRDefault="00E34BE4" w:rsidP="00E34BE4">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b/>
          <w:bCs/>
          <w:i/>
          <w:iCs/>
          <w:highlight w:val="yellow"/>
        </w:rPr>
        <w:t>“in like manner also”</w:t>
      </w:r>
      <w:r w:rsidRPr="00853D02">
        <w:rPr>
          <w:rFonts w:asciiTheme="minorHAnsi" w:hAnsiTheme="minorHAnsi" w:cstheme="minorHAnsi"/>
        </w:rPr>
        <w:t xml:space="preserve"> – i.e. as it pertains to conduct in the assembly.</w:t>
      </w:r>
    </w:p>
    <w:p w14:paraId="63BDA9D3" w14:textId="38BECF32" w:rsidR="00E34BE4" w:rsidRPr="00853D02" w:rsidRDefault="00E34BE4" w:rsidP="00504BA3">
      <w:pPr>
        <w:pStyle w:val="ListParagraph"/>
        <w:numPr>
          <w:ilvl w:val="4"/>
          <w:numId w:val="3"/>
        </w:numPr>
        <w:rPr>
          <w:rFonts w:asciiTheme="minorHAnsi" w:hAnsiTheme="minorHAnsi" w:cstheme="minorHAnsi"/>
          <w:color w:val="000000" w:themeColor="text1"/>
        </w:rPr>
      </w:pPr>
      <w:r w:rsidRPr="00853D02">
        <w:rPr>
          <w:rFonts w:asciiTheme="minorHAnsi" w:hAnsiTheme="minorHAnsi" w:cstheme="minorHAnsi"/>
        </w:rPr>
        <w:t xml:space="preserve">NOT in regard to prayer, BUT in regard to character/conduct – </w:t>
      </w:r>
      <w:r w:rsidR="00504BA3">
        <w:rPr>
          <w:rFonts w:asciiTheme="minorHAnsi" w:hAnsiTheme="minorHAnsi" w:cstheme="minorHAnsi"/>
        </w:rPr>
        <w:t xml:space="preserve">like </w:t>
      </w:r>
      <w:r w:rsidRPr="00853D02">
        <w:rPr>
          <w:rFonts w:asciiTheme="minorHAnsi" w:hAnsiTheme="minorHAnsi" w:cstheme="minorHAnsi"/>
          <w:b/>
          <w:bCs/>
          <w:i/>
          <w:iCs/>
          <w:highlight w:val="yellow"/>
        </w:rPr>
        <w:t>“holy hands…without wrath and doubting”</w:t>
      </w:r>
    </w:p>
    <w:p w14:paraId="7E28E6EE" w14:textId="77777777" w:rsidR="00E34BE4" w:rsidRPr="00853D02" w:rsidRDefault="00E34BE4" w:rsidP="00E34BE4">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rPr>
        <w:t>Adorned in modest apparel – AS IS PROPER FOR ONE WHO PROFESSES GODLINESS WITH GOOD WORKS.</w:t>
      </w:r>
    </w:p>
    <w:p w14:paraId="02302C28" w14:textId="77777777" w:rsidR="00E34BE4" w:rsidRPr="00853D02" w:rsidRDefault="00E34BE4" w:rsidP="00E34BE4">
      <w:pPr>
        <w:pStyle w:val="ListParagraph"/>
        <w:numPr>
          <w:ilvl w:val="4"/>
          <w:numId w:val="3"/>
        </w:numPr>
        <w:rPr>
          <w:rFonts w:asciiTheme="minorHAnsi" w:hAnsiTheme="minorHAnsi" w:cstheme="minorHAnsi"/>
          <w:color w:val="000000" w:themeColor="text1"/>
        </w:rPr>
      </w:pPr>
      <w:r w:rsidRPr="00853D02">
        <w:rPr>
          <w:rFonts w:asciiTheme="minorHAnsi" w:hAnsiTheme="minorHAnsi" w:cstheme="minorHAnsi"/>
        </w:rPr>
        <w:t xml:space="preserve">Godliness – </w:t>
      </w:r>
      <w:proofErr w:type="spellStart"/>
      <w:r w:rsidRPr="00853D02">
        <w:rPr>
          <w:rFonts w:asciiTheme="minorHAnsi" w:hAnsiTheme="minorHAnsi" w:cstheme="minorHAnsi"/>
          <w:i/>
          <w:iCs/>
        </w:rPr>
        <w:t>theosebeia</w:t>
      </w:r>
      <w:proofErr w:type="spellEnd"/>
      <w:r w:rsidRPr="00853D02">
        <w:rPr>
          <w:rFonts w:asciiTheme="minorHAnsi" w:hAnsiTheme="minorHAnsi" w:cstheme="minorHAnsi"/>
        </w:rPr>
        <w:t xml:space="preserve">, denotes “the fear or reverence of God,” from </w:t>
      </w:r>
      <w:proofErr w:type="spellStart"/>
      <w:r w:rsidRPr="00853D02">
        <w:rPr>
          <w:rFonts w:asciiTheme="minorHAnsi" w:hAnsiTheme="minorHAnsi" w:cstheme="minorHAnsi"/>
          <w:i/>
          <w:iCs/>
        </w:rPr>
        <w:t>theos</w:t>
      </w:r>
      <w:proofErr w:type="spellEnd"/>
      <w:r w:rsidRPr="00853D02">
        <w:rPr>
          <w:rFonts w:asciiTheme="minorHAnsi" w:hAnsiTheme="minorHAnsi" w:cstheme="minorHAnsi"/>
        </w:rPr>
        <w:t xml:space="preserve">, “god,” and </w:t>
      </w:r>
      <w:proofErr w:type="spellStart"/>
      <w:r w:rsidRPr="00853D02">
        <w:rPr>
          <w:rFonts w:asciiTheme="minorHAnsi" w:hAnsiTheme="minorHAnsi" w:cstheme="minorHAnsi"/>
          <w:i/>
          <w:iCs/>
        </w:rPr>
        <w:t>sebomai</w:t>
      </w:r>
      <w:proofErr w:type="spellEnd"/>
      <w:r w:rsidRPr="00853D02">
        <w:rPr>
          <w:rFonts w:asciiTheme="minorHAnsi" w:hAnsiTheme="minorHAnsi" w:cstheme="minorHAnsi"/>
        </w:rPr>
        <w:t>, “to be devout.” (</w:t>
      </w:r>
      <w:r w:rsidRPr="00853D02">
        <w:rPr>
          <w:rFonts w:asciiTheme="minorHAnsi" w:hAnsiTheme="minorHAnsi" w:cstheme="minorHAnsi"/>
          <w:b/>
          <w:bCs/>
          <w:highlight w:val="yellow"/>
        </w:rPr>
        <w:t>v. 2</w:t>
      </w:r>
      <w:r w:rsidRPr="00853D02">
        <w:rPr>
          <w:rFonts w:asciiTheme="minorHAnsi" w:hAnsiTheme="minorHAnsi" w:cstheme="minorHAnsi"/>
        </w:rPr>
        <w:t xml:space="preserve"> – </w:t>
      </w:r>
      <w:proofErr w:type="spellStart"/>
      <w:r w:rsidRPr="00853D02">
        <w:rPr>
          <w:rFonts w:asciiTheme="minorHAnsi" w:hAnsiTheme="minorHAnsi" w:cstheme="minorHAnsi"/>
          <w:i/>
          <w:iCs/>
        </w:rPr>
        <w:t>eusebeia</w:t>
      </w:r>
      <w:proofErr w:type="spellEnd"/>
      <w:r w:rsidRPr="00853D02">
        <w:rPr>
          <w:rFonts w:asciiTheme="minorHAnsi" w:hAnsiTheme="minorHAnsi" w:cstheme="minorHAnsi"/>
        </w:rPr>
        <w:t xml:space="preserve"> – to be well devout)</w:t>
      </w:r>
    </w:p>
    <w:p w14:paraId="0D1A9908" w14:textId="77777777" w:rsidR="00E34BE4" w:rsidRPr="00853D02" w:rsidRDefault="00E34BE4" w:rsidP="00E34BE4">
      <w:pPr>
        <w:pStyle w:val="ListParagraph"/>
        <w:numPr>
          <w:ilvl w:val="4"/>
          <w:numId w:val="3"/>
        </w:numPr>
        <w:rPr>
          <w:rFonts w:asciiTheme="minorHAnsi" w:hAnsiTheme="minorHAnsi" w:cstheme="minorHAnsi"/>
          <w:color w:val="000000" w:themeColor="text1"/>
        </w:rPr>
      </w:pPr>
      <w:r w:rsidRPr="00853D02">
        <w:rPr>
          <w:rFonts w:asciiTheme="minorHAnsi" w:hAnsiTheme="minorHAnsi" w:cstheme="minorHAnsi"/>
        </w:rPr>
        <w:t xml:space="preserve">Good works – those prepared by God – </w:t>
      </w:r>
      <w:r w:rsidRPr="00853D02">
        <w:rPr>
          <w:rFonts w:asciiTheme="minorHAnsi" w:hAnsiTheme="minorHAnsi" w:cstheme="minorHAnsi"/>
          <w:b/>
          <w:bCs/>
          <w:highlight w:val="yellow"/>
        </w:rPr>
        <w:t>Ephesians 2:10; 2 Timothy 3:17</w:t>
      </w:r>
      <w:r w:rsidRPr="00853D02">
        <w:rPr>
          <w:rFonts w:asciiTheme="minorHAnsi" w:hAnsiTheme="minorHAnsi" w:cstheme="minorHAnsi"/>
        </w:rPr>
        <w:t xml:space="preserve"> – God ordained works</w:t>
      </w:r>
      <w:r w:rsidR="003F1AEB" w:rsidRPr="00853D02">
        <w:rPr>
          <w:rFonts w:asciiTheme="minorHAnsi" w:hAnsiTheme="minorHAnsi" w:cstheme="minorHAnsi"/>
        </w:rPr>
        <w:t>, Law of Christ.</w:t>
      </w:r>
    </w:p>
    <w:p w14:paraId="506D789C" w14:textId="77777777" w:rsidR="00463B1C" w:rsidRPr="00853D02" w:rsidRDefault="00463B1C" w:rsidP="00463B1C">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rPr>
        <w:t>Not limited to the worship assembly, but general principles to be applied everywhere:</w:t>
      </w:r>
    </w:p>
    <w:p w14:paraId="12B8EC0E" w14:textId="77777777" w:rsidR="00463B1C" w:rsidRPr="00853D02" w:rsidRDefault="00463B1C" w:rsidP="00463B1C">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b/>
          <w:bCs/>
          <w:highlight w:val="yellow"/>
        </w:rPr>
        <w:t>(v. 8)</w:t>
      </w:r>
      <w:r w:rsidRPr="00853D02">
        <w:rPr>
          <w:rFonts w:asciiTheme="minorHAnsi" w:hAnsiTheme="minorHAnsi" w:cstheme="minorHAnsi"/>
        </w:rPr>
        <w:t xml:space="preserve"> – men COME TO the assembly in holiness, thus are able to pray as such.</w:t>
      </w:r>
    </w:p>
    <w:p w14:paraId="5B449526" w14:textId="77777777" w:rsidR="00463B1C" w:rsidRPr="00853D02" w:rsidRDefault="00463B1C" w:rsidP="00463B1C">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rPr>
        <w:lastRenderedPageBreak/>
        <w:t>Can they be unholy outside of church?</w:t>
      </w:r>
    </w:p>
    <w:p w14:paraId="711AB841" w14:textId="77777777" w:rsidR="00463B1C" w:rsidRPr="00853D02" w:rsidRDefault="00463B1C" w:rsidP="00463B1C">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rPr>
        <w:t>Can they be wrathful and disputatious outside of church?</w:t>
      </w:r>
    </w:p>
    <w:p w14:paraId="291B9392" w14:textId="77777777" w:rsidR="00463B1C" w:rsidRPr="00853D02" w:rsidRDefault="00463B1C" w:rsidP="00463B1C">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b/>
          <w:bCs/>
          <w:highlight w:val="yellow"/>
        </w:rPr>
        <w:t>(vv. 9-10)</w:t>
      </w:r>
      <w:r w:rsidRPr="00853D02">
        <w:rPr>
          <w:rFonts w:asciiTheme="minorHAnsi" w:hAnsiTheme="minorHAnsi" w:cstheme="minorHAnsi"/>
        </w:rPr>
        <w:t xml:space="preserve"> – women adorn themselves AT HOME in order to come to worship appropriately.</w:t>
      </w:r>
    </w:p>
    <w:p w14:paraId="21F9088E" w14:textId="77777777" w:rsidR="00463B1C" w:rsidRPr="00853D02" w:rsidRDefault="00463B1C" w:rsidP="00463B1C">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rPr>
        <w:t>Can they adorn themselves – get dressed – at church?</w:t>
      </w:r>
    </w:p>
    <w:p w14:paraId="69C9F21F" w14:textId="77777777" w:rsidR="00463B1C" w:rsidRPr="00853D02" w:rsidRDefault="00463B1C" w:rsidP="00463B1C">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rPr>
        <w:t>Is what is proper for godly women different outside of church?</w:t>
      </w:r>
    </w:p>
    <w:p w14:paraId="035A747E" w14:textId="77777777" w:rsidR="00463B1C" w:rsidRPr="00853D02" w:rsidRDefault="00463B1C" w:rsidP="00463B1C">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rPr>
        <w:t>Not limited to women in general application – understandably an issue more specific to women, but not limited to them.</w:t>
      </w:r>
    </w:p>
    <w:p w14:paraId="4033C876" w14:textId="77777777" w:rsidR="00462361" w:rsidRPr="00853D02" w:rsidRDefault="00462361" w:rsidP="00462361">
      <w:pPr>
        <w:pStyle w:val="ListParagraph"/>
        <w:numPr>
          <w:ilvl w:val="0"/>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The Goal</w:t>
      </w:r>
    </w:p>
    <w:p w14:paraId="1D9E23AC" w14:textId="77777777" w:rsidR="00B357FE" w:rsidRPr="00853D02" w:rsidRDefault="00B357FE" w:rsidP="00DF21DB">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b/>
          <w:bCs/>
          <w:color w:val="000000" w:themeColor="text1"/>
          <w:highlight w:val="yellow"/>
        </w:rPr>
        <w:t>(v. 10)</w:t>
      </w:r>
      <w:r w:rsidRPr="00853D02">
        <w:rPr>
          <w:rFonts w:asciiTheme="minorHAnsi" w:hAnsiTheme="minorHAnsi" w:cstheme="minorHAnsi"/>
          <w:color w:val="000000" w:themeColor="text1"/>
        </w:rPr>
        <w:t xml:space="preserve"> – to profess godliness and submission to God in “good works.”</w:t>
      </w:r>
    </w:p>
    <w:p w14:paraId="56CB37ED" w14:textId="77777777" w:rsidR="00DF21DB" w:rsidRPr="00853D02" w:rsidRDefault="00DF21DB" w:rsidP="00DF21DB">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Clothing which projects the inner man:</w:t>
      </w:r>
    </w:p>
    <w:p w14:paraId="4D2D7303" w14:textId="5604FF3C" w:rsidR="00F62E45" w:rsidRPr="00853D02" w:rsidRDefault="00F62E45" w:rsidP="00DF21DB">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It is a heart issue, but the clothes we wear can manifest our heart.</w:t>
      </w:r>
    </w:p>
    <w:p w14:paraId="18C072C5" w14:textId="5E2F376C" w:rsidR="00527CC6" w:rsidRPr="00853D02" w:rsidRDefault="00527CC6" w:rsidP="00527CC6">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It is ignorant to say the clothes we wear say nothing of our inner man.</w:t>
      </w:r>
    </w:p>
    <w:p w14:paraId="546E1814" w14:textId="61215C96" w:rsidR="00527CC6" w:rsidRPr="00853D02" w:rsidRDefault="00527CC6" w:rsidP="00527CC6">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Lacking proper wedding garment – </w:t>
      </w:r>
      <w:r w:rsidR="000F76DD" w:rsidRPr="00853D02">
        <w:rPr>
          <w:rFonts w:asciiTheme="minorHAnsi" w:hAnsiTheme="minorHAnsi" w:cstheme="minorHAnsi"/>
          <w:b/>
          <w:bCs/>
          <w:color w:val="000000" w:themeColor="text1"/>
          <w:highlight w:val="yellow"/>
        </w:rPr>
        <w:t>Matthew 22:11-13</w:t>
      </w:r>
      <w:r w:rsidR="000F76DD" w:rsidRPr="00853D02">
        <w:rPr>
          <w:rFonts w:asciiTheme="minorHAnsi" w:hAnsiTheme="minorHAnsi" w:cstheme="minorHAnsi"/>
          <w:color w:val="000000" w:themeColor="text1"/>
        </w:rPr>
        <w:t xml:space="preserve"> – didn’t meet requirements for attendance. (Disrespectful to the king)</w:t>
      </w:r>
    </w:p>
    <w:p w14:paraId="57E9C1AE" w14:textId="4635FC26" w:rsidR="000F76DD" w:rsidRPr="00BD6F44" w:rsidRDefault="000F76DD" w:rsidP="00527CC6">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Attire of a harlot – </w:t>
      </w:r>
      <w:r w:rsidRPr="00853D02">
        <w:rPr>
          <w:rFonts w:asciiTheme="minorHAnsi" w:hAnsiTheme="minorHAnsi" w:cstheme="minorHAnsi"/>
          <w:b/>
          <w:bCs/>
          <w:color w:val="000000" w:themeColor="text1"/>
          <w:highlight w:val="yellow"/>
        </w:rPr>
        <w:t>Proverbs 7:10</w:t>
      </w:r>
    </w:p>
    <w:p w14:paraId="20171C4B" w14:textId="097212BC" w:rsidR="00BD6F44" w:rsidRPr="00BD6F44" w:rsidRDefault="00BD6F44" w:rsidP="00527CC6">
      <w:pPr>
        <w:pStyle w:val="ListParagraph"/>
        <w:numPr>
          <w:ilvl w:val="3"/>
          <w:numId w:val="3"/>
        </w:numPr>
        <w:rPr>
          <w:rFonts w:asciiTheme="minorHAnsi" w:hAnsiTheme="minorHAnsi" w:cstheme="minorHAnsi"/>
          <w:color w:val="000000" w:themeColor="text1"/>
        </w:rPr>
      </w:pPr>
      <w:r w:rsidRPr="00BD6F44">
        <w:rPr>
          <w:rFonts w:asciiTheme="minorHAnsi" w:hAnsiTheme="minorHAnsi" w:cstheme="minorHAnsi"/>
          <w:b/>
          <w:bCs/>
          <w:color w:val="000000" w:themeColor="text1"/>
          <w:highlight w:val="yellow"/>
        </w:rPr>
        <w:t xml:space="preserve">Proverbs </w:t>
      </w:r>
      <w:r>
        <w:rPr>
          <w:rFonts w:asciiTheme="minorHAnsi" w:hAnsiTheme="minorHAnsi" w:cstheme="minorHAnsi"/>
          <w:b/>
          <w:bCs/>
          <w:color w:val="000000" w:themeColor="text1"/>
          <w:highlight w:val="yellow"/>
        </w:rPr>
        <w:t>4</w:t>
      </w:r>
      <w:r w:rsidRPr="00BD6F44">
        <w:rPr>
          <w:rFonts w:asciiTheme="minorHAnsi" w:hAnsiTheme="minorHAnsi" w:cstheme="minorHAnsi"/>
          <w:b/>
          <w:bCs/>
          <w:color w:val="000000" w:themeColor="text1"/>
          <w:highlight w:val="yellow"/>
        </w:rPr>
        <w:t>:23</w:t>
      </w:r>
      <w:r w:rsidRPr="00BD6F44">
        <w:rPr>
          <w:rFonts w:asciiTheme="minorHAnsi" w:hAnsiTheme="minorHAnsi" w:cstheme="minorHAnsi"/>
          <w:color w:val="000000" w:themeColor="text1"/>
        </w:rPr>
        <w:t xml:space="preserve"> – out of the heart proceeds the issues of life.</w:t>
      </w:r>
      <w:r>
        <w:rPr>
          <w:rFonts w:asciiTheme="minorHAnsi" w:hAnsiTheme="minorHAnsi" w:cstheme="minorHAnsi"/>
          <w:color w:val="000000" w:themeColor="text1"/>
        </w:rPr>
        <w:t xml:space="preserve"> (I.e. THE HEART IS THE SEAT OF ALL THAT WE ARE AND DO.)</w:t>
      </w:r>
    </w:p>
    <w:p w14:paraId="63A213DA" w14:textId="77777777" w:rsidR="00551064" w:rsidRPr="00853D02" w:rsidRDefault="00DF21DB" w:rsidP="00DF21DB">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Apparel – </w:t>
      </w:r>
      <w:proofErr w:type="spellStart"/>
      <w:r w:rsidRPr="00853D02">
        <w:rPr>
          <w:rFonts w:asciiTheme="minorHAnsi" w:hAnsiTheme="minorHAnsi" w:cstheme="minorHAnsi"/>
          <w:i/>
          <w:iCs/>
          <w:color w:val="000000" w:themeColor="text1"/>
        </w:rPr>
        <w:t>katastole</w:t>
      </w:r>
      <w:proofErr w:type="spellEnd"/>
      <w:r w:rsidRPr="00853D02">
        <w:rPr>
          <w:rFonts w:asciiTheme="minorHAnsi" w:hAnsiTheme="minorHAnsi" w:cstheme="minorHAnsi"/>
          <w:i/>
          <w:iCs/>
          <w:color w:val="000000" w:themeColor="text1"/>
        </w:rPr>
        <w:t>̄</w:t>
      </w:r>
      <w:r w:rsidRPr="00853D02">
        <w:rPr>
          <w:rFonts w:asciiTheme="minorHAnsi" w:hAnsiTheme="minorHAnsi" w:cstheme="minorHAnsi"/>
          <w:color w:val="000000" w:themeColor="text1"/>
        </w:rPr>
        <w:t xml:space="preserve"> – </w:t>
      </w:r>
      <w:r w:rsidR="00551064" w:rsidRPr="00853D02">
        <w:rPr>
          <w:rFonts w:asciiTheme="minorHAnsi" w:hAnsiTheme="minorHAnsi" w:cstheme="minorHAnsi"/>
          <w:color w:val="000000" w:themeColor="text1"/>
        </w:rPr>
        <w:t>a lowering, letting down. (Thayer)</w:t>
      </w:r>
    </w:p>
    <w:p w14:paraId="5BE08343" w14:textId="77777777" w:rsidR="00551064" w:rsidRPr="00853D02" w:rsidRDefault="00551064" w:rsidP="00551064">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As it pertains to letting down a garment.</w:t>
      </w:r>
    </w:p>
    <w:p w14:paraId="4F187EDA" w14:textId="77777777" w:rsidR="00551064" w:rsidRPr="00853D02" w:rsidRDefault="00551064" w:rsidP="00551064">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“a garment let down, dress, attire” (ibid.)</w:t>
      </w:r>
    </w:p>
    <w:p w14:paraId="79C73F0B" w14:textId="28EAB115" w:rsidR="00DF21DB" w:rsidRPr="00853D02" w:rsidRDefault="00551064" w:rsidP="00551064">
      <w:pPr>
        <w:pStyle w:val="ListParagraph"/>
        <w:numPr>
          <w:ilvl w:val="2"/>
          <w:numId w:val="3"/>
        </w:numPr>
        <w:rPr>
          <w:rFonts w:asciiTheme="minorHAnsi" w:hAnsiTheme="minorHAnsi" w:cstheme="minorHAnsi"/>
          <w:b/>
          <w:bCs/>
          <w:i/>
          <w:iCs/>
          <w:color w:val="000000" w:themeColor="text1"/>
        </w:rPr>
      </w:pPr>
      <w:r w:rsidRPr="00853D02">
        <w:rPr>
          <w:rFonts w:asciiTheme="minorHAnsi" w:hAnsiTheme="minorHAnsi" w:cstheme="minorHAnsi"/>
          <w:b/>
          <w:bCs/>
          <w:i/>
          <w:iCs/>
          <w:color w:val="000000" w:themeColor="text1"/>
          <w:highlight w:val="yellow"/>
        </w:rPr>
        <w:t>“</w:t>
      </w:r>
      <w:r w:rsidR="00527CC6" w:rsidRPr="00853D02">
        <w:rPr>
          <w:rFonts w:asciiTheme="minorHAnsi" w:hAnsiTheme="minorHAnsi" w:cstheme="minorHAnsi"/>
          <w:b/>
          <w:bCs/>
          <w:i/>
          <w:iCs/>
          <w:color w:val="000000" w:themeColor="text1"/>
          <w:highlight w:val="yellow"/>
        </w:rPr>
        <w:t>adorn themselves in…</w:t>
      </w:r>
      <w:r w:rsidRPr="00853D02">
        <w:rPr>
          <w:rFonts w:asciiTheme="minorHAnsi" w:hAnsiTheme="minorHAnsi" w:cstheme="minorHAnsi"/>
          <w:b/>
          <w:bCs/>
          <w:i/>
          <w:iCs/>
          <w:color w:val="000000" w:themeColor="text1"/>
          <w:highlight w:val="yellow"/>
        </w:rPr>
        <w:t>apparel…which is proper for women professing godliness, with good works.”</w:t>
      </w:r>
    </w:p>
    <w:p w14:paraId="6BCA7EA2" w14:textId="77777777" w:rsidR="00B357FE" w:rsidRPr="00853D02" w:rsidRDefault="00F62E45" w:rsidP="00F62E45">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Godliness – denotes that piety which, characterized by a Godward attitude, does that which is well-pleasing to Him. (Vine)</w:t>
      </w:r>
    </w:p>
    <w:p w14:paraId="40A3ECD5" w14:textId="5130BE65" w:rsidR="00527CC6" w:rsidRPr="00853D02" w:rsidRDefault="00F62E45" w:rsidP="00527CC6">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Seeking for outer dress to be congruous with the inner rule of God in the heart.</w:t>
      </w:r>
    </w:p>
    <w:p w14:paraId="1E6F5A27" w14:textId="77777777" w:rsidR="00462361" w:rsidRPr="00853D02" w:rsidRDefault="00462361" w:rsidP="00462361">
      <w:pPr>
        <w:pStyle w:val="ListParagraph"/>
        <w:numPr>
          <w:ilvl w:val="0"/>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The </w:t>
      </w:r>
      <w:r w:rsidR="00593972" w:rsidRPr="00853D02">
        <w:rPr>
          <w:rFonts w:asciiTheme="minorHAnsi" w:hAnsiTheme="minorHAnsi" w:cstheme="minorHAnsi"/>
          <w:color w:val="000000" w:themeColor="text1"/>
        </w:rPr>
        <w:t>Instruction</w:t>
      </w:r>
    </w:p>
    <w:p w14:paraId="30E248A9" w14:textId="77777777" w:rsidR="00B87E5A" w:rsidRPr="00853D02" w:rsidRDefault="00B87E5A" w:rsidP="00B87E5A">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Adorn self in modest apparel:</w:t>
      </w:r>
    </w:p>
    <w:p w14:paraId="740A4199" w14:textId="0D82AF2C" w:rsidR="00B87E5A" w:rsidRPr="00853D02" w:rsidRDefault="00B87E5A" w:rsidP="00B87E5A">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Adorn</w:t>
      </w:r>
      <w:r w:rsidR="00D80165" w:rsidRPr="00853D02">
        <w:rPr>
          <w:rFonts w:asciiTheme="minorHAnsi" w:hAnsiTheme="minorHAnsi" w:cstheme="minorHAnsi"/>
          <w:color w:val="000000" w:themeColor="text1"/>
        </w:rPr>
        <w:t xml:space="preserve"> – </w:t>
      </w:r>
      <w:proofErr w:type="spellStart"/>
      <w:r w:rsidR="00D80165" w:rsidRPr="00853D02">
        <w:rPr>
          <w:rFonts w:asciiTheme="minorHAnsi" w:hAnsiTheme="minorHAnsi" w:cstheme="minorHAnsi"/>
          <w:i/>
          <w:iCs/>
          <w:color w:val="000000" w:themeColor="text1"/>
        </w:rPr>
        <w:t>kosmeo</w:t>
      </w:r>
      <w:proofErr w:type="spellEnd"/>
      <w:r w:rsidR="00D80165" w:rsidRPr="00853D02">
        <w:rPr>
          <w:rFonts w:asciiTheme="minorHAnsi" w:hAnsiTheme="minorHAnsi" w:cstheme="minorHAnsi"/>
          <w:i/>
          <w:iCs/>
          <w:color w:val="000000" w:themeColor="text1"/>
        </w:rPr>
        <w:t>̄</w:t>
      </w:r>
    </w:p>
    <w:p w14:paraId="6986F456" w14:textId="00A9D3BA" w:rsidR="00D80165" w:rsidRPr="00853D02" w:rsidRDefault="00D80165" w:rsidP="00D80165">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to put in proper order, i.e. decorate (literally or figuratively) (Strong)</w:t>
      </w:r>
    </w:p>
    <w:p w14:paraId="0E2C27FE" w14:textId="55C6769D" w:rsidR="00D80165" w:rsidRPr="00853D02" w:rsidRDefault="00D80165" w:rsidP="00D80165">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primarily “to arrange, to put in order” (Vine)</w:t>
      </w:r>
    </w:p>
    <w:p w14:paraId="39C155F4" w14:textId="27316523" w:rsidR="00D80165" w:rsidRPr="00853D02" w:rsidRDefault="00D80165" w:rsidP="00D80165">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Denotes order and arrangement – implies concerted effort.</w:t>
      </w:r>
    </w:p>
    <w:p w14:paraId="4883925A" w14:textId="614A90BD" w:rsidR="00B87E5A" w:rsidRPr="00853D02" w:rsidRDefault="00B87E5A" w:rsidP="00B87E5A">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Modest</w:t>
      </w:r>
      <w:r w:rsidR="00D80165" w:rsidRPr="00853D02">
        <w:rPr>
          <w:rFonts w:asciiTheme="minorHAnsi" w:hAnsiTheme="minorHAnsi" w:cstheme="minorHAnsi"/>
          <w:color w:val="000000" w:themeColor="text1"/>
        </w:rPr>
        <w:t xml:space="preserve"> – </w:t>
      </w:r>
      <w:proofErr w:type="spellStart"/>
      <w:r w:rsidR="00D80165" w:rsidRPr="00853D02">
        <w:rPr>
          <w:rFonts w:asciiTheme="minorHAnsi" w:hAnsiTheme="minorHAnsi" w:cstheme="minorHAnsi"/>
          <w:i/>
          <w:iCs/>
          <w:color w:val="000000" w:themeColor="text1"/>
        </w:rPr>
        <w:t>kosmios</w:t>
      </w:r>
      <w:proofErr w:type="spellEnd"/>
    </w:p>
    <w:p w14:paraId="049F91EF" w14:textId="60FC8AB9" w:rsidR="00D80165" w:rsidRPr="00853D02" w:rsidRDefault="00D80165" w:rsidP="00D80165">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orderly, i.e. decorous: — of good </w:t>
      </w:r>
      <w:r w:rsidR="004C5F17" w:rsidRPr="00853D02">
        <w:rPr>
          <w:rFonts w:asciiTheme="minorHAnsi" w:hAnsiTheme="minorHAnsi" w:cstheme="minorHAnsi"/>
          <w:color w:val="000000" w:themeColor="text1"/>
        </w:rPr>
        <w:t>behavior</w:t>
      </w:r>
      <w:r w:rsidRPr="00853D02">
        <w:rPr>
          <w:rFonts w:asciiTheme="minorHAnsi" w:hAnsiTheme="minorHAnsi" w:cstheme="minorHAnsi"/>
          <w:color w:val="000000" w:themeColor="text1"/>
        </w:rPr>
        <w:t>, modest. (Strong)</w:t>
      </w:r>
    </w:p>
    <w:p w14:paraId="0B8A20E4" w14:textId="77777777" w:rsidR="004C5F17" w:rsidRPr="00853D02" w:rsidRDefault="00D80165" w:rsidP="004C5F17">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Qualification of Elders – </w:t>
      </w:r>
      <w:r w:rsidRPr="00853D02">
        <w:rPr>
          <w:rFonts w:asciiTheme="minorHAnsi" w:hAnsiTheme="minorHAnsi" w:cstheme="minorHAnsi"/>
          <w:b/>
          <w:bCs/>
          <w:color w:val="000000" w:themeColor="text1"/>
          <w:highlight w:val="yellow"/>
        </w:rPr>
        <w:t>3:2</w:t>
      </w:r>
      <w:r w:rsidRPr="00853D02">
        <w:rPr>
          <w:rFonts w:asciiTheme="minorHAnsi" w:hAnsiTheme="minorHAnsi" w:cstheme="minorHAnsi"/>
          <w:color w:val="000000" w:themeColor="text1"/>
        </w:rPr>
        <w:t xml:space="preserve"> – “good behavior”</w:t>
      </w:r>
      <w:r w:rsidR="004C5F17" w:rsidRPr="00853D02">
        <w:rPr>
          <w:rFonts w:asciiTheme="minorHAnsi" w:hAnsiTheme="minorHAnsi" w:cstheme="minorHAnsi"/>
          <w:color w:val="000000" w:themeColor="text1"/>
        </w:rPr>
        <w:t xml:space="preserve"> (obviously not SIMPLY pertaining to outward dress)</w:t>
      </w:r>
    </w:p>
    <w:p w14:paraId="14F02B7A" w14:textId="40C9E400" w:rsidR="004C5F17" w:rsidRPr="00853D02" w:rsidRDefault="004C5F17" w:rsidP="004C5F17">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lastRenderedPageBreak/>
        <w:t>“</w:t>
      </w:r>
      <w:r w:rsidRPr="00853D02">
        <w:rPr>
          <w:rFonts w:asciiTheme="minorHAnsi" w:hAnsiTheme="minorHAnsi" w:cstheme="minorHAnsi"/>
          <w:color w:val="000000" w:themeColor="text1"/>
          <w:shd w:val="clear" w:color="auto" w:fill="FCFDFD"/>
        </w:rPr>
        <w:t xml:space="preserve">The well ordering is not of dress and demeanor only, but of the inner life; uttering indeed and expressing itself in the outward conversation.” (R.C. Trench, </w:t>
      </w:r>
      <w:r w:rsidRPr="00853D02">
        <w:rPr>
          <w:rFonts w:asciiTheme="minorHAnsi" w:hAnsiTheme="minorHAnsi" w:cstheme="minorHAnsi"/>
          <w:i/>
          <w:iCs/>
          <w:color w:val="000000" w:themeColor="text1"/>
          <w:shd w:val="clear" w:color="auto" w:fill="FCFDFD"/>
        </w:rPr>
        <w:t>Synonyms of the New Testament</w:t>
      </w:r>
      <w:r w:rsidRPr="00853D02">
        <w:rPr>
          <w:rFonts w:asciiTheme="minorHAnsi" w:hAnsiTheme="minorHAnsi" w:cstheme="minorHAnsi"/>
          <w:color w:val="000000" w:themeColor="text1"/>
          <w:shd w:val="clear" w:color="auto" w:fill="FCFDFD"/>
        </w:rPr>
        <w:t>)</w:t>
      </w:r>
    </w:p>
    <w:p w14:paraId="3D6EFB1C" w14:textId="1ADE7D9E" w:rsidR="004C5F17" w:rsidRPr="00853D02" w:rsidRDefault="004125AB" w:rsidP="00D80165">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I.e. in regard to that which is </w:t>
      </w:r>
      <w:r w:rsidRPr="00853D02">
        <w:rPr>
          <w:rFonts w:asciiTheme="minorHAnsi" w:hAnsiTheme="minorHAnsi" w:cstheme="minorHAnsi"/>
          <w:b/>
          <w:bCs/>
          <w:i/>
          <w:iCs/>
          <w:color w:val="000000" w:themeColor="text1"/>
          <w:highlight w:val="yellow"/>
        </w:rPr>
        <w:t>“proper for women professing godliness with good works.”</w:t>
      </w:r>
    </w:p>
    <w:p w14:paraId="445C2A07" w14:textId="38FF62A3" w:rsidR="00D80165" w:rsidRPr="00853D02" w:rsidRDefault="00D80165" w:rsidP="00B87E5A">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Apparel – </w:t>
      </w:r>
      <w:proofErr w:type="spellStart"/>
      <w:r w:rsidRPr="00853D02">
        <w:rPr>
          <w:rFonts w:asciiTheme="minorHAnsi" w:hAnsiTheme="minorHAnsi" w:cstheme="minorHAnsi"/>
          <w:i/>
          <w:iCs/>
          <w:color w:val="000000" w:themeColor="text1"/>
        </w:rPr>
        <w:t>katastole</w:t>
      </w:r>
      <w:proofErr w:type="spellEnd"/>
      <w:r w:rsidRPr="00853D02">
        <w:rPr>
          <w:rFonts w:asciiTheme="minorHAnsi" w:hAnsiTheme="minorHAnsi" w:cstheme="minorHAnsi"/>
          <w:i/>
          <w:iCs/>
          <w:color w:val="000000" w:themeColor="text1"/>
        </w:rPr>
        <w:t>̄</w:t>
      </w:r>
    </w:p>
    <w:p w14:paraId="4B568ADE" w14:textId="0C5B2D51" w:rsidR="00D80165" w:rsidRPr="00853D02" w:rsidRDefault="00D80165" w:rsidP="00D80165">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“a garment let down, dress, attire” (Thayer)</w:t>
      </w:r>
    </w:p>
    <w:p w14:paraId="7A9265A0" w14:textId="77777777" w:rsidR="00B87E5A" w:rsidRPr="00853D02" w:rsidRDefault="00B87E5A" w:rsidP="00B87E5A">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How? With propriety and moderation:</w:t>
      </w:r>
    </w:p>
    <w:p w14:paraId="5D51B0A5" w14:textId="5F3EB663" w:rsidR="00B87E5A" w:rsidRPr="00853D02" w:rsidRDefault="00B87E5A" w:rsidP="00B87E5A">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Propriety</w:t>
      </w:r>
      <w:r w:rsidR="00FC5C73" w:rsidRPr="00853D02">
        <w:rPr>
          <w:rFonts w:asciiTheme="minorHAnsi" w:hAnsiTheme="minorHAnsi" w:cstheme="minorHAnsi"/>
          <w:color w:val="000000" w:themeColor="text1"/>
        </w:rPr>
        <w:t xml:space="preserve"> – </w:t>
      </w:r>
      <w:proofErr w:type="spellStart"/>
      <w:r w:rsidR="00FC5C73" w:rsidRPr="00853D02">
        <w:rPr>
          <w:rFonts w:asciiTheme="minorHAnsi" w:hAnsiTheme="minorHAnsi" w:cstheme="minorHAnsi"/>
          <w:i/>
          <w:iCs/>
          <w:color w:val="000000" w:themeColor="text1"/>
        </w:rPr>
        <w:t>aidōs</w:t>
      </w:r>
      <w:proofErr w:type="spellEnd"/>
    </w:p>
    <w:p w14:paraId="6447E0D8" w14:textId="3E243F19" w:rsidR="00FC5C73" w:rsidRPr="00853D02" w:rsidRDefault="00FC5C73" w:rsidP="00FC5C73">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“shamefacedness” (KJV); “</w:t>
      </w:r>
      <w:proofErr w:type="spellStart"/>
      <w:r w:rsidRPr="00853D02">
        <w:rPr>
          <w:rFonts w:asciiTheme="minorHAnsi" w:hAnsiTheme="minorHAnsi" w:cstheme="minorHAnsi"/>
          <w:color w:val="000000" w:themeColor="text1"/>
        </w:rPr>
        <w:t>Shamefastness</w:t>
      </w:r>
      <w:proofErr w:type="spellEnd"/>
      <w:r w:rsidRPr="00853D02">
        <w:rPr>
          <w:rFonts w:asciiTheme="minorHAnsi" w:hAnsiTheme="minorHAnsi" w:cstheme="minorHAnsi"/>
          <w:color w:val="000000" w:themeColor="text1"/>
        </w:rPr>
        <w:t>” (ASV)</w:t>
      </w:r>
    </w:p>
    <w:p w14:paraId="03E7CF4E" w14:textId="2C30B977" w:rsidR="00FC5C73" w:rsidRPr="00853D02" w:rsidRDefault="00FC5C73" w:rsidP="00FC5C73">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Bashfulness (Strong)</w:t>
      </w:r>
    </w:p>
    <w:p w14:paraId="474FC856" w14:textId="1F5C12AD" w:rsidR="00FC5C73" w:rsidRPr="00853D02" w:rsidRDefault="00FC5C73" w:rsidP="00FC5C73">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“a sense of shame, modesty,” (Vine)</w:t>
      </w:r>
    </w:p>
    <w:p w14:paraId="3ADFA2CD" w14:textId="77777777" w:rsidR="000460B0" w:rsidRPr="00853D02" w:rsidRDefault="00744B55" w:rsidP="000460B0">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“innate moral repugnance to the doing of [a] dishonorable act” (R.C. Trench, Synonyms of the New Testament).</w:t>
      </w:r>
    </w:p>
    <w:p w14:paraId="3E2963FB" w14:textId="53E336CC" w:rsidR="000460B0" w:rsidRPr="00853D02" w:rsidRDefault="000460B0" w:rsidP="000460B0">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shd w:val="clear" w:color="auto" w:fill="FCFDFD"/>
        </w:rPr>
        <w:t>“it is that ‘</w:t>
      </w:r>
      <w:proofErr w:type="spellStart"/>
      <w:r w:rsidRPr="00853D02">
        <w:rPr>
          <w:rFonts w:asciiTheme="minorHAnsi" w:hAnsiTheme="minorHAnsi" w:cstheme="minorHAnsi"/>
          <w:color w:val="000000" w:themeColor="text1"/>
          <w:shd w:val="clear" w:color="auto" w:fill="FCFDFD"/>
        </w:rPr>
        <w:t>shamefastness</w:t>
      </w:r>
      <w:proofErr w:type="spellEnd"/>
      <w:r w:rsidRPr="00853D02">
        <w:rPr>
          <w:rFonts w:asciiTheme="minorHAnsi" w:hAnsiTheme="minorHAnsi" w:cstheme="minorHAnsi"/>
          <w:color w:val="000000" w:themeColor="text1"/>
          <w:shd w:val="clear" w:color="auto" w:fill="FCFDFD"/>
        </w:rPr>
        <w:t>,’ or pudency, which shrinks from overpassing the limits of womanly reserve and modesty, as well as from the dishonor which would justly attach thereto” (ibid)</w:t>
      </w:r>
    </w:p>
    <w:p w14:paraId="023FA4F1" w14:textId="4EBA25BF" w:rsidR="00744B55" w:rsidRPr="00853D02" w:rsidRDefault="00744B55" w:rsidP="000460B0">
      <w:pPr>
        <w:pStyle w:val="ListParagraph"/>
        <w:numPr>
          <w:ilvl w:val="4"/>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Trench on “</w:t>
      </w:r>
      <w:proofErr w:type="spellStart"/>
      <w:r w:rsidRPr="00853D02">
        <w:rPr>
          <w:rFonts w:asciiTheme="minorHAnsi" w:hAnsiTheme="minorHAnsi" w:cstheme="minorHAnsi"/>
          <w:color w:val="000000" w:themeColor="text1"/>
        </w:rPr>
        <w:t>shamefastness</w:t>
      </w:r>
      <w:proofErr w:type="spellEnd"/>
      <w:r w:rsidRPr="00853D02">
        <w:rPr>
          <w:rFonts w:asciiTheme="minorHAnsi" w:hAnsiTheme="minorHAnsi" w:cstheme="minorHAnsi"/>
          <w:color w:val="000000" w:themeColor="text1"/>
        </w:rPr>
        <w:t>” – by ‘shamefast’ that which was established and made fast by (an honorable) shame. (ibid.)</w:t>
      </w:r>
    </w:p>
    <w:p w14:paraId="5646F0F8" w14:textId="2A4A6AC0" w:rsidR="000460B0" w:rsidRPr="00853D02" w:rsidRDefault="000460B0" w:rsidP="000460B0">
      <w:pPr>
        <w:pStyle w:val="ListParagraph"/>
        <w:numPr>
          <w:ilvl w:val="4"/>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Ability to blush – </w:t>
      </w:r>
      <w:r w:rsidRPr="00853D02">
        <w:rPr>
          <w:rFonts w:asciiTheme="minorHAnsi" w:hAnsiTheme="minorHAnsi" w:cstheme="minorHAnsi"/>
          <w:b/>
          <w:bCs/>
          <w:color w:val="000000" w:themeColor="text1"/>
          <w:highlight w:val="yellow"/>
        </w:rPr>
        <w:t>Jeremiah 6:15</w:t>
      </w:r>
    </w:p>
    <w:p w14:paraId="4E7FD980" w14:textId="351840DF" w:rsidR="007B04CB" w:rsidRPr="00853D02" w:rsidRDefault="007B04CB" w:rsidP="007B04CB">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Propriety of apparel – “In other words, it is that inner decency which recognizes the lack of clothing to be shameful.” (Harry Osborne, </w:t>
      </w:r>
      <w:r w:rsidRPr="00853D02">
        <w:rPr>
          <w:rFonts w:asciiTheme="minorHAnsi" w:hAnsiTheme="minorHAnsi" w:cstheme="minorHAnsi"/>
          <w:i/>
          <w:iCs/>
          <w:color w:val="000000" w:themeColor="text1"/>
        </w:rPr>
        <w:t>“Modest: What does the Bible teach?”</w:t>
      </w:r>
      <w:r w:rsidRPr="00853D02">
        <w:rPr>
          <w:rFonts w:asciiTheme="minorHAnsi" w:hAnsiTheme="minorHAnsi" w:cstheme="minorHAnsi"/>
          <w:color w:val="000000" w:themeColor="text1"/>
        </w:rPr>
        <w:t>, Guardian of Truth XXXVIII: 13, p. 10-11, July 7, 1994)</w:t>
      </w:r>
    </w:p>
    <w:p w14:paraId="03EE1514" w14:textId="58C6B1E8" w:rsidR="002A2C4C" w:rsidRPr="00853D02" w:rsidRDefault="002A2C4C" w:rsidP="002A2C4C">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Shame of nakedness – </w:t>
      </w:r>
      <w:r w:rsidR="007B04CB" w:rsidRPr="00853D02">
        <w:rPr>
          <w:rFonts w:asciiTheme="minorHAnsi" w:hAnsiTheme="minorHAnsi" w:cstheme="minorHAnsi"/>
          <w:b/>
          <w:bCs/>
          <w:color w:val="000000" w:themeColor="text1"/>
          <w:highlight w:val="yellow"/>
        </w:rPr>
        <w:t>Isaiah 20:3-4; 47:3</w:t>
      </w:r>
    </w:p>
    <w:p w14:paraId="21F29E28" w14:textId="59A407AB" w:rsidR="00B87E5A" w:rsidRPr="00853D02" w:rsidRDefault="00B87E5A" w:rsidP="00B87E5A">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Moderation</w:t>
      </w:r>
      <w:r w:rsidR="00FC5C73" w:rsidRPr="00853D02">
        <w:rPr>
          <w:rFonts w:asciiTheme="minorHAnsi" w:hAnsiTheme="minorHAnsi" w:cstheme="minorHAnsi"/>
          <w:color w:val="000000" w:themeColor="text1"/>
        </w:rPr>
        <w:t xml:space="preserve"> – </w:t>
      </w:r>
      <w:proofErr w:type="spellStart"/>
      <w:r w:rsidR="00FC5C73" w:rsidRPr="00853D02">
        <w:rPr>
          <w:rFonts w:asciiTheme="minorHAnsi" w:hAnsiTheme="minorHAnsi" w:cstheme="minorHAnsi"/>
          <w:i/>
          <w:iCs/>
          <w:color w:val="000000" w:themeColor="text1"/>
        </w:rPr>
        <w:t>sōphrosyne</w:t>
      </w:r>
      <w:proofErr w:type="spellEnd"/>
      <w:r w:rsidR="00FC5C73" w:rsidRPr="00853D02">
        <w:rPr>
          <w:rFonts w:asciiTheme="minorHAnsi" w:hAnsiTheme="minorHAnsi" w:cstheme="minorHAnsi"/>
          <w:i/>
          <w:iCs/>
          <w:color w:val="000000" w:themeColor="text1"/>
        </w:rPr>
        <w:t>̄</w:t>
      </w:r>
    </w:p>
    <w:p w14:paraId="5354D22F" w14:textId="77777777" w:rsidR="001F067D" w:rsidRPr="00853D02" w:rsidRDefault="001F067D" w:rsidP="001F067D">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“Sobriety” (ASV)</w:t>
      </w:r>
    </w:p>
    <w:p w14:paraId="04C704AA" w14:textId="54C64F0E" w:rsidR="007B04CB" w:rsidRPr="00853D02" w:rsidRDefault="007B04CB" w:rsidP="007B04CB">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soundness of mind, i.e. (literally) sanity or (figuratively) self-control (Strong)</w:t>
      </w:r>
    </w:p>
    <w:p w14:paraId="1F09C48E" w14:textId="7F96B2C3" w:rsidR="00C17D5F" w:rsidRPr="00853D02" w:rsidRDefault="001F067D" w:rsidP="00C17D5F">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 </w:t>
      </w:r>
      <w:r w:rsidR="007B04CB" w:rsidRPr="00853D02">
        <w:rPr>
          <w:rFonts w:asciiTheme="minorHAnsi" w:hAnsiTheme="minorHAnsi" w:cstheme="minorHAnsi"/>
          <w:color w:val="000000" w:themeColor="text1"/>
        </w:rPr>
        <w:t xml:space="preserve">“it is that habitual inner self-government, with its constant rein on all the passions and desires, which would hinder the temptation to these from arising, or at all events from arising in such strength as would overbear the checks and barriers which </w:t>
      </w:r>
      <w:proofErr w:type="spellStart"/>
      <w:r w:rsidR="007B04CB" w:rsidRPr="00853D02">
        <w:rPr>
          <w:rFonts w:asciiTheme="minorHAnsi" w:hAnsiTheme="minorHAnsi" w:cstheme="minorHAnsi"/>
          <w:color w:val="000000" w:themeColor="text1"/>
        </w:rPr>
        <w:t>aidos</w:t>
      </w:r>
      <w:proofErr w:type="spellEnd"/>
      <w:r w:rsidR="007B04CB" w:rsidRPr="00853D02">
        <w:rPr>
          <w:rFonts w:asciiTheme="minorHAnsi" w:hAnsiTheme="minorHAnsi" w:cstheme="minorHAnsi"/>
          <w:color w:val="000000" w:themeColor="text1"/>
        </w:rPr>
        <w:t xml:space="preserve"> (</w:t>
      </w:r>
      <w:proofErr w:type="spellStart"/>
      <w:r w:rsidR="007B04CB" w:rsidRPr="00853D02">
        <w:rPr>
          <w:rFonts w:asciiTheme="minorHAnsi" w:hAnsiTheme="minorHAnsi" w:cstheme="minorHAnsi"/>
          <w:color w:val="000000" w:themeColor="text1"/>
        </w:rPr>
        <w:t>shamefastness</w:t>
      </w:r>
      <w:proofErr w:type="spellEnd"/>
      <w:r w:rsidR="007B04CB" w:rsidRPr="00853D02">
        <w:rPr>
          <w:rFonts w:asciiTheme="minorHAnsi" w:hAnsiTheme="minorHAnsi" w:cstheme="minorHAnsi"/>
          <w:color w:val="000000" w:themeColor="text1"/>
        </w:rPr>
        <w:t xml:space="preserve">) opposed to it” (Trench Syn. </w:t>
      </w:r>
      <w:proofErr w:type="spellStart"/>
      <w:r w:rsidR="007B04CB" w:rsidRPr="00853D02">
        <w:rPr>
          <w:rFonts w:asciiTheme="minorHAnsi" w:hAnsiTheme="minorHAnsi" w:cstheme="minorHAnsi"/>
          <w:color w:val="000000" w:themeColor="text1"/>
        </w:rPr>
        <w:t>Sec.xx</w:t>
      </w:r>
      <w:proofErr w:type="spellEnd"/>
      <w:r w:rsidR="007B04CB" w:rsidRPr="00853D02">
        <w:rPr>
          <w:rFonts w:asciiTheme="minorHAnsi" w:hAnsiTheme="minorHAnsi" w:cstheme="minorHAnsi"/>
          <w:color w:val="000000" w:themeColor="text1"/>
        </w:rPr>
        <w:t>, end).</w:t>
      </w:r>
    </w:p>
    <w:p w14:paraId="05F73675" w14:textId="6DFDFB90" w:rsidR="00C17D5F" w:rsidRPr="00853D02" w:rsidRDefault="00C17D5F" w:rsidP="00C17D5F">
      <w:pPr>
        <w:pStyle w:val="ListParagraph"/>
        <w:numPr>
          <w:ilvl w:val="3"/>
          <w:numId w:val="3"/>
        </w:numPr>
        <w:rPr>
          <w:rFonts w:asciiTheme="minorHAnsi" w:hAnsiTheme="minorHAnsi" w:cstheme="minorHAnsi"/>
          <w:bCs/>
          <w:color w:val="000000" w:themeColor="text1"/>
        </w:rPr>
      </w:pPr>
      <w:r w:rsidRPr="00853D02">
        <w:rPr>
          <w:rFonts w:asciiTheme="minorHAnsi" w:hAnsiTheme="minorHAnsi" w:cstheme="minorHAnsi"/>
          <w:bCs/>
        </w:rPr>
        <w:t>Shame of nakedness translates into a self-control that regulates one’s apparel.</w:t>
      </w:r>
    </w:p>
    <w:p w14:paraId="59ED0C27" w14:textId="66172D85" w:rsidR="00FC5C73" w:rsidRPr="00853D02" w:rsidRDefault="00FC5C73" w:rsidP="00B87E5A">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Not with</w:t>
      </w:r>
      <w:r w:rsidR="00C17D5F" w:rsidRPr="00853D02">
        <w:rPr>
          <w:rFonts w:asciiTheme="minorHAnsi" w:hAnsiTheme="minorHAnsi" w:cstheme="minorHAnsi"/>
          <w:color w:val="000000" w:themeColor="text1"/>
        </w:rPr>
        <w:t xml:space="preserve"> (ostentation)</w:t>
      </w:r>
      <w:r w:rsidRPr="00853D02">
        <w:rPr>
          <w:rFonts w:asciiTheme="minorHAnsi" w:hAnsiTheme="minorHAnsi" w:cstheme="minorHAnsi"/>
          <w:color w:val="000000" w:themeColor="text1"/>
        </w:rPr>
        <w:t>:</w:t>
      </w:r>
    </w:p>
    <w:p w14:paraId="496D8D08" w14:textId="10B8156D" w:rsidR="00FC5C73" w:rsidRPr="00853D02" w:rsidRDefault="00FC5C73" w:rsidP="004D5967">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Braided hair</w:t>
      </w:r>
      <w:r w:rsidR="004D5967" w:rsidRPr="00853D02">
        <w:rPr>
          <w:rFonts w:asciiTheme="minorHAnsi" w:hAnsiTheme="minorHAnsi" w:cstheme="minorHAnsi"/>
          <w:color w:val="000000" w:themeColor="text1"/>
        </w:rPr>
        <w:t xml:space="preserve">, </w:t>
      </w:r>
      <w:r w:rsidRPr="00853D02">
        <w:rPr>
          <w:rFonts w:asciiTheme="minorHAnsi" w:hAnsiTheme="minorHAnsi" w:cstheme="minorHAnsi"/>
          <w:color w:val="000000" w:themeColor="text1"/>
        </w:rPr>
        <w:t>Gold</w:t>
      </w:r>
      <w:r w:rsidR="004D5967" w:rsidRPr="00853D02">
        <w:rPr>
          <w:rFonts w:asciiTheme="minorHAnsi" w:hAnsiTheme="minorHAnsi" w:cstheme="minorHAnsi"/>
          <w:color w:val="000000" w:themeColor="text1"/>
        </w:rPr>
        <w:t xml:space="preserve">, </w:t>
      </w:r>
      <w:r w:rsidRPr="00853D02">
        <w:rPr>
          <w:rFonts w:asciiTheme="minorHAnsi" w:hAnsiTheme="minorHAnsi" w:cstheme="minorHAnsi"/>
          <w:color w:val="000000" w:themeColor="text1"/>
        </w:rPr>
        <w:t>Pearls</w:t>
      </w:r>
      <w:r w:rsidR="004D5967" w:rsidRPr="00853D02">
        <w:rPr>
          <w:rFonts w:asciiTheme="minorHAnsi" w:hAnsiTheme="minorHAnsi" w:cstheme="minorHAnsi"/>
          <w:color w:val="000000" w:themeColor="text1"/>
        </w:rPr>
        <w:t xml:space="preserve">, </w:t>
      </w:r>
      <w:r w:rsidRPr="00853D02">
        <w:rPr>
          <w:rFonts w:asciiTheme="minorHAnsi" w:hAnsiTheme="minorHAnsi" w:cstheme="minorHAnsi"/>
          <w:color w:val="000000" w:themeColor="text1"/>
        </w:rPr>
        <w:t>Costly clothing</w:t>
      </w:r>
    </w:p>
    <w:p w14:paraId="6C496135" w14:textId="2772C10E" w:rsidR="00FC5C73" w:rsidRPr="00853D02" w:rsidRDefault="00FC5C73" w:rsidP="00FC5C73">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“not…but” – not merely, but especially – </w:t>
      </w:r>
      <w:r w:rsidRPr="00853D02">
        <w:rPr>
          <w:rFonts w:asciiTheme="minorHAnsi" w:hAnsiTheme="minorHAnsi" w:cstheme="minorHAnsi"/>
          <w:b/>
          <w:bCs/>
          <w:color w:val="000000" w:themeColor="text1"/>
          <w:highlight w:val="yellow"/>
        </w:rPr>
        <w:t>cf. 1 Peter 3:3-4</w:t>
      </w:r>
    </w:p>
    <w:p w14:paraId="7864F566" w14:textId="76B871E2" w:rsidR="00FC5C73" w:rsidRPr="00853D02" w:rsidRDefault="00FC5C73" w:rsidP="00FC5C73">
      <w:pPr>
        <w:pStyle w:val="ListParagraph"/>
        <w:numPr>
          <w:ilvl w:val="4"/>
          <w:numId w:val="3"/>
        </w:numPr>
        <w:rPr>
          <w:rFonts w:asciiTheme="minorHAnsi" w:hAnsiTheme="minorHAnsi" w:cstheme="minorHAnsi"/>
          <w:color w:val="000000" w:themeColor="text1"/>
        </w:rPr>
      </w:pPr>
      <w:r w:rsidRPr="00853D02">
        <w:rPr>
          <w:rFonts w:asciiTheme="minorHAnsi" w:hAnsiTheme="minorHAnsi" w:cstheme="minorHAnsi"/>
          <w:color w:val="000000" w:themeColor="text1"/>
        </w:rPr>
        <w:lastRenderedPageBreak/>
        <w:t>It is not inherently wrong to wear jewelry, makeup, etc.</w:t>
      </w:r>
    </w:p>
    <w:p w14:paraId="1CF5E1DE" w14:textId="6F7BC84C" w:rsidR="00FC5C73" w:rsidRPr="00853D02" w:rsidRDefault="00FC5C73" w:rsidP="00FC5C73">
      <w:pPr>
        <w:pStyle w:val="ListParagraph"/>
        <w:numPr>
          <w:ilvl w:val="4"/>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It is wrong for such to define you.</w:t>
      </w:r>
    </w:p>
    <w:p w14:paraId="7ABFF5A1" w14:textId="223A37F0" w:rsidR="00FC5C73" w:rsidRPr="00853D02" w:rsidRDefault="00FC5C73" w:rsidP="00FC5C73">
      <w:pPr>
        <w:pStyle w:val="ListParagraph"/>
        <w:numPr>
          <w:ilvl w:val="4"/>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It is wrong for such to replace the character of Christ in your life. (Materialism)</w:t>
      </w:r>
    </w:p>
    <w:p w14:paraId="2E80A5E4" w14:textId="2CFF3493" w:rsidR="00C17D5F" w:rsidRPr="00853D02" w:rsidRDefault="00C17D5F" w:rsidP="00C17D5F">
      <w:pPr>
        <w:pStyle w:val="ListParagraph"/>
        <w:numPr>
          <w:ilvl w:val="3"/>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Costly clothing:</w:t>
      </w:r>
    </w:p>
    <w:p w14:paraId="5590BD39" w14:textId="72A529D5" w:rsidR="00C17D5F" w:rsidRPr="00853D02" w:rsidRDefault="00447C52" w:rsidP="00C17D5F">
      <w:pPr>
        <w:pStyle w:val="ListParagraph"/>
        <w:numPr>
          <w:ilvl w:val="4"/>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Concerning the introduction of silk clothing into 1</w:t>
      </w:r>
      <w:r w:rsidRPr="00853D02">
        <w:rPr>
          <w:rFonts w:asciiTheme="minorHAnsi" w:hAnsiTheme="minorHAnsi" w:cstheme="minorHAnsi"/>
          <w:color w:val="000000" w:themeColor="text1"/>
          <w:vertAlign w:val="superscript"/>
        </w:rPr>
        <w:t>st</w:t>
      </w:r>
      <w:r w:rsidRPr="00853D02">
        <w:rPr>
          <w:rFonts w:asciiTheme="minorHAnsi" w:hAnsiTheme="minorHAnsi" w:cstheme="minorHAnsi"/>
          <w:color w:val="000000" w:themeColor="text1"/>
        </w:rPr>
        <w:t xml:space="preserve"> century Rome – “Silk in its natural state clung to the female form in a way that was infinitely more pleasing to the eye than Parthian banners. But Roman ladies did not stop at that. For one thing, there was not enough pure silk to go around at first. And, anyway, it was not sexy enough for those freewheeling days. So, they unraveled the close-woven Chinese fabric and rewove it into a flimsy gauze which left little to the imagination. So unlike Chinese silk was this Roman adaptation that the Chinese, when they eventually saw it, named it "ling," assuming that Rome was growing a special product of its own. For the average Roman </w:t>
      </w:r>
      <w:proofErr w:type="gramStart"/>
      <w:r w:rsidRPr="00853D02">
        <w:rPr>
          <w:rFonts w:asciiTheme="minorHAnsi" w:hAnsiTheme="minorHAnsi" w:cstheme="minorHAnsi"/>
          <w:color w:val="000000" w:themeColor="text1"/>
        </w:rPr>
        <w:t>girl-watcher</w:t>
      </w:r>
      <w:proofErr w:type="gramEnd"/>
      <w:r w:rsidRPr="00853D02">
        <w:rPr>
          <w:rFonts w:asciiTheme="minorHAnsi" w:hAnsiTheme="minorHAnsi" w:cstheme="minorHAnsi"/>
          <w:color w:val="000000" w:themeColor="text1"/>
        </w:rPr>
        <w:t xml:space="preserve"> those were golden years, but the moralists raised a fearful outcry. "I see clothes of silk, if clothes they can be called," wrote the philosopher Seneca (4 B.C. - A.D. 64), "affording protection neither to the body nor to the modesty of the wearer, and which are purchased for enormous sums, from unknown people." Pliny told of garments that "render women naked." Other writers waggishly referred to clothes "made of glass." [Robert Collen 's book, East to Cathay: The Silk Road (pp. 44-46)]</w:t>
      </w:r>
    </w:p>
    <w:p w14:paraId="4542C39E" w14:textId="15DB7577" w:rsidR="00480376" w:rsidRPr="00853D02" w:rsidRDefault="00480376" w:rsidP="00C17D5F">
      <w:pPr>
        <w:pStyle w:val="ListParagraph"/>
        <w:numPr>
          <w:ilvl w:val="4"/>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Not MERELY a condemnation of ostentation/excess, but of clothing which lacks proper coverage as it pertains to “propriety and moderation.”</w:t>
      </w:r>
    </w:p>
    <w:p w14:paraId="1F36250F" w14:textId="284785EE" w:rsidR="00480376" w:rsidRPr="00853D02" w:rsidRDefault="00480376" w:rsidP="00480376">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Summary:</w:t>
      </w:r>
    </w:p>
    <w:p w14:paraId="5AE9C843" w14:textId="0B480AC8" w:rsidR="00480376" w:rsidRPr="00853D02" w:rsidRDefault="00480376" w:rsidP="00480376">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Dress which reflects the inner character of a Christian.</w:t>
      </w:r>
    </w:p>
    <w:p w14:paraId="65D24CC8" w14:textId="13A0F5B2" w:rsidR="00480376" w:rsidRPr="00853D02" w:rsidRDefault="00480376" w:rsidP="00480376">
      <w:pPr>
        <w:pStyle w:val="ListParagraph"/>
        <w:numPr>
          <w:ilvl w:val="2"/>
          <w:numId w:val="3"/>
        </w:numPr>
        <w:rPr>
          <w:rFonts w:asciiTheme="minorHAnsi" w:hAnsiTheme="minorHAnsi" w:cstheme="minorHAnsi"/>
          <w:color w:val="000000" w:themeColor="text1"/>
        </w:rPr>
      </w:pPr>
      <w:proofErr w:type="gramStart"/>
      <w:r w:rsidRPr="00853D02">
        <w:rPr>
          <w:rFonts w:asciiTheme="minorHAnsi" w:hAnsiTheme="minorHAnsi" w:cstheme="minorHAnsi"/>
          <w:color w:val="000000" w:themeColor="text1"/>
        </w:rPr>
        <w:t>Dress</w:t>
      </w:r>
      <w:proofErr w:type="gramEnd"/>
      <w:r w:rsidRPr="00853D02">
        <w:rPr>
          <w:rFonts w:asciiTheme="minorHAnsi" w:hAnsiTheme="minorHAnsi" w:cstheme="minorHAnsi"/>
          <w:color w:val="000000" w:themeColor="text1"/>
        </w:rPr>
        <w:t xml:space="preserve"> which is orderly, and of good behavior.</w:t>
      </w:r>
    </w:p>
    <w:p w14:paraId="20FE7479" w14:textId="2A4D7E9A" w:rsidR="00480376" w:rsidRPr="00853D02" w:rsidRDefault="00480376" w:rsidP="00480376">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Dress which is bashful in the sense of covering what is shameful – nakedness.</w:t>
      </w:r>
    </w:p>
    <w:p w14:paraId="0A86B951" w14:textId="5A9EEE54" w:rsidR="00480376" w:rsidRPr="00853D02" w:rsidRDefault="00480376" w:rsidP="00480376">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Dress which does not overwhelm the spiritual qualities of the inner man with </w:t>
      </w:r>
      <w:r w:rsidR="00CA0ECA" w:rsidRPr="00853D02">
        <w:rPr>
          <w:rFonts w:asciiTheme="minorHAnsi" w:hAnsiTheme="minorHAnsi" w:cstheme="minorHAnsi"/>
          <w:color w:val="000000" w:themeColor="text1"/>
        </w:rPr>
        <w:t>ostentation, or indecency.</w:t>
      </w:r>
    </w:p>
    <w:p w14:paraId="42CFB741" w14:textId="1E29F724" w:rsidR="00480376" w:rsidRPr="00853D02" w:rsidRDefault="00480376" w:rsidP="00480376">
      <w:pPr>
        <w:pStyle w:val="ListParagraph"/>
        <w:numPr>
          <w:ilvl w:val="2"/>
          <w:numId w:val="3"/>
        </w:numPr>
        <w:rPr>
          <w:rFonts w:asciiTheme="minorHAnsi" w:hAnsiTheme="minorHAnsi" w:cstheme="minorHAnsi"/>
          <w:color w:val="000000" w:themeColor="text1"/>
        </w:rPr>
      </w:pPr>
      <w:r w:rsidRPr="00853D02">
        <w:rPr>
          <w:rFonts w:asciiTheme="minorHAnsi" w:hAnsiTheme="minorHAnsi" w:cstheme="minorHAnsi"/>
          <w:color w:val="000000" w:themeColor="text1"/>
        </w:rPr>
        <w:t>Dress which is chosen with sound judgment based on these principles.</w:t>
      </w:r>
    </w:p>
    <w:p w14:paraId="4AFAE5C3" w14:textId="146D05FB" w:rsidR="00CA0ECA" w:rsidRPr="00853D02" w:rsidRDefault="00CA0ECA" w:rsidP="00CA0ECA">
      <w:pPr>
        <w:pStyle w:val="ListParagraph"/>
        <w:numPr>
          <w:ilvl w:val="1"/>
          <w:numId w:val="3"/>
        </w:numPr>
        <w:rPr>
          <w:rFonts w:asciiTheme="minorHAnsi" w:hAnsiTheme="minorHAnsi" w:cstheme="minorHAnsi"/>
          <w:color w:val="000000" w:themeColor="text1"/>
        </w:rPr>
      </w:pPr>
      <w:r w:rsidRPr="00853D02">
        <w:rPr>
          <w:rFonts w:asciiTheme="minorHAnsi" w:hAnsiTheme="minorHAnsi" w:cstheme="minorHAnsi"/>
          <w:color w:val="000000" w:themeColor="text1"/>
        </w:rPr>
        <w:lastRenderedPageBreak/>
        <w:t>Are these instructions followed and fulfilled by subjectivity?</w:t>
      </w:r>
    </w:p>
    <w:p w14:paraId="73AA33CD" w14:textId="77777777" w:rsidR="001F3A8D" w:rsidRPr="00853D02" w:rsidRDefault="00462361" w:rsidP="001F3A8D">
      <w:pPr>
        <w:pStyle w:val="ListParagraph"/>
        <w:numPr>
          <w:ilvl w:val="0"/>
          <w:numId w:val="2"/>
        </w:numPr>
        <w:rPr>
          <w:rFonts w:asciiTheme="minorHAnsi" w:hAnsiTheme="minorHAnsi" w:cstheme="minorHAnsi"/>
          <w:color w:val="000000" w:themeColor="text1"/>
        </w:rPr>
      </w:pPr>
      <w:r w:rsidRPr="00853D02">
        <w:rPr>
          <w:rFonts w:asciiTheme="minorHAnsi" w:hAnsiTheme="minorHAnsi" w:cstheme="minorHAnsi"/>
          <w:color w:val="000000" w:themeColor="text1"/>
        </w:rPr>
        <w:t>Can we draw distinct lines?</w:t>
      </w:r>
    </w:p>
    <w:p w14:paraId="6392466B" w14:textId="77777777" w:rsidR="00593972" w:rsidRPr="00853D02" w:rsidRDefault="00593972" w:rsidP="00593972">
      <w:pPr>
        <w:pStyle w:val="ListParagraph"/>
        <w:numPr>
          <w:ilvl w:val="0"/>
          <w:numId w:val="4"/>
        </w:numPr>
        <w:rPr>
          <w:rFonts w:asciiTheme="minorHAnsi" w:hAnsiTheme="minorHAnsi" w:cstheme="minorHAnsi"/>
          <w:color w:val="000000" w:themeColor="text1"/>
        </w:rPr>
      </w:pPr>
      <w:r w:rsidRPr="00853D02">
        <w:rPr>
          <w:rFonts w:asciiTheme="minorHAnsi" w:hAnsiTheme="minorHAnsi" w:cstheme="minorHAnsi"/>
          <w:color w:val="000000" w:themeColor="text1"/>
        </w:rPr>
        <w:t>Common Thoughts</w:t>
      </w:r>
    </w:p>
    <w:p w14:paraId="7DA455F4" w14:textId="77777777" w:rsidR="00FB4BE6" w:rsidRPr="00853D02" w:rsidRDefault="00593972" w:rsidP="00FB4BE6">
      <w:pPr>
        <w:pStyle w:val="ListParagraph"/>
        <w:numPr>
          <w:ilvl w:val="1"/>
          <w:numId w:val="4"/>
        </w:numPr>
        <w:rPr>
          <w:rFonts w:asciiTheme="minorHAnsi" w:hAnsiTheme="minorHAnsi" w:cstheme="minorHAnsi"/>
          <w:color w:val="000000" w:themeColor="text1"/>
        </w:rPr>
      </w:pPr>
      <w:r w:rsidRPr="00853D02">
        <w:rPr>
          <w:rFonts w:asciiTheme="minorHAnsi" w:hAnsiTheme="minorHAnsi" w:cstheme="minorHAnsi"/>
          <w:color w:val="000000" w:themeColor="text1"/>
          <w:spacing w:val="15"/>
          <w:shd w:val="clear" w:color="auto" w:fill="FFFFFF"/>
        </w:rPr>
        <w:t xml:space="preserve">“Someone may wonder, ‘but none of </w:t>
      </w:r>
      <w:proofErr w:type="gramStart"/>
      <w:r w:rsidRPr="00853D02">
        <w:rPr>
          <w:rFonts w:asciiTheme="minorHAnsi" w:hAnsiTheme="minorHAnsi" w:cstheme="minorHAnsi"/>
          <w:color w:val="000000" w:themeColor="text1"/>
          <w:spacing w:val="15"/>
          <w:shd w:val="clear" w:color="auto" w:fill="FFFFFF"/>
        </w:rPr>
        <w:t>this answers</w:t>
      </w:r>
      <w:proofErr w:type="gramEnd"/>
      <w:r w:rsidRPr="00853D02">
        <w:rPr>
          <w:rFonts w:asciiTheme="minorHAnsi" w:hAnsiTheme="minorHAnsi" w:cstheme="minorHAnsi"/>
          <w:color w:val="000000" w:themeColor="text1"/>
          <w:spacing w:val="15"/>
          <w:shd w:val="clear" w:color="auto" w:fill="FFFFFF"/>
        </w:rPr>
        <w:t xml:space="preserve"> the question of what specifically we can or cannot wear, or where that line is between modest and immodest.’…</w:t>
      </w:r>
      <w:r w:rsidRPr="00853D02">
        <w:rPr>
          <w:rFonts w:asciiTheme="minorHAnsi" w:hAnsiTheme="minorHAnsi" w:cstheme="minorHAnsi"/>
          <w:color w:val="000000" w:themeColor="text1"/>
          <w:spacing w:val="15"/>
          <w:sz w:val="26"/>
          <w:szCs w:val="26"/>
          <w:shd w:val="clear" w:color="auto" w:fill="FFFFFF"/>
        </w:rPr>
        <w:t xml:space="preserve"> </w:t>
      </w:r>
      <w:r w:rsidRPr="00853D02">
        <w:rPr>
          <w:rFonts w:asciiTheme="minorHAnsi" w:hAnsiTheme="minorHAnsi" w:cstheme="minorHAnsi"/>
          <w:color w:val="000000" w:themeColor="text1"/>
          <w:spacing w:val="15"/>
          <w:shd w:val="clear" w:color="auto" w:fill="FFFFFF"/>
        </w:rPr>
        <w:t>Agree or disagree, but if we have to debate the exact line in inches on someone's legs or torso, then I have to wonder if we are asking the right questions. Regulate yourself with a heart for God. When you get dressed, think of your motivation. Know that your body belongs to God first (I Corinthians 6:19-20), then to your spouse (cf. I Corinthians 7:3-4). Ask, ‘Does this reflect an inner attitude that God finds precious? Is this proper for professing godliness?’ Be honest. You'll likely know the answer and what to do next.” (</w:t>
      </w:r>
      <w:r w:rsidRPr="00853D02">
        <w:rPr>
          <w:rFonts w:asciiTheme="minorHAnsi" w:hAnsiTheme="minorHAnsi" w:cstheme="minorHAnsi"/>
          <w:i/>
          <w:iCs/>
          <w:color w:val="000000" w:themeColor="text1"/>
          <w:spacing w:val="15"/>
          <w:shd w:val="clear" w:color="auto" w:fill="FFFFFF"/>
        </w:rPr>
        <w:t>“The Real Issue in Modesty”</w:t>
      </w:r>
      <w:r w:rsidRPr="00853D02">
        <w:rPr>
          <w:rFonts w:asciiTheme="minorHAnsi" w:hAnsiTheme="minorHAnsi" w:cstheme="minorHAnsi"/>
          <w:color w:val="000000" w:themeColor="text1"/>
          <w:spacing w:val="15"/>
          <w:shd w:val="clear" w:color="auto" w:fill="FFFFFF"/>
        </w:rPr>
        <w:t xml:space="preserve">, </w:t>
      </w:r>
      <w:proofErr w:type="spellStart"/>
      <w:r w:rsidRPr="00853D02">
        <w:rPr>
          <w:rFonts w:asciiTheme="minorHAnsi" w:hAnsiTheme="minorHAnsi" w:cstheme="minorHAnsi"/>
          <w:color w:val="000000" w:themeColor="text1"/>
          <w:spacing w:val="15"/>
          <w:shd w:val="clear" w:color="auto" w:fill="FFFFFF"/>
        </w:rPr>
        <w:t>Doy</w:t>
      </w:r>
      <w:proofErr w:type="spellEnd"/>
      <w:r w:rsidRPr="00853D02">
        <w:rPr>
          <w:rFonts w:asciiTheme="minorHAnsi" w:hAnsiTheme="minorHAnsi" w:cstheme="minorHAnsi"/>
          <w:color w:val="000000" w:themeColor="text1"/>
          <w:spacing w:val="15"/>
          <w:shd w:val="clear" w:color="auto" w:fill="FFFFFF"/>
        </w:rPr>
        <w:t xml:space="preserve"> Moyer)</w:t>
      </w:r>
    </w:p>
    <w:p w14:paraId="38793E1F" w14:textId="6C931FB3" w:rsidR="00FB4BE6" w:rsidRPr="00853D02" w:rsidRDefault="00FB4BE6" w:rsidP="00853D02">
      <w:pPr>
        <w:pStyle w:val="ListParagraph"/>
        <w:numPr>
          <w:ilvl w:val="1"/>
          <w:numId w:val="4"/>
        </w:numPr>
        <w:rPr>
          <w:rFonts w:asciiTheme="minorHAnsi" w:hAnsiTheme="minorHAnsi" w:cstheme="minorHAnsi"/>
          <w:color w:val="000000" w:themeColor="text1"/>
        </w:rPr>
      </w:pPr>
      <w:r w:rsidRPr="00853D02">
        <w:rPr>
          <w:rFonts w:asciiTheme="minorHAnsi" w:hAnsiTheme="minorHAnsi" w:cstheme="minorHAnsi"/>
          <w:color w:val="000000"/>
          <w:shd w:val="clear" w:color="auto" w:fill="FFFFFF"/>
        </w:rPr>
        <w:t>“If the lines between what is appropriate and what is extreme are not always easily defined, they exist…”, “There may be a ‘gray area’ between how far one can lean over the side of a high cliff and yet be safe… but most of us seem to know how to remain on the safe side of that line without claiming that we have found its exact location…While there may be some disagreement as to the exact point at which the line is crossed…”</w:t>
      </w:r>
    </w:p>
    <w:p w14:paraId="1E50ED5A" w14:textId="77777777" w:rsidR="00593972" w:rsidRPr="00853D02" w:rsidRDefault="00AD5FB7" w:rsidP="00593972">
      <w:pPr>
        <w:pStyle w:val="ListParagraph"/>
        <w:numPr>
          <w:ilvl w:val="1"/>
          <w:numId w:val="4"/>
        </w:numPr>
        <w:rPr>
          <w:rFonts w:asciiTheme="minorHAnsi" w:hAnsiTheme="minorHAnsi" w:cstheme="minorHAnsi"/>
          <w:color w:val="000000" w:themeColor="text1"/>
        </w:rPr>
      </w:pPr>
      <w:r w:rsidRPr="00853D02">
        <w:rPr>
          <w:rFonts w:asciiTheme="minorHAnsi" w:hAnsiTheme="minorHAnsi" w:cstheme="minorHAnsi"/>
          <w:color w:val="000000" w:themeColor="text1"/>
        </w:rPr>
        <w:t>It is maintained by many that we must dress modestly, but God has not given us an exact standard – you may say He has not drawn an exact line – but we will know it when we see it.</w:t>
      </w:r>
    </w:p>
    <w:p w14:paraId="21AE511E" w14:textId="6333F4F6" w:rsidR="00593972" w:rsidRDefault="00AD5FB7" w:rsidP="00593972">
      <w:pPr>
        <w:pStyle w:val="ListParagraph"/>
        <w:numPr>
          <w:ilvl w:val="0"/>
          <w:numId w:val="4"/>
        </w:numPr>
        <w:rPr>
          <w:rFonts w:asciiTheme="minorHAnsi" w:hAnsiTheme="minorHAnsi" w:cstheme="minorHAnsi"/>
          <w:color w:val="000000" w:themeColor="text1"/>
        </w:rPr>
      </w:pPr>
      <w:r w:rsidRPr="00853D02">
        <w:rPr>
          <w:rFonts w:asciiTheme="minorHAnsi" w:hAnsiTheme="minorHAnsi" w:cstheme="minorHAnsi"/>
          <w:color w:val="000000" w:themeColor="text1"/>
        </w:rPr>
        <w:t>The Problem</w:t>
      </w:r>
    </w:p>
    <w:p w14:paraId="5B49609A" w14:textId="3B3DF158" w:rsidR="00853D02" w:rsidRDefault="00853D02" w:rsidP="00853D02">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There can be no order without a standard:</w:t>
      </w:r>
    </w:p>
    <w:p w14:paraId="526090BD" w14:textId="31D4820E" w:rsidR="00853D02" w:rsidRPr="003538D9" w:rsidRDefault="003538D9" w:rsidP="00853D02">
      <w:pPr>
        <w:pStyle w:val="ListParagraph"/>
        <w:numPr>
          <w:ilvl w:val="2"/>
          <w:numId w:val="4"/>
        </w:numPr>
        <w:rPr>
          <w:rFonts w:asciiTheme="minorHAnsi" w:hAnsiTheme="minorHAnsi" w:cstheme="minorHAnsi"/>
          <w:color w:val="000000" w:themeColor="text1"/>
        </w:rPr>
      </w:pPr>
      <w:r w:rsidRPr="00853D02">
        <w:rPr>
          <w:rFonts w:asciiTheme="minorHAnsi" w:hAnsiTheme="minorHAnsi" w:cstheme="minorHAnsi"/>
          <w:color w:val="000000" w:themeColor="text1"/>
        </w:rPr>
        <w:t xml:space="preserve">Adorn – </w:t>
      </w:r>
      <w:proofErr w:type="spellStart"/>
      <w:r w:rsidRPr="00853D02">
        <w:rPr>
          <w:rFonts w:asciiTheme="minorHAnsi" w:hAnsiTheme="minorHAnsi" w:cstheme="minorHAnsi"/>
          <w:i/>
          <w:iCs/>
          <w:color w:val="000000" w:themeColor="text1"/>
        </w:rPr>
        <w:t>kosmeo</w:t>
      </w:r>
      <w:proofErr w:type="spellEnd"/>
      <w:r w:rsidRPr="00853D02">
        <w:rPr>
          <w:rFonts w:asciiTheme="minorHAnsi" w:hAnsiTheme="minorHAnsi" w:cstheme="minorHAnsi"/>
          <w:i/>
          <w:iCs/>
          <w:color w:val="000000" w:themeColor="text1"/>
        </w:rPr>
        <w:t>̄</w:t>
      </w:r>
      <w:r>
        <w:rPr>
          <w:rFonts w:asciiTheme="minorHAnsi" w:hAnsiTheme="minorHAnsi" w:cstheme="minorHAnsi"/>
          <w:i/>
          <w:iCs/>
          <w:color w:val="000000" w:themeColor="text1"/>
        </w:rPr>
        <w:t xml:space="preserve">; </w:t>
      </w:r>
      <w:r w:rsidRPr="00853D02">
        <w:rPr>
          <w:rFonts w:asciiTheme="minorHAnsi" w:hAnsiTheme="minorHAnsi" w:cstheme="minorHAnsi"/>
          <w:color w:val="000000" w:themeColor="text1"/>
        </w:rPr>
        <w:t xml:space="preserve">Modest – </w:t>
      </w:r>
      <w:proofErr w:type="spellStart"/>
      <w:r w:rsidRPr="00853D02">
        <w:rPr>
          <w:rFonts w:asciiTheme="minorHAnsi" w:hAnsiTheme="minorHAnsi" w:cstheme="minorHAnsi"/>
          <w:i/>
          <w:iCs/>
          <w:color w:val="000000" w:themeColor="text1"/>
        </w:rPr>
        <w:t>kosmios</w:t>
      </w:r>
      <w:proofErr w:type="spellEnd"/>
      <w:r>
        <w:rPr>
          <w:rFonts w:asciiTheme="minorHAnsi" w:hAnsiTheme="minorHAnsi" w:cstheme="minorHAnsi"/>
          <w:i/>
          <w:iCs/>
          <w:color w:val="000000" w:themeColor="text1"/>
        </w:rPr>
        <w:t xml:space="preserve"> (BOTH HAVE TO DO WITH ORDERLINESS)</w:t>
      </w:r>
    </w:p>
    <w:p w14:paraId="408E30BF" w14:textId="07A03494" w:rsidR="003538D9" w:rsidRDefault="004B0455" w:rsidP="00853D02">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Cosmos – (from same root) – the universe seen as a well-ordered whole.</w:t>
      </w:r>
    </w:p>
    <w:p w14:paraId="280DCEAF" w14:textId="7BF7AD1F" w:rsidR="004B0455" w:rsidRDefault="004B0455" w:rsidP="004B0455">
      <w:pPr>
        <w:pStyle w:val="ListParagraph"/>
        <w:numPr>
          <w:ilvl w:val="3"/>
          <w:numId w:val="4"/>
        </w:numPr>
        <w:rPr>
          <w:rFonts w:asciiTheme="minorHAnsi" w:hAnsiTheme="minorHAnsi" w:cstheme="minorHAnsi"/>
          <w:color w:val="000000" w:themeColor="text1"/>
        </w:rPr>
      </w:pPr>
      <w:r>
        <w:rPr>
          <w:rFonts w:asciiTheme="minorHAnsi" w:hAnsiTheme="minorHAnsi" w:cstheme="minorHAnsi"/>
          <w:color w:val="000000" w:themeColor="text1"/>
        </w:rPr>
        <w:t>Why? Observed order.</w:t>
      </w:r>
    </w:p>
    <w:p w14:paraId="67B974F2" w14:textId="3324DDDF" w:rsidR="004B0455" w:rsidRDefault="004B0455" w:rsidP="004B0455">
      <w:pPr>
        <w:pStyle w:val="ListParagraph"/>
        <w:numPr>
          <w:ilvl w:val="3"/>
          <w:numId w:val="4"/>
        </w:numPr>
        <w:rPr>
          <w:rFonts w:asciiTheme="minorHAnsi" w:hAnsiTheme="minorHAnsi" w:cstheme="minorHAnsi"/>
          <w:color w:val="000000" w:themeColor="text1"/>
        </w:rPr>
      </w:pPr>
      <w:r>
        <w:rPr>
          <w:rFonts w:asciiTheme="minorHAnsi" w:hAnsiTheme="minorHAnsi" w:cstheme="minorHAnsi"/>
          <w:color w:val="000000" w:themeColor="text1"/>
        </w:rPr>
        <w:t>In what way? Natural law. (Discovered, and continued discovery.)</w:t>
      </w:r>
    </w:p>
    <w:p w14:paraId="28607E31" w14:textId="1FFE931E" w:rsidR="0086311C" w:rsidRDefault="0086311C" w:rsidP="0086311C">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W</w:t>
      </w:r>
      <w:r w:rsidR="0057439A">
        <w:rPr>
          <w:rFonts w:asciiTheme="minorHAnsi" w:hAnsiTheme="minorHAnsi" w:cstheme="minorHAnsi"/>
          <w:color w:val="000000" w:themeColor="text1"/>
        </w:rPr>
        <w:t>HERE THERE IS ORDER THERE IS LAW</w:t>
      </w:r>
      <w:r w:rsidR="003B4905">
        <w:rPr>
          <w:rFonts w:asciiTheme="minorHAnsi" w:hAnsiTheme="minorHAnsi" w:cstheme="minorHAnsi"/>
          <w:color w:val="000000" w:themeColor="text1"/>
        </w:rPr>
        <w:t xml:space="preserve"> – always</w:t>
      </w:r>
      <w:r>
        <w:rPr>
          <w:rFonts w:asciiTheme="minorHAnsi" w:hAnsiTheme="minorHAnsi" w:cstheme="minorHAnsi"/>
          <w:color w:val="000000" w:themeColor="text1"/>
        </w:rPr>
        <w:t>!</w:t>
      </w:r>
    </w:p>
    <w:p w14:paraId="51930B1C" w14:textId="7F6F890D" w:rsidR="0086311C" w:rsidRDefault="0086311C" w:rsidP="0086311C">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Is it a sin to dress immodestly?</w:t>
      </w:r>
    </w:p>
    <w:p w14:paraId="74E9B1B4" w14:textId="40E0387F" w:rsidR="0086311C" w:rsidRDefault="0086311C" w:rsidP="0086311C">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Not one would say no – direct violation of God’s instruction in our text.</w:t>
      </w:r>
    </w:p>
    <w:p w14:paraId="74E440A4" w14:textId="28EC115E" w:rsidR="0086311C" w:rsidRDefault="0086311C" w:rsidP="0086311C">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What is sin? – </w:t>
      </w:r>
      <w:r w:rsidRPr="0086311C">
        <w:rPr>
          <w:rFonts w:asciiTheme="minorHAnsi" w:hAnsiTheme="minorHAnsi" w:cstheme="minorHAnsi"/>
          <w:b/>
          <w:bCs/>
          <w:color w:val="000000" w:themeColor="text1"/>
          <w:highlight w:val="yellow"/>
        </w:rPr>
        <w:t>1 John 3:4</w:t>
      </w:r>
      <w:r>
        <w:rPr>
          <w:rFonts w:asciiTheme="minorHAnsi" w:hAnsiTheme="minorHAnsi" w:cstheme="minorHAnsi"/>
          <w:color w:val="000000" w:themeColor="text1"/>
        </w:rPr>
        <w:t xml:space="preserve"> – lawlessness.</w:t>
      </w:r>
    </w:p>
    <w:p w14:paraId="0362FD26" w14:textId="242E1DD3" w:rsidR="0086311C" w:rsidRDefault="0086311C" w:rsidP="0086311C">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There must be law laid out specifically in order for it to be violated – such is true regarding modest dress</w:t>
      </w:r>
      <w:r w:rsidR="00C95796">
        <w:rPr>
          <w:rFonts w:asciiTheme="minorHAnsi" w:hAnsiTheme="minorHAnsi" w:cstheme="minorHAnsi"/>
          <w:color w:val="000000" w:themeColor="text1"/>
        </w:rPr>
        <w:t xml:space="preserve"> – LAW OF MODESTY.</w:t>
      </w:r>
    </w:p>
    <w:p w14:paraId="358060D4" w14:textId="4DCF7D26" w:rsidR="0086311C" w:rsidRDefault="0086311C" w:rsidP="0086311C">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Modest dress is proper for women professing GODLINESS:</w:t>
      </w:r>
    </w:p>
    <w:p w14:paraId="2C010042" w14:textId="02999D52" w:rsidR="0086311C" w:rsidRDefault="0086311C" w:rsidP="0086311C">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Godward piety; that attitude which seeks to do what is pleasing to God.</w:t>
      </w:r>
    </w:p>
    <w:p w14:paraId="5A3512A0" w14:textId="4EE38B8E" w:rsidR="00371D95" w:rsidRDefault="00371D95" w:rsidP="0086311C">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Must have a standard to be godly – </w:t>
      </w:r>
      <w:r w:rsidRPr="00371D95">
        <w:rPr>
          <w:rFonts w:asciiTheme="minorHAnsi" w:hAnsiTheme="minorHAnsi" w:cstheme="minorHAnsi"/>
          <w:b/>
          <w:bCs/>
          <w:color w:val="000000" w:themeColor="text1"/>
          <w:highlight w:val="yellow"/>
        </w:rPr>
        <w:t>1 Timothy 3:16</w:t>
      </w:r>
      <w:r>
        <w:rPr>
          <w:rFonts w:asciiTheme="minorHAnsi" w:hAnsiTheme="minorHAnsi" w:cstheme="minorHAnsi"/>
          <w:color w:val="000000" w:themeColor="text1"/>
        </w:rPr>
        <w:t xml:space="preserve"> – mystery of godliness.</w:t>
      </w:r>
    </w:p>
    <w:p w14:paraId="0A6DA0F4" w14:textId="38C68896" w:rsidR="00371D95" w:rsidRDefault="00371D95" w:rsidP="00371D95">
      <w:pPr>
        <w:pStyle w:val="ListParagraph"/>
        <w:numPr>
          <w:ilvl w:val="3"/>
          <w:numId w:val="4"/>
        </w:numPr>
        <w:rPr>
          <w:rFonts w:asciiTheme="minorHAnsi" w:hAnsiTheme="minorHAnsi" w:cstheme="minorHAnsi"/>
          <w:color w:val="000000" w:themeColor="text1"/>
        </w:rPr>
      </w:pPr>
      <w:r>
        <w:rPr>
          <w:rFonts w:asciiTheme="minorHAnsi" w:hAnsiTheme="minorHAnsi" w:cstheme="minorHAnsi"/>
          <w:color w:val="000000" w:themeColor="text1"/>
        </w:rPr>
        <w:t>Dress which professes godliness is godly dress.</w:t>
      </w:r>
    </w:p>
    <w:p w14:paraId="3372AD6C" w14:textId="4CE505F9" w:rsidR="00371D95" w:rsidRDefault="00371D95" w:rsidP="00371D95">
      <w:pPr>
        <w:pStyle w:val="ListParagraph"/>
        <w:numPr>
          <w:ilvl w:val="3"/>
          <w:numId w:val="4"/>
        </w:numPr>
        <w:rPr>
          <w:rFonts w:asciiTheme="minorHAnsi" w:hAnsiTheme="minorHAnsi" w:cstheme="minorHAnsi"/>
          <w:color w:val="000000" w:themeColor="text1"/>
        </w:rPr>
      </w:pPr>
      <w:r>
        <w:rPr>
          <w:rFonts w:asciiTheme="minorHAnsi" w:hAnsiTheme="minorHAnsi" w:cstheme="minorHAnsi"/>
          <w:color w:val="000000" w:themeColor="text1"/>
        </w:rPr>
        <w:t>Which is dress according to a standard.</w:t>
      </w:r>
    </w:p>
    <w:p w14:paraId="48746902" w14:textId="73B5E24A" w:rsidR="0086311C" w:rsidRPr="00853D02" w:rsidRDefault="0086311C" w:rsidP="0086311C">
      <w:pPr>
        <w:pStyle w:val="ListParagraph"/>
        <w:numPr>
          <w:ilvl w:val="2"/>
          <w:numId w:val="4"/>
        </w:numPr>
        <w:rPr>
          <w:rFonts w:asciiTheme="minorHAnsi" w:hAnsiTheme="minorHAnsi" w:cstheme="minorHAnsi"/>
          <w:color w:val="000000" w:themeColor="text1"/>
        </w:rPr>
      </w:pPr>
      <w:r>
        <w:rPr>
          <w:rFonts w:asciiTheme="minorHAnsi" w:hAnsiTheme="minorHAnsi" w:cstheme="minorHAnsi"/>
          <w:color w:val="000000" w:themeColor="text1"/>
        </w:rPr>
        <w:t xml:space="preserve">God reveals that we might do – </w:t>
      </w:r>
      <w:r w:rsidRPr="0086311C">
        <w:rPr>
          <w:rFonts w:asciiTheme="minorHAnsi" w:hAnsiTheme="minorHAnsi" w:cstheme="minorHAnsi"/>
          <w:b/>
          <w:bCs/>
          <w:color w:val="000000" w:themeColor="text1"/>
          <w:highlight w:val="yellow"/>
        </w:rPr>
        <w:t>Deuteronomy 29:29</w:t>
      </w:r>
      <w:r>
        <w:rPr>
          <w:rFonts w:asciiTheme="minorHAnsi" w:hAnsiTheme="minorHAnsi" w:cstheme="minorHAnsi"/>
          <w:color w:val="000000" w:themeColor="text1"/>
        </w:rPr>
        <w:t xml:space="preserve"> – if there is such thing as orderly dress it will be specified.</w:t>
      </w:r>
    </w:p>
    <w:p w14:paraId="6FF58613" w14:textId="77777777" w:rsidR="0086311C" w:rsidRDefault="000614BB" w:rsidP="00593972">
      <w:pPr>
        <w:pStyle w:val="ListParagraph"/>
        <w:numPr>
          <w:ilvl w:val="0"/>
          <w:numId w:val="4"/>
        </w:numPr>
        <w:rPr>
          <w:rFonts w:asciiTheme="minorHAnsi" w:hAnsiTheme="minorHAnsi" w:cstheme="minorHAnsi"/>
          <w:color w:val="000000" w:themeColor="text1"/>
        </w:rPr>
      </w:pPr>
      <w:r w:rsidRPr="00853D02">
        <w:rPr>
          <w:rFonts w:asciiTheme="minorHAnsi" w:hAnsiTheme="minorHAnsi" w:cstheme="minorHAnsi"/>
          <w:color w:val="000000" w:themeColor="text1"/>
        </w:rPr>
        <w:t>Distinct Lines are Necessar</w:t>
      </w:r>
      <w:r w:rsidR="0086311C">
        <w:rPr>
          <w:rFonts w:asciiTheme="minorHAnsi" w:hAnsiTheme="minorHAnsi" w:cstheme="minorHAnsi"/>
          <w:color w:val="000000" w:themeColor="text1"/>
        </w:rPr>
        <w:t>y!</w:t>
      </w:r>
    </w:p>
    <w:p w14:paraId="6BE8B4BA" w14:textId="7FAE5224" w:rsidR="0086311C" w:rsidRPr="003F35DE" w:rsidRDefault="0086311C" w:rsidP="003F35DE">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For God to command modest dress without specific guidelines is to enforce a s</w:t>
      </w:r>
      <w:r w:rsidR="008A2E81">
        <w:rPr>
          <w:rFonts w:asciiTheme="minorHAnsi" w:hAnsiTheme="minorHAnsi" w:cstheme="minorHAnsi"/>
          <w:color w:val="000000" w:themeColor="text1"/>
        </w:rPr>
        <w:t>omething</w:t>
      </w:r>
      <w:r>
        <w:rPr>
          <w:rFonts w:asciiTheme="minorHAnsi" w:hAnsiTheme="minorHAnsi" w:cstheme="minorHAnsi"/>
          <w:color w:val="000000" w:themeColor="text1"/>
        </w:rPr>
        <w:t xml:space="preserve"> which is impossible to meet.</w:t>
      </w:r>
    </w:p>
    <w:p w14:paraId="35F9EC28" w14:textId="7D86F60D" w:rsidR="003F35DE" w:rsidRDefault="003F35DE" w:rsidP="0086311C">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MODESTY THEN LOSES OBJECTIVITY AND BECOMES AN AMALGAMATION OF CONFLICTING SUBJECTIVE THEORIES.</w:t>
      </w:r>
    </w:p>
    <w:p w14:paraId="0498DC07" w14:textId="79FCF93D" w:rsidR="0086311C" w:rsidRPr="00853D02" w:rsidRDefault="0086311C" w:rsidP="0086311C">
      <w:pPr>
        <w:pStyle w:val="ListParagraph"/>
        <w:numPr>
          <w:ilvl w:val="1"/>
          <w:numId w:val="4"/>
        </w:numPr>
        <w:rPr>
          <w:rFonts w:asciiTheme="minorHAnsi" w:hAnsiTheme="minorHAnsi" w:cstheme="minorHAnsi"/>
          <w:color w:val="000000" w:themeColor="text1"/>
        </w:rPr>
      </w:pPr>
      <w:r>
        <w:rPr>
          <w:rFonts w:asciiTheme="minorHAnsi" w:hAnsiTheme="minorHAnsi" w:cstheme="minorHAnsi"/>
          <w:color w:val="000000" w:themeColor="text1"/>
        </w:rPr>
        <w:t>What other command of God is like this? NONE.</w:t>
      </w:r>
    </w:p>
    <w:p w14:paraId="10AD54D6" w14:textId="4620E2AC" w:rsidR="00462361" w:rsidRDefault="00462361" w:rsidP="001F3A8D">
      <w:pPr>
        <w:pStyle w:val="ListParagraph"/>
        <w:numPr>
          <w:ilvl w:val="0"/>
          <w:numId w:val="2"/>
        </w:numPr>
        <w:rPr>
          <w:rFonts w:asciiTheme="minorHAnsi" w:hAnsiTheme="minorHAnsi" w:cstheme="minorHAnsi"/>
          <w:color w:val="000000" w:themeColor="text1"/>
        </w:rPr>
      </w:pPr>
      <w:r w:rsidRPr="00853D02">
        <w:rPr>
          <w:rFonts w:asciiTheme="minorHAnsi" w:hAnsiTheme="minorHAnsi" w:cstheme="minorHAnsi"/>
          <w:color w:val="000000" w:themeColor="text1"/>
        </w:rPr>
        <w:t>The Standard of Modest Dress</w:t>
      </w:r>
    </w:p>
    <w:p w14:paraId="76A4AEB5" w14:textId="25326869" w:rsidR="00E40677" w:rsidRDefault="00E40677" w:rsidP="00E40677">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Nakedness</w:t>
      </w:r>
    </w:p>
    <w:p w14:paraId="19DC493B" w14:textId="784276E6" w:rsidR="00E40677" w:rsidRDefault="00E40677" w:rsidP="00E40677">
      <w:pPr>
        <w:pStyle w:val="ListParagraph"/>
        <w:numPr>
          <w:ilvl w:val="1"/>
          <w:numId w:val="6"/>
        </w:numPr>
        <w:rPr>
          <w:rFonts w:asciiTheme="minorHAnsi" w:hAnsiTheme="minorHAnsi" w:cstheme="minorHAnsi"/>
          <w:color w:val="000000" w:themeColor="text1"/>
        </w:rPr>
      </w:pPr>
      <w:r>
        <w:rPr>
          <w:rFonts w:asciiTheme="minorHAnsi" w:hAnsiTheme="minorHAnsi" w:cstheme="minorHAnsi"/>
          <w:color w:val="000000" w:themeColor="text1"/>
        </w:rPr>
        <w:t>As noted, modest dress is that which maintains a sense of shame, and regulation regarding that shame.</w:t>
      </w:r>
    </w:p>
    <w:p w14:paraId="28D84E44" w14:textId="446F40DF" w:rsidR="00E40677" w:rsidRDefault="00E40677" w:rsidP="00E40677">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The shame regards that of nakedness.</w:t>
      </w:r>
    </w:p>
    <w:p w14:paraId="7B188167" w14:textId="1E4DB7A4" w:rsidR="00E40677" w:rsidRDefault="00E40677" w:rsidP="00E40677">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Modest dress covers nakedness.</w:t>
      </w:r>
    </w:p>
    <w:p w14:paraId="268ADDB4" w14:textId="5140C61B" w:rsidR="00E40677" w:rsidRDefault="00E40677" w:rsidP="00E40677">
      <w:pPr>
        <w:pStyle w:val="ListParagraph"/>
        <w:numPr>
          <w:ilvl w:val="1"/>
          <w:numId w:val="6"/>
        </w:numPr>
        <w:rPr>
          <w:rFonts w:asciiTheme="minorHAnsi" w:hAnsiTheme="minorHAnsi" w:cstheme="minorHAnsi"/>
          <w:color w:val="000000" w:themeColor="text1"/>
        </w:rPr>
      </w:pPr>
      <w:r>
        <w:rPr>
          <w:rFonts w:asciiTheme="minorHAnsi" w:hAnsiTheme="minorHAnsi" w:cstheme="minorHAnsi"/>
          <w:color w:val="000000" w:themeColor="text1"/>
        </w:rPr>
        <w:t>What is nakedness?</w:t>
      </w:r>
    </w:p>
    <w:p w14:paraId="3CFCCA0F" w14:textId="507048BF" w:rsidR="00E40677" w:rsidRDefault="00E40677" w:rsidP="00E40677">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Can be total (nudity) – </w:t>
      </w:r>
      <w:r w:rsidRPr="005C2F0C">
        <w:rPr>
          <w:rFonts w:asciiTheme="minorHAnsi" w:hAnsiTheme="minorHAnsi" w:cstheme="minorHAnsi"/>
          <w:b/>
          <w:bCs/>
          <w:color w:val="000000" w:themeColor="text1"/>
          <w:highlight w:val="yellow"/>
        </w:rPr>
        <w:t>Genesis 2:25; Job 1:21</w:t>
      </w:r>
    </w:p>
    <w:p w14:paraId="7EA39E73" w14:textId="7FC8A3C6" w:rsidR="00E40677" w:rsidRDefault="00E40677" w:rsidP="00E40677">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Can be partial nudity (insufficient clothing) – </w:t>
      </w:r>
      <w:r w:rsidRPr="005C2F0C">
        <w:rPr>
          <w:rFonts w:asciiTheme="minorHAnsi" w:hAnsiTheme="minorHAnsi" w:cstheme="minorHAnsi"/>
          <w:b/>
          <w:bCs/>
          <w:color w:val="000000" w:themeColor="text1"/>
          <w:highlight w:val="yellow"/>
        </w:rPr>
        <w:t>Genesis 3:7, 10</w:t>
      </w:r>
    </w:p>
    <w:p w14:paraId="4F3FD725" w14:textId="36B24EEB" w:rsidR="00FF4FA0" w:rsidRDefault="00F63781" w:rsidP="00E40677">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If one can be clothed but still </w:t>
      </w:r>
      <w:r w:rsidR="001E0478">
        <w:rPr>
          <w:rFonts w:asciiTheme="minorHAnsi" w:hAnsiTheme="minorHAnsi" w:cstheme="minorHAnsi"/>
          <w:color w:val="000000" w:themeColor="text1"/>
        </w:rPr>
        <w:t>naked,</w:t>
      </w:r>
      <w:r>
        <w:rPr>
          <w:rFonts w:asciiTheme="minorHAnsi" w:hAnsiTheme="minorHAnsi" w:cstheme="minorHAnsi"/>
          <w:color w:val="000000" w:themeColor="text1"/>
        </w:rPr>
        <w:t xml:space="preserve"> we must find what is sufficient clothing to cover what is naked – GOD HAS SHOWN US THIS.</w:t>
      </w:r>
    </w:p>
    <w:p w14:paraId="2B43081C" w14:textId="78037D5D" w:rsidR="00E40677" w:rsidRDefault="00E40677" w:rsidP="00E40677">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How God Covered Nakedness</w:t>
      </w:r>
    </w:p>
    <w:p w14:paraId="38ED5B16" w14:textId="337B4965" w:rsidR="00F63781" w:rsidRDefault="00F63781" w:rsidP="00F63781">
      <w:pPr>
        <w:pStyle w:val="ListParagraph"/>
        <w:numPr>
          <w:ilvl w:val="1"/>
          <w:numId w:val="6"/>
        </w:numPr>
        <w:rPr>
          <w:rFonts w:asciiTheme="minorHAnsi" w:hAnsiTheme="minorHAnsi" w:cstheme="minorHAnsi"/>
          <w:color w:val="000000" w:themeColor="text1"/>
        </w:rPr>
      </w:pPr>
      <w:r>
        <w:rPr>
          <w:rFonts w:asciiTheme="minorHAnsi" w:hAnsiTheme="minorHAnsi" w:cstheme="minorHAnsi"/>
          <w:color w:val="000000" w:themeColor="text1"/>
        </w:rPr>
        <w:t>Adam and Eve</w:t>
      </w:r>
    </w:p>
    <w:p w14:paraId="1BBB7B3D" w14:textId="4CF4D242" w:rsidR="00F63781" w:rsidRDefault="00F63781" w:rsidP="00F63781">
      <w:pPr>
        <w:pStyle w:val="ListParagraph"/>
        <w:numPr>
          <w:ilvl w:val="2"/>
          <w:numId w:val="6"/>
        </w:numPr>
        <w:rPr>
          <w:rFonts w:asciiTheme="minorHAnsi" w:hAnsiTheme="minorHAnsi" w:cstheme="minorHAnsi"/>
          <w:color w:val="000000" w:themeColor="text1"/>
        </w:rPr>
      </w:pPr>
      <w:r w:rsidRPr="005C2F0C">
        <w:rPr>
          <w:rFonts w:asciiTheme="minorHAnsi" w:hAnsiTheme="minorHAnsi" w:cstheme="minorHAnsi"/>
          <w:b/>
          <w:bCs/>
          <w:color w:val="000000" w:themeColor="text1"/>
          <w:highlight w:val="yellow"/>
        </w:rPr>
        <w:t>Genesis 3:7</w:t>
      </w:r>
      <w:r>
        <w:rPr>
          <w:rFonts w:asciiTheme="minorHAnsi" w:hAnsiTheme="minorHAnsi" w:cstheme="minorHAnsi"/>
          <w:color w:val="000000" w:themeColor="text1"/>
        </w:rPr>
        <w:t xml:space="preserve"> – </w:t>
      </w:r>
      <w:proofErr w:type="gramStart"/>
      <w:r>
        <w:rPr>
          <w:rFonts w:asciiTheme="minorHAnsi" w:hAnsiTheme="minorHAnsi" w:cstheme="minorHAnsi"/>
          <w:color w:val="000000" w:themeColor="text1"/>
        </w:rPr>
        <w:t>naked, and</w:t>
      </w:r>
      <w:proofErr w:type="gramEnd"/>
      <w:r>
        <w:rPr>
          <w:rFonts w:asciiTheme="minorHAnsi" w:hAnsiTheme="minorHAnsi" w:cstheme="minorHAnsi"/>
          <w:color w:val="000000" w:themeColor="text1"/>
        </w:rPr>
        <w:t xml:space="preserve"> made coverings.</w:t>
      </w:r>
    </w:p>
    <w:p w14:paraId="6733147A" w14:textId="1DE00E01" w:rsidR="00F63781" w:rsidRDefault="00F63781" w:rsidP="00F63781">
      <w:pPr>
        <w:pStyle w:val="ListParagraph"/>
        <w:numPr>
          <w:ilvl w:val="3"/>
          <w:numId w:val="6"/>
        </w:numPr>
        <w:rPr>
          <w:rFonts w:asciiTheme="minorHAnsi" w:hAnsiTheme="minorHAnsi" w:cstheme="minorHAnsi"/>
          <w:color w:val="000000" w:themeColor="text1"/>
        </w:rPr>
      </w:pPr>
      <w:r w:rsidRPr="005C2F0C">
        <w:rPr>
          <w:rFonts w:asciiTheme="minorHAnsi" w:hAnsiTheme="minorHAnsi" w:cstheme="minorHAnsi"/>
          <w:b/>
          <w:bCs/>
          <w:color w:val="000000" w:themeColor="text1"/>
          <w:highlight w:val="yellow"/>
        </w:rPr>
        <w:t>(v. 10)</w:t>
      </w:r>
      <w:r>
        <w:rPr>
          <w:rFonts w:asciiTheme="minorHAnsi" w:hAnsiTheme="minorHAnsi" w:cstheme="minorHAnsi"/>
          <w:color w:val="000000" w:themeColor="text1"/>
        </w:rPr>
        <w:t xml:space="preserve"> – still naked.</w:t>
      </w:r>
    </w:p>
    <w:p w14:paraId="24549B37" w14:textId="77777777" w:rsidR="005A5ED2" w:rsidRDefault="00F63781" w:rsidP="005A5ED2">
      <w:pPr>
        <w:pStyle w:val="ListParagraph"/>
        <w:numPr>
          <w:ilvl w:val="3"/>
          <w:numId w:val="6"/>
        </w:numPr>
        <w:rPr>
          <w:rFonts w:asciiTheme="minorHAnsi" w:hAnsiTheme="minorHAnsi" w:cstheme="minorHAnsi"/>
          <w:color w:val="000000" w:themeColor="text1"/>
        </w:rPr>
      </w:pPr>
      <w:r w:rsidRPr="005A5ED2">
        <w:rPr>
          <w:rFonts w:asciiTheme="minorHAnsi" w:hAnsiTheme="minorHAnsi" w:cstheme="minorHAnsi"/>
          <w:color w:val="000000" w:themeColor="text1"/>
        </w:rPr>
        <w:t xml:space="preserve">Coverings – </w:t>
      </w:r>
      <w:proofErr w:type="spellStart"/>
      <w:r w:rsidRPr="005A5ED2">
        <w:rPr>
          <w:rFonts w:asciiTheme="minorHAnsi" w:hAnsiTheme="minorHAnsi" w:cstheme="minorHAnsi"/>
          <w:i/>
          <w:iCs/>
          <w:color w:val="000000" w:themeColor="text1"/>
        </w:rPr>
        <w:t>chagowrah</w:t>
      </w:r>
      <w:proofErr w:type="spellEnd"/>
      <w:r w:rsidRPr="005A5ED2">
        <w:rPr>
          <w:rFonts w:asciiTheme="minorHAnsi" w:hAnsiTheme="minorHAnsi" w:cstheme="minorHAnsi"/>
          <w:color w:val="000000" w:themeColor="text1"/>
        </w:rPr>
        <w:t xml:space="preserve"> – a belt (for the waist).</w:t>
      </w:r>
      <w:r w:rsidR="005A5ED2" w:rsidRPr="005A5ED2">
        <w:rPr>
          <w:rFonts w:asciiTheme="minorHAnsi" w:hAnsiTheme="minorHAnsi" w:cstheme="minorHAnsi"/>
          <w:color w:val="000000" w:themeColor="text1"/>
        </w:rPr>
        <w:t xml:space="preserve"> (Strong)</w:t>
      </w:r>
    </w:p>
    <w:p w14:paraId="0B4CD4BF" w14:textId="0F804E91" w:rsidR="005A5ED2" w:rsidRPr="005A5ED2" w:rsidRDefault="005A5ED2" w:rsidP="005A5ED2">
      <w:pPr>
        <w:pStyle w:val="ListParagraph"/>
        <w:numPr>
          <w:ilvl w:val="4"/>
          <w:numId w:val="6"/>
        </w:numPr>
        <w:rPr>
          <w:rFonts w:asciiTheme="minorHAnsi" w:hAnsiTheme="minorHAnsi" w:cstheme="minorHAnsi"/>
          <w:color w:val="000000" w:themeColor="text1"/>
        </w:rPr>
      </w:pPr>
      <w:r>
        <w:rPr>
          <w:rFonts w:asciiTheme="minorHAnsi" w:hAnsiTheme="minorHAnsi" w:cstheme="minorHAnsi"/>
          <w:color w:val="000000" w:themeColor="text1"/>
        </w:rPr>
        <w:t>“</w:t>
      </w:r>
      <w:r w:rsidRPr="005A5ED2">
        <w:rPr>
          <w:rFonts w:asciiTheme="minorHAnsi" w:hAnsiTheme="minorHAnsi" w:cstheme="minorHAnsi"/>
          <w:color w:val="292F33"/>
          <w:shd w:val="clear" w:color="auto" w:fill="FFFFFF"/>
        </w:rPr>
        <w:t>A sash or belt is bound around the waist for attaching weapons. A piece of cloth is brought from the front to the rear to make a loincloth.</w:t>
      </w:r>
      <w:r>
        <w:rPr>
          <w:rStyle w:val="apple-converted-space"/>
          <w:rFonts w:asciiTheme="minorHAnsi" w:hAnsiTheme="minorHAnsi" w:cstheme="minorHAnsi"/>
          <w:color w:val="292F33"/>
          <w:shd w:val="clear" w:color="auto" w:fill="FFFFFF"/>
        </w:rPr>
        <w:t>” (Ancient Hebrew Lexicon of the Bible)</w:t>
      </w:r>
    </w:p>
    <w:p w14:paraId="13B4B3CC" w14:textId="6F0C30B3" w:rsidR="005A5ED2" w:rsidRDefault="005A5ED2" w:rsidP="005A5ED2">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Similar to modern bathing suits – bikini.</w:t>
      </w:r>
    </w:p>
    <w:p w14:paraId="41B53465" w14:textId="00F138D1" w:rsidR="005A5ED2" w:rsidRDefault="005A5ED2" w:rsidP="005A5ED2">
      <w:pPr>
        <w:pStyle w:val="ListParagraph"/>
        <w:numPr>
          <w:ilvl w:val="2"/>
          <w:numId w:val="6"/>
        </w:numPr>
        <w:rPr>
          <w:rFonts w:asciiTheme="minorHAnsi" w:hAnsiTheme="minorHAnsi" w:cstheme="minorHAnsi"/>
          <w:color w:val="000000" w:themeColor="text1"/>
        </w:rPr>
      </w:pPr>
      <w:r w:rsidRPr="005C2F0C">
        <w:rPr>
          <w:rFonts w:asciiTheme="minorHAnsi" w:hAnsiTheme="minorHAnsi" w:cstheme="minorHAnsi"/>
          <w:b/>
          <w:bCs/>
          <w:color w:val="000000" w:themeColor="text1"/>
          <w:highlight w:val="yellow"/>
        </w:rPr>
        <w:t>Genesis 3:21</w:t>
      </w:r>
      <w:r>
        <w:rPr>
          <w:rFonts w:asciiTheme="minorHAnsi" w:hAnsiTheme="minorHAnsi" w:cstheme="minorHAnsi"/>
          <w:color w:val="000000" w:themeColor="text1"/>
        </w:rPr>
        <w:t xml:space="preserve"> – God provided sufficient clothing to cover nakedness.</w:t>
      </w:r>
    </w:p>
    <w:p w14:paraId="411D644C" w14:textId="58EB985C" w:rsidR="005A5ED2" w:rsidRDefault="005A5ED2" w:rsidP="005A5ED2">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Tunic – </w:t>
      </w:r>
      <w:proofErr w:type="spellStart"/>
      <w:r w:rsidRPr="005A5ED2">
        <w:rPr>
          <w:rFonts w:asciiTheme="minorHAnsi" w:hAnsiTheme="minorHAnsi" w:cstheme="minorHAnsi"/>
          <w:i/>
          <w:iCs/>
          <w:color w:val="000000" w:themeColor="text1"/>
        </w:rPr>
        <w:t>kuttoneth</w:t>
      </w:r>
      <w:proofErr w:type="spellEnd"/>
      <w:r>
        <w:rPr>
          <w:rFonts w:asciiTheme="minorHAnsi" w:hAnsiTheme="minorHAnsi" w:cstheme="minorHAnsi"/>
          <w:color w:val="000000" w:themeColor="text1"/>
        </w:rPr>
        <w:t xml:space="preserve"> – tunic, under-garment; a long shirt-like garment usually of linen. (Brown-Driver-Briggs)</w:t>
      </w:r>
    </w:p>
    <w:p w14:paraId="645DD2DF" w14:textId="77777777" w:rsidR="00AD221B" w:rsidRDefault="005A5ED2" w:rsidP="00AD221B">
      <w:pPr>
        <w:pStyle w:val="ListParagraph"/>
        <w:numPr>
          <w:ilvl w:val="4"/>
          <w:numId w:val="6"/>
        </w:numPr>
        <w:rPr>
          <w:rFonts w:asciiTheme="minorHAnsi" w:hAnsiTheme="minorHAnsi" w:cstheme="minorHAnsi"/>
          <w:color w:val="000000" w:themeColor="text1"/>
        </w:rPr>
      </w:pPr>
      <w:r>
        <w:rPr>
          <w:rFonts w:asciiTheme="minorHAnsi" w:hAnsiTheme="minorHAnsi" w:cstheme="minorHAnsi"/>
          <w:color w:val="000000" w:themeColor="text1"/>
        </w:rPr>
        <w:t>“</w:t>
      </w:r>
      <w:proofErr w:type="gramStart"/>
      <w:r>
        <w:rPr>
          <w:rFonts w:asciiTheme="minorHAnsi" w:hAnsiTheme="minorHAnsi" w:cstheme="minorHAnsi"/>
          <w:color w:val="000000" w:themeColor="text1"/>
        </w:rPr>
        <w:t>generally</w:t>
      </w:r>
      <w:proofErr w:type="gramEnd"/>
      <w:r>
        <w:rPr>
          <w:rFonts w:asciiTheme="minorHAnsi" w:hAnsiTheme="minorHAnsi" w:cstheme="minorHAnsi"/>
          <w:color w:val="000000" w:themeColor="text1"/>
        </w:rPr>
        <w:t xml:space="preserve"> with sleeves, coming down to the knees, rarely to the ankles” (</w:t>
      </w:r>
      <w:proofErr w:type="spellStart"/>
      <w:r>
        <w:rPr>
          <w:rFonts w:asciiTheme="minorHAnsi" w:hAnsiTheme="minorHAnsi" w:cstheme="minorHAnsi"/>
          <w:color w:val="000000" w:themeColor="text1"/>
        </w:rPr>
        <w:t>Gesenius</w:t>
      </w:r>
      <w:proofErr w:type="spellEnd"/>
      <w:r>
        <w:rPr>
          <w:rFonts w:asciiTheme="minorHAnsi" w:hAnsiTheme="minorHAnsi" w:cstheme="minorHAnsi"/>
          <w:color w:val="000000" w:themeColor="text1"/>
        </w:rPr>
        <w:t>’ Hebrew-</w:t>
      </w:r>
      <w:proofErr w:type="spellStart"/>
      <w:r>
        <w:rPr>
          <w:rFonts w:asciiTheme="minorHAnsi" w:hAnsiTheme="minorHAnsi" w:cstheme="minorHAnsi"/>
          <w:color w:val="000000" w:themeColor="text1"/>
        </w:rPr>
        <w:t>Chaldee</w:t>
      </w:r>
      <w:proofErr w:type="spellEnd"/>
      <w:r>
        <w:rPr>
          <w:rFonts w:asciiTheme="minorHAnsi" w:hAnsiTheme="minorHAnsi" w:cstheme="minorHAnsi"/>
          <w:color w:val="000000" w:themeColor="text1"/>
        </w:rPr>
        <w:t xml:space="preserve"> </w:t>
      </w:r>
      <w:r w:rsidRPr="00AD221B">
        <w:rPr>
          <w:rFonts w:asciiTheme="minorHAnsi" w:hAnsiTheme="minorHAnsi" w:cstheme="minorHAnsi"/>
          <w:color w:val="000000" w:themeColor="text1"/>
        </w:rPr>
        <w:t>Lexicon)</w:t>
      </w:r>
    </w:p>
    <w:p w14:paraId="0B1E0136" w14:textId="63A43206" w:rsidR="00AD221B" w:rsidRPr="002427A2" w:rsidRDefault="00AD221B" w:rsidP="002427A2">
      <w:pPr>
        <w:pStyle w:val="ListParagraph"/>
        <w:numPr>
          <w:ilvl w:val="4"/>
          <w:numId w:val="6"/>
        </w:numPr>
        <w:rPr>
          <w:rFonts w:asciiTheme="minorHAnsi" w:hAnsiTheme="minorHAnsi" w:cstheme="minorHAnsi"/>
          <w:color w:val="000000" w:themeColor="text1"/>
        </w:rPr>
      </w:pPr>
      <w:r>
        <w:rPr>
          <w:rFonts w:asciiTheme="minorHAnsi" w:hAnsiTheme="minorHAnsi" w:cstheme="minorHAnsi"/>
          <w:color w:val="000000" w:themeColor="text1"/>
        </w:rPr>
        <w:t>“</w:t>
      </w:r>
      <w:r w:rsidRPr="00AD221B">
        <w:rPr>
          <w:rFonts w:asciiTheme="minorHAnsi" w:hAnsiTheme="minorHAnsi" w:cstheme="minorHAnsi"/>
          <w:color w:val="000000"/>
          <w:shd w:val="clear" w:color="auto" w:fill="FFFFFF"/>
        </w:rPr>
        <w:t>In biblical times, this important garment was typically a large square of cloth with armholes. It fell to or below the knee.</w:t>
      </w:r>
      <w:r>
        <w:rPr>
          <w:rFonts w:asciiTheme="minorHAnsi" w:hAnsiTheme="minorHAnsi" w:cstheme="minorHAnsi"/>
          <w:color w:val="000000"/>
          <w:shd w:val="clear" w:color="auto" w:fill="FFFFFF"/>
        </w:rPr>
        <w:t>” (</w:t>
      </w:r>
      <w:r w:rsidRPr="00AD221B">
        <w:rPr>
          <w:rFonts w:asciiTheme="minorHAnsi" w:hAnsiTheme="minorHAnsi" w:cstheme="minorHAnsi"/>
          <w:color w:val="000000"/>
          <w:shd w:val="clear" w:color="auto" w:fill="FFFFFF"/>
        </w:rPr>
        <w:t xml:space="preserve">The Revell Bible </w:t>
      </w:r>
      <w:r w:rsidRPr="00AD221B">
        <w:rPr>
          <w:rFonts w:asciiTheme="minorHAnsi" w:hAnsiTheme="minorHAnsi" w:cstheme="minorHAnsi"/>
          <w:color w:val="000000"/>
          <w:shd w:val="clear" w:color="auto" w:fill="FFFFFF"/>
        </w:rPr>
        <w:lastRenderedPageBreak/>
        <w:t xml:space="preserve">Dictionary (Grand Rapids, MI: Fleming H. Revell Co., 1990), </w:t>
      </w:r>
      <w:proofErr w:type="spellStart"/>
      <w:r w:rsidRPr="00AD221B">
        <w:rPr>
          <w:rFonts w:asciiTheme="minorHAnsi" w:hAnsiTheme="minorHAnsi" w:cstheme="minorHAnsi"/>
          <w:color w:val="000000"/>
          <w:shd w:val="clear" w:color="auto" w:fill="FFFFFF"/>
        </w:rPr>
        <w:t>s.v.</w:t>
      </w:r>
      <w:proofErr w:type="spellEnd"/>
      <w:r w:rsidRPr="00AD221B">
        <w:rPr>
          <w:rFonts w:asciiTheme="minorHAnsi" w:hAnsiTheme="minorHAnsi" w:cstheme="minorHAnsi"/>
          <w:color w:val="000000"/>
          <w:shd w:val="clear" w:color="auto" w:fill="FFFFFF"/>
        </w:rPr>
        <w:t xml:space="preserve"> “Cloak.”</w:t>
      </w:r>
      <w:r>
        <w:rPr>
          <w:rFonts w:asciiTheme="minorHAnsi" w:hAnsiTheme="minorHAnsi" w:cstheme="minorHAnsi"/>
          <w:color w:val="000000"/>
          <w:shd w:val="clear" w:color="auto" w:fill="FFFFFF"/>
        </w:rPr>
        <w:t>)</w:t>
      </w:r>
    </w:p>
    <w:p w14:paraId="39819C13" w14:textId="10C25AB1" w:rsidR="005A5ED2" w:rsidRDefault="00AD221B" w:rsidP="005A5ED2">
      <w:pPr>
        <w:pStyle w:val="ListParagraph"/>
        <w:numPr>
          <w:ilvl w:val="4"/>
          <w:numId w:val="6"/>
        </w:numPr>
        <w:rPr>
          <w:rFonts w:asciiTheme="minorHAnsi" w:hAnsiTheme="minorHAnsi" w:cstheme="minorHAnsi"/>
          <w:color w:val="000000" w:themeColor="text1"/>
        </w:rPr>
      </w:pPr>
      <w:r>
        <w:rPr>
          <w:rFonts w:asciiTheme="minorHAnsi" w:hAnsiTheme="minorHAnsi" w:cstheme="minorHAnsi"/>
          <w:color w:val="000000" w:themeColor="text1"/>
        </w:rPr>
        <w:t>Shoulders to knee.</w:t>
      </w:r>
    </w:p>
    <w:p w14:paraId="545A4198" w14:textId="7E81D1B6" w:rsidR="00AD221B" w:rsidRDefault="00AD221B" w:rsidP="00AD221B">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Covered nakedness by:</w:t>
      </w:r>
    </w:p>
    <w:p w14:paraId="55571F63" w14:textId="3CEB8D48" w:rsidR="00AD221B" w:rsidRDefault="00AD221B" w:rsidP="00AD221B">
      <w:pPr>
        <w:pStyle w:val="ListParagraph"/>
        <w:numPr>
          <w:ilvl w:val="4"/>
          <w:numId w:val="6"/>
        </w:numPr>
        <w:rPr>
          <w:rFonts w:asciiTheme="minorHAnsi" w:hAnsiTheme="minorHAnsi" w:cstheme="minorHAnsi"/>
          <w:color w:val="000000" w:themeColor="text1"/>
        </w:rPr>
      </w:pPr>
      <w:r>
        <w:rPr>
          <w:rFonts w:asciiTheme="minorHAnsi" w:hAnsiTheme="minorHAnsi" w:cstheme="minorHAnsi"/>
          <w:color w:val="000000" w:themeColor="text1"/>
        </w:rPr>
        <w:t>Cov</w:t>
      </w:r>
      <w:r w:rsidR="007A1100">
        <w:rPr>
          <w:rFonts w:asciiTheme="minorHAnsi" w:hAnsiTheme="minorHAnsi" w:cstheme="minorHAnsi"/>
          <w:color w:val="000000" w:themeColor="text1"/>
        </w:rPr>
        <w:t>er</w:t>
      </w:r>
      <w:r>
        <w:rPr>
          <w:rFonts w:asciiTheme="minorHAnsi" w:hAnsiTheme="minorHAnsi" w:cstheme="minorHAnsi"/>
          <w:color w:val="000000" w:themeColor="text1"/>
        </w:rPr>
        <w:t>ing from shoulder to knees.</w:t>
      </w:r>
    </w:p>
    <w:p w14:paraId="7823AD2A" w14:textId="4CBB8F73" w:rsidR="00AD221B" w:rsidRDefault="00AD221B" w:rsidP="00AD221B">
      <w:pPr>
        <w:pStyle w:val="ListParagraph"/>
        <w:numPr>
          <w:ilvl w:val="4"/>
          <w:numId w:val="6"/>
        </w:numPr>
        <w:rPr>
          <w:rFonts w:asciiTheme="minorHAnsi" w:hAnsiTheme="minorHAnsi" w:cstheme="minorHAnsi"/>
          <w:color w:val="000000" w:themeColor="text1"/>
        </w:rPr>
      </w:pPr>
      <w:r>
        <w:rPr>
          <w:rFonts w:asciiTheme="minorHAnsi" w:hAnsiTheme="minorHAnsi" w:cstheme="minorHAnsi"/>
          <w:color w:val="000000" w:themeColor="text1"/>
        </w:rPr>
        <w:t>Solid, opaque – as opposed to the fig leaves.</w:t>
      </w:r>
      <w:r w:rsidR="00384DD9">
        <w:rPr>
          <w:rFonts w:asciiTheme="minorHAnsi" w:hAnsiTheme="minorHAnsi" w:cstheme="minorHAnsi"/>
          <w:color w:val="000000" w:themeColor="text1"/>
        </w:rPr>
        <w:t xml:space="preserve"> (of skin)</w:t>
      </w:r>
    </w:p>
    <w:p w14:paraId="6552FC8F" w14:textId="4323DAA8" w:rsidR="002427A2" w:rsidRDefault="005C2F0C" w:rsidP="002427A2">
      <w:pPr>
        <w:pStyle w:val="ListParagraph"/>
        <w:numPr>
          <w:ilvl w:val="1"/>
          <w:numId w:val="6"/>
        </w:numPr>
        <w:rPr>
          <w:rFonts w:asciiTheme="minorHAnsi" w:hAnsiTheme="minorHAnsi" w:cstheme="minorHAnsi"/>
          <w:color w:val="000000" w:themeColor="text1"/>
        </w:rPr>
      </w:pPr>
      <w:r>
        <w:rPr>
          <w:rFonts w:asciiTheme="minorHAnsi" w:hAnsiTheme="minorHAnsi" w:cstheme="minorHAnsi"/>
          <w:color w:val="000000" w:themeColor="text1"/>
        </w:rPr>
        <w:t>Priests</w:t>
      </w:r>
    </w:p>
    <w:p w14:paraId="518824A4" w14:textId="40EC404D" w:rsidR="005C2F0C" w:rsidRDefault="005C2F0C" w:rsidP="005C2F0C">
      <w:pPr>
        <w:pStyle w:val="ListParagraph"/>
        <w:numPr>
          <w:ilvl w:val="2"/>
          <w:numId w:val="6"/>
        </w:numPr>
        <w:rPr>
          <w:rFonts w:asciiTheme="minorHAnsi" w:hAnsiTheme="minorHAnsi" w:cstheme="minorHAnsi"/>
          <w:color w:val="000000" w:themeColor="text1"/>
        </w:rPr>
      </w:pPr>
      <w:r w:rsidRPr="005C2F0C">
        <w:rPr>
          <w:rFonts w:asciiTheme="minorHAnsi" w:hAnsiTheme="minorHAnsi" w:cstheme="minorHAnsi"/>
          <w:b/>
          <w:bCs/>
          <w:color w:val="000000" w:themeColor="text1"/>
          <w:highlight w:val="yellow"/>
        </w:rPr>
        <w:t>Exodus 28:42-43</w:t>
      </w:r>
      <w:r>
        <w:rPr>
          <w:rFonts w:asciiTheme="minorHAnsi" w:hAnsiTheme="minorHAnsi" w:cstheme="minorHAnsi"/>
          <w:color w:val="000000" w:themeColor="text1"/>
        </w:rPr>
        <w:t xml:space="preserve"> – trousers to cover nakedness.</w:t>
      </w:r>
    </w:p>
    <w:p w14:paraId="426BA6BC" w14:textId="79F31979" w:rsidR="005C2F0C" w:rsidRDefault="005C2F0C" w:rsidP="005C2F0C">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Reach – waist to thighs.</w:t>
      </w:r>
    </w:p>
    <w:p w14:paraId="7E253030" w14:textId="4B1FAED6" w:rsidR="005C2F0C" w:rsidRDefault="005C2F0C" w:rsidP="005C2F0C">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Why? To cover nakedness.</w:t>
      </w:r>
    </w:p>
    <w:p w14:paraId="1983264E" w14:textId="7F41D1B2" w:rsidR="005C2F0C" w:rsidRDefault="005C2F0C" w:rsidP="005C2F0C">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Conclusion – area from waist to thighs is nakedness.</w:t>
      </w:r>
    </w:p>
    <w:p w14:paraId="1B169526" w14:textId="3C472532" w:rsidR="005C2F0C" w:rsidRDefault="005C2F0C" w:rsidP="005C2F0C">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NOTE:</w:t>
      </w:r>
    </w:p>
    <w:p w14:paraId="106AC077" w14:textId="13B2341B" w:rsidR="005C2F0C" w:rsidRDefault="005C2F0C" w:rsidP="005C2F0C">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“From…to” – expression defining a range from one extreme to another covering everything in between.</w:t>
      </w:r>
    </w:p>
    <w:p w14:paraId="36859D97" w14:textId="78922C67" w:rsidR="005C2F0C" w:rsidRDefault="005C2F0C" w:rsidP="005C2F0C">
      <w:pPr>
        <w:pStyle w:val="ListParagraph"/>
        <w:numPr>
          <w:ilvl w:val="3"/>
          <w:numId w:val="6"/>
        </w:numPr>
        <w:rPr>
          <w:rFonts w:asciiTheme="minorHAnsi" w:hAnsiTheme="minorHAnsi" w:cstheme="minorHAnsi"/>
          <w:color w:val="000000" w:themeColor="text1"/>
        </w:rPr>
      </w:pPr>
      <w:r w:rsidRPr="005C2F0C">
        <w:rPr>
          <w:rFonts w:asciiTheme="minorHAnsi" w:hAnsiTheme="minorHAnsi" w:cstheme="minorHAnsi"/>
          <w:b/>
          <w:bCs/>
          <w:color w:val="000000" w:themeColor="text1"/>
          <w:highlight w:val="yellow"/>
        </w:rPr>
        <w:t>Numbers 6:4</w:t>
      </w:r>
      <w:r>
        <w:rPr>
          <w:rFonts w:asciiTheme="minorHAnsi" w:hAnsiTheme="minorHAnsi" w:cstheme="minorHAnsi"/>
          <w:color w:val="000000" w:themeColor="text1"/>
        </w:rPr>
        <w:t xml:space="preserve"> – Concerning the Nazarite vow.</w:t>
      </w:r>
    </w:p>
    <w:p w14:paraId="1ABE5239" w14:textId="4C2B0A24" w:rsidR="005C2F0C" w:rsidRDefault="005C2F0C" w:rsidP="005C2F0C">
      <w:pPr>
        <w:pStyle w:val="ListParagraph"/>
        <w:numPr>
          <w:ilvl w:val="3"/>
          <w:numId w:val="6"/>
        </w:numPr>
        <w:rPr>
          <w:rFonts w:asciiTheme="minorHAnsi" w:hAnsiTheme="minorHAnsi" w:cstheme="minorHAnsi"/>
          <w:color w:val="000000" w:themeColor="text1"/>
        </w:rPr>
      </w:pPr>
      <w:r w:rsidRPr="005C2F0C">
        <w:rPr>
          <w:rFonts w:asciiTheme="minorHAnsi" w:hAnsiTheme="minorHAnsi" w:cstheme="minorHAnsi"/>
          <w:b/>
          <w:bCs/>
          <w:color w:val="000000" w:themeColor="text1"/>
          <w:highlight w:val="yellow"/>
        </w:rPr>
        <w:t>2 Samuel 14:25</w:t>
      </w:r>
      <w:r>
        <w:rPr>
          <w:rFonts w:asciiTheme="minorHAnsi" w:hAnsiTheme="minorHAnsi" w:cstheme="minorHAnsi"/>
          <w:color w:val="000000" w:themeColor="text1"/>
        </w:rPr>
        <w:t xml:space="preserve"> – Concerning Absalom’s looks.</w:t>
      </w:r>
    </w:p>
    <w:p w14:paraId="2A30F5E6" w14:textId="75FD8403" w:rsidR="005C2F0C" w:rsidRDefault="005C2F0C" w:rsidP="005C2F0C">
      <w:pPr>
        <w:pStyle w:val="ListParagraph"/>
        <w:numPr>
          <w:ilvl w:val="1"/>
          <w:numId w:val="6"/>
        </w:numPr>
        <w:rPr>
          <w:rFonts w:asciiTheme="minorHAnsi" w:hAnsiTheme="minorHAnsi" w:cstheme="minorHAnsi"/>
          <w:color w:val="000000" w:themeColor="text1"/>
        </w:rPr>
      </w:pPr>
      <w:r>
        <w:rPr>
          <w:rFonts w:asciiTheme="minorHAnsi" w:hAnsiTheme="minorHAnsi" w:cstheme="minorHAnsi"/>
          <w:color w:val="000000" w:themeColor="text1"/>
        </w:rPr>
        <w:t>Figuratively in the prophets</w:t>
      </w:r>
    </w:p>
    <w:p w14:paraId="19BE5F81" w14:textId="7C2FDFEE" w:rsidR="005C2F0C" w:rsidRDefault="005C2F0C" w:rsidP="005C2F0C">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NOTE: The figurative use makes no sense i</w:t>
      </w:r>
      <w:r w:rsidR="003E03FA">
        <w:rPr>
          <w:rFonts w:asciiTheme="minorHAnsi" w:hAnsiTheme="minorHAnsi" w:cstheme="minorHAnsi"/>
          <w:color w:val="000000" w:themeColor="text1"/>
        </w:rPr>
        <w:t>f</w:t>
      </w:r>
      <w:r>
        <w:rPr>
          <w:rFonts w:asciiTheme="minorHAnsi" w:hAnsiTheme="minorHAnsi" w:cstheme="minorHAnsi"/>
          <w:color w:val="000000" w:themeColor="text1"/>
        </w:rPr>
        <w:t xml:space="preserve"> the literal is not true.</w:t>
      </w:r>
    </w:p>
    <w:p w14:paraId="7C876611" w14:textId="742CDF50" w:rsidR="005C2F0C" w:rsidRDefault="005C2F0C" w:rsidP="005C2F0C">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Concerning the humiliation of Babylon – </w:t>
      </w:r>
      <w:r w:rsidRPr="00F5048F">
        <w:rPr>
          <w:rFonts w:asciiTheme="minorHAnsi" w:hAnsiTheme="minorHAnsi" w:cstheme="minorHAnsi"/>
          <w:b/>
          <w:bCs/>
          <w:color w:val="000000" w:themeColor="text1"/>
          <w:highlight w:val="yellow"/>
        </w:rPr>
        <w:t>Isaiah 47:2-3</w:t>
      </w:r>
      <w:r>
        <w:rPr>
          <w:rFonts w:asciiTheme="minorHAnsi" w:hAnsiTheme="minorHAnsi" w:cstheme="minorHAnsi"/>
          <w:color w:val="000000" w:themeColor="text1"/>
        </w:rPr>
        <w:t xml:space="preserve"> – uncovered thigh is nakedness.</w:t>
      </w:r>
    </w:p>
    <w:p w14:paraId="787FF6F8" w14:textId="6360DE8D" w:rsidR="005C2F0C" w:rsidRDefault="005C2F0C" w:rsidP="005C2F0C">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Concerning the woe of Nineveh – </w:t>
      </w:r>
      <w:r w:rsidRPr="00F5048F">
        <w:rPr>
          <w:rFonts w:asciiTheme="minorHAnsi" w:hAnsiTheme="minorHAnsi" w:cstheme="minorHAnsi"/>
          <w:b/>
          <w:bCs/>
          <w:color w:val="000000" w:themeColor="text1"/>
          <w:highlight w:val="yellow"/>
        </w:rPr>
        <w:t>Nahum 3:5</w:t>
      </w:r>
      <w:r>
        <w:rPr>
          <w:rFonts w:asciiTheme="minorHAnsi" w:hAnsiTheme="minorHAnsi" w:cstheme="minorHAnsi"/>
          <w:color w:val="000000" w:themeColor="text1"/>
        </w:rPr>
        <w:t xml:space="preserve"> – lifted skirt revealed nakedness.</w:t>
      </w:r>
    </w:p>
    <w:p w14:paraId="1646B7B1" w14:textId="71AE796D" w:rsidR="005C2F0C" w:rsidRDefault="005C2F0C" w:rsidP="005C2F0C">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Concerning </w:t>
      </w:r>
      <w:r w:rsidR="00B60B63">
        <w:rPr>
          <w:rFonts w:asciiTheme="minorHAnsi" w:hAnsiTheme="minorHAnsi" w:cstheme="minorHAnsi"/>
          <w:color w:val="000000" w:themeColor="text1"/>
        </w:rPr>
        <w:t xml:space="preserve">the sign against Egypt and Assyria – </w:t>
      </w:r>
      <w:r w:rsidR="00B60B63" w:rsidRPr="00F5048F">
        <w:rPr>
          <w:rFonts w:asciiTheme="minorHAnsi" w:hAnsiTheme="minorHAnsi" w:cstheme="minorHAnsi"/>
          <w:b/>
          <w:bCs/>
          <w:color w:val="000000" w:themeColor="text1"/>
          <w:highlight w:val="yellow"/>
        </w:rPr>
        <w:t>Isaiah 20:3-4</w:t>
      </w:r>
      <w:r w:rsidR="00B60B63">
        <w:rPr>
          <w:rFonts w:asciiTheme="minorHAnsi" w:hAnsiTheme="minorHAnsi" w:cstheme="minorHAnsi"/>
          <w:color w:val="000000" w:themeColor="text1"/>
        </w:rPr>
        <w:t xml:space="preserve"> – buttocks – the backside needs cov</w:t>
      </w:r>
      <w:r w:rsidR="00626B0D">
        <w:rPr>
          <w:rFonts w:asciiTheme="minorHAnsi" w:hAnsiTheme="minorHAnsi" w:cstheme="minorHAnsi"/>
          <w:color w:val="000000" w:themeColor="text1"/>
        </w:rPr>
        <w:t>er</w:t>
      </w:r>
      <w:r w:rsidR="00B60B63">
        <w:rPr>
          <w:rFonts w:asciiTheme="minorHAnsi" w:hAnsiTheme="minorHAnsi" w:cstheme="minorHAnsi"/>
          <w:color w:val="000000" w:themeColor="text1"/>
        </w:rPr>
        <w:t>ing as well – midsection.</w:t>
      </w:r>
    </w:p>
    <w:p w14:paraId="1E475824" w14:textId="037EF8AF" w:rsidR="00B60B63" w:rsidRDefault="00B60B63" w:rsidP="005C2F0C">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Concerning God’s love for Jerusalem – </w:t>
      </w:r>
      <w:r w:rsidRPr="00F5048F">
        <w:rPr>
          <w:rFonts w:asciiTheme="minorHAnsi" w:hAnsiTheme="minorHAnsi" w:cstheme="minorHAnsi"/>
          <w:b/>
          <w:bCs/>
          <w:color w:val="000000" w:themeColor="text1"/>
          <w:highlight w:val="yellow"/>
        </w:rPr>
        <w:t>Ezekiel 16:7-8</w:t>
      </w:r>
      <w:r>
        <w:rPr>
          <w:rFonts w:asciiTheme="minorHAnsi" w:hAnsiTheme="minorHAnsi" w:cstheme="minorHAnsi"/>
          <w:color w:val="000000" w:themeColor="text1"/>
        </w:rPr>
        <w:t xml:space="preserve"> – uncovered breasts – both male and female (see Adam and Eve) – nakedness.</w:t>
      </w:r>
    </w:p>
    <w:p w14:paraId="39171503" w14:textId="40660AE3" w:rsidR="00F5048F" w:rsidRDefault="00F5048F" w:rsidP="00F5048F">
      <w:pPr>
        <w:pStyle w:val="ListParagraph"/>
        <w:numPr>
          <w:ilvl w:val="1"/>
          <w:numId w:val="6"/>
        </w:numPr>
        <w:rPr>
          <w:rFonts w:asciiTheme="minorHAnsi" w:hAnsiTheme="minorHAnsi" w:cstheme="minorHAnsi"/>
          <w:color w:val="000000" w:themeColor="text1"/>
        </w:rPr>
      </w:pPr>
      <w:r>
        <w:rPr>
          <w:rFonts w:asciiTheme="minorHAnsi" w:hAnsiTheme="minorHAnsi" w:cstheme="minorHAnsi"/>
          <w:color w:val="000000" w:themeColor="text1"/>
        </w:rPr>
        <w:t>Conclusion</w:t>
      </w:r>
    </w:p>
    <w:p w14:paraId="25BC7272" w14:textId="230A1D24" w:rsidR="00F5048F" w:rsidRDefault="00F5048F" w:rsidP="00F5048F">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Modest dress is that which covers nakedness.</w:t>
      </w:r>
    </w:p>
    <w:p w14:paraId="560CC2BF" w14:textId="3A78519A" w:rsidR="00F5048F" w:rsidRDefault="00F5048F" w:rsidP="00F5048F">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Nakedness includes:</w:t>
      </w:r>
    </w:p>
    <w:p w14:paraId="24BE32B4" w14:textId="647E7390" w:rsidR="00F5048F" w:rsidRDefault="00F5048F" w:rsidP="00F5048F">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The waist to the thighs (knees).</w:t>
      </w:r>
    </w:p>
    <w:p w14:paraId="622444F6" w14:textId="081A4837" w:rsidR="00F5048F" w:rsidRDefault="00F5048F" w:rsidP="00F5048F">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The uncovered thigh.</w:t>
      </w:r>
    </w:p>
    <w:p w14:paraId="735128BD" w14:textId="742B899C" w:rsidR="00F5048F" w:rsidRDefault="00F5048F" w:rsidP="00F5048F">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The uncovered buttocks.</w:t>
      </w:r>
    </w:p>
    <w:p w14:paraId="5B689025" w14:textId="77777777" w:rsidR="00840732" w:rsidRDefault="00F5048F" w:rsidP="00840732">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The uncovered breasts.</w:t>
      </w:r>
    </w:p>
    <w:p w14:paraId="454B1025" w14:textId="7E4A1D90" w:rsidR="00F5048F" w:rsidRPr="00840732" w:rsidRDefault="00840732" w:rsidP="00840732">
      <w:pPr>
        <w:pStyle w:val="ListParagraph"/>
        <w:numPr>
          <w:ilvl w:val="3"/>
          <w:numId w:val="6"/>
        </w:numPr>
        <w:rPr>
          <w:rFonts w:asciiTheme="minorHAnsi" w:hAnsiTheme="minorHAnsi" w:cstheme="minorHAnsi"/>
          <w:color w:val="000000" w:themeColor="text1"/>
        </w:rPr>
      </w:pPr>
      <w:r>
        <w:rPr>
          <w:rFonts w:asciiTheme="minorHAnsi" w:hAnsiTheme="minorHAnsi" w:cstheme="minorHAnsi"/>
          <w:color w:val="000000" w:themeColor="text1"/>
        </w:rPr>
        <w:t>Everything from the shoulders down to the knees.</w:t>
      </w:r>
      <w:bookmarkStart w:id="0" w:name="_GoBack"/>
      <w:bookmarkEnd w:id="0"/>
    </w:p>
    <w:p w14:paraId="1861CFDB" w14:textId="2ADAE1B4" w:rsidR="00F5048F" w:rsidRDefault="00F5048F" w:rsidP="00F5048F">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Modest dress covers these areas at all times.</w:t>
      </w:r>
    </w:p>
    <w:p w14:paraId="2A116EE3" w14:textId="41EB3563" w:rsidR="00F5048F" w:rsidRDefault="00F5048F" w:rsidP="00F5048F">
      <w:pPr>
        <w:pStyle w:val="ListParagraph"/>
        <w:numPr>
          <w:ilvl w:val="1"/>
          <w:numId w:val="6"/>
        </w:numPr>
        <w:rPr>
          <w:rFonts w:asciiTheme="minorHAnsi" w:hAnsiTheme="minorHAnsi" w:cstheme="minorHAnsi"/>
          <w:color w:val="000000" w:themeColor="text1"/>
        </w:rPr>
      </w:pPr>
      <w:r>
        <w:rPr>
          <w:rFonts w:asciiTheme="minorHAnsi" w:hAnsiTheme="minorHAnsi" w:cstheme="minorHAnsi"/>
          <w:color w:val="000000" w:themeColor="text1"/>
        </w:rPr>
        <w:t>NOTE: Covering these areas is more than simply having cloth over them.</w:t>
      </w:r>
    </w:p>
    <w:p w14:paraId="776BE569" w14:textId="68E8ABFE" w:rsidR="00F5048F" w:rsidRDefault="00F5048F" w:rsidP="00F5048F">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If the clothing accentuates (highlights) the body is it really covering it?</w:t>
      </w:r>
    </w:p>
    <w:p w14:paraId="4986AD64" w14:textId="17AAE8B4" w:rsidR="00F5048F" w:rsidRPr="005A5ED2" w:rsidRDefault="00F5048F" w:rsidP="00F5048F">
      <w:pPr>
        <w:pStyle w:val="ListParagraph"/>
        <w:numPr>
          <w:ilvl w:val="2"/>
          <w:numId w:val="6"/>
        </w:numPr>
        <w:rPr>
          <w:rFonts w:asciiTheme="minorHAnsi" w:hAnsiTheme="minorHAnsi" w:cstheme="minorHAnsi"/>
          <w:color w:val="000000" w:themeColor="text1"/>
        </w:rPr>
      </w:pPr>
      <w:r>
        <w:rPr>
          <w:rFonts w:asciiTheme="minorHAnsi" w:hAnsiTheme="minorHAnsi" w:cstheme="minorHAnsi"/>
          <w:color w:val="000000" w:themeColor="text1"/>
        </w:rPr>
        <w:t>The idea is to conceal nakedness, not revealing it in any way.</w:t>
      </w:r>
    </w:p>
    <w:p w14:paraId="649C3EF3" w14:textId="2A9A0DBA" w:rsidR="00462361" w:rsidRDefault="00462361" w:rsidP="001F3A8D">
      <w:pPr>
        <w:pStyle w:val="ListParagraph"/>
        <w:numPr>
          <w:ilvl w:val="0"/>
          <w:numId w:val="2"/>
        </w:numPr>
        <w:rPr>
          <w:rFonts w:asciiTheme="minorHAnsi" w:hAnsiTheme="minorHAnsi" w:cstheme="minorHAnsi"/>
          <w:color w:val="000000" w:themeColor="text1"/>
        </w:rPr>
      </w:pPr>
      <w:r w:rsidRPr="00853D02">
        <w:rPr>
          <w:rFonts w:asciiTheme="minorHAnsi" w:hAnsiTheme="minorHAnsi" w:cstheme="minorHAnsi"/>
          <w:color w:val="000000" w:themeColor="text1"/>
        </w:rPr>
        <w:t>Can we use the Old Testament in this way?</w:t>
      </w:r>
    </w:p>
    <w:p w14:paraId="730D563C" w14:textId="36B9508D" w:rsidR="00554EB1" w:rsidRDefault="00554EB1" w:rsidP="00554EB1">
      <w:pPr>
        <w:pStyle w:val="ListParagraph"/>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What have we done?</w:t>
      </w:r>
    </w:p>
    <w:p w14:paraId="7E540FA1" w14:textId="6C93D23A" w:rsidR="00554EB1" w:rsidRDefault="00554EB1" w:rsidP="00554EB1">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We have not bound the OT.</w:t>
      </w:r>
    </w:p>
    <w:p w14:paraId="7DF4F161" w14:textId="70048FFB" w:rsidR="00554EB1" w:rsidRDefault="00554EB1" w:rsidP="00554EB1">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We have defined nakedness.</w:t>
      </w:r>
    </w:p>
    <w:p w14:paraId="7A148ECF" w14:textId="4484707F" w:rsidR="00554EB1" w:rsidRDefault="00554EB1" w:rsidP="00554EB1">
      <w:pPr>
        <w:pStyle w:val="ListParagraph"/>
        <w:numPr>
          <w:ilvl w:val="2"/>
          <w:numId w:val="7"/>
        </w:numPr>
        <w:rPr>
          <w:rFonts w:asciiTheme="minorHAnsi" w:hAnsiTheme="minorHAnsi" w:cstheme="minorHAnsi"/>
          <w:color w:val="000000" w:themeColor="text1"/>
        </w:rPr>
      </w:pPr>
      <w:r>
        <w:rPr>
          <w:rFonts w:asciiTheme="minorHAnsi" w:hAnsiTheme="minorHAnsi" w:cstheme="minorHAnsi"/>
          <w:color w:val="000000" w:themeColor="text1"/>
        </w:rPr>
        <w:lastRenderedPageBreak/>
        <w:t>Nakedness pertains to the creation of God that is the human body.</w:t>
      </w:r>
    </w:p>
    <w:p w14:paraId="27DC9FB0" w14:textId="0A6D8B68" w:rsidR="00554EB1" w:rsidRDefault="00554EB1" w:rsidP="00554EB1">
      <w:pPr>
        <w:pStyle w:val="ListParagraph"/>
        <w:numPr>
          <w:ilvl w:val="2"/>
          <w:numId w:val="7"/>
        </w:numPr>
        <w:rPr>
          <w:rFonts w:asciiTheme="minorHAnsi" w:hAnsiTheme="minorHAnsi" w:cstheme="minorHAnsi"/>
          <w:color w:val="000000" w:themeColor="text1"/>
        </w:rPr>
      </w:pPr>
      <w:r>
        <w:rPr>
          <w:rFonts w:asciiTheme="minorHAnsi" w:hAnsiTheme="minorHAnsi" w:cstheme="minorHAnsi"/>
          <w:color w:val="000000" w:themeColor="text1"/>
        </w:rPr>
        <w:t>This has not changed – God has not changed His view on what portion of the body is naked.</w:t>
      </w:r>
    </w:p>
    <w:p w14:paraId="1058B8E1" w14:textId="4E9190BB" w:rsidR="00554EB1" w:rsidRDefault="00554EB1" w:rsidP="00554EB1">
      <w:pPr>
        <w:pStyle w:val="ListParagraph"/>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Used the OT for our learning – </w:t>
      </w:r>
      <w:r w:rsidRPr="008A3681">
        <w:rPr>
          <w:rFonts w:asciiTheme="minorHAnsi" w:hAnsiTheme="minorHAnsi" w:cstheme="minorHAnsi"/>
          <w:b/>
          <w:bCs/>
          <w:color w:val="000000" w:themeColor="text1"/>
          <w:highlight w:val="yellow"/>
        </w:rPr>
        <w:t>Romans 15:4; 1 Corinthians 10:6</w:t>
      </w:r>
    </w:p>
    <w:p w14:paraId="416A25BC" w14:textId="10F340B0" w:rsidR="00554EB1" w:rsidRDefault="00C01BFD" w:rsidP="00554EB1">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What is</w:t>
      </w:r>
      <w:r w:rsidR="00554EB1">
        <w:rPr>
          <w:rFonts w:asciiTheme="minorHAnsi" w:hAnsiTheme="minorHAnsi" w:cstheme="minorHAnsi"/>
          <w:color w:val="000000" w:themeColor="text1"/>
        </w:rPr>
        <w:t xml:space="preserve"> faith – Hebrews 11</w:t>
      </w:r>
    </w:p>
    <w:p w14:paraId="7AA77DB5" w14:textId="2EE4661D" w:rsidR="001A6245" w:rsidRDefault="00C01BFD" w:rsidP="00554EB1">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What is </w:t>
      </w:r>
      <w:r w:rsidR="001A6245">
        <w:rPr>
          <w:rFonts w:asciiTheme="minorHAnsi" w:hAnsiTheme="minorHAnsi" w:cstheme="minorHAnsi"/>
          <w:color w:val="000000" w:themeColor="text1"/>
        </w:rPr>
        <w:t>apostasy – Hebrews 3-4</w:t>
      </w:r>
    </w:p>
    <w:p w14:paraId="19CC5FF1" w14:textId="5FB444C3" w:rsidR="00554EB1" w:rsidRDefault="00C01BFD" w:rsidP="00554EB1">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What is God’s intention for</w:t>
      </w:r>
      <w:r w:rsidR="001A6245">
        <w:rPr>
          <w:rFonts w:asciiTheme="minorHAnsi" w:hAnsiTheme="minorHAnsi" w:cstheme="minorHAnsi"/>
          <w:color w:val="000000" w:themeColor="text1"/>
        </w:rPr>
        <w:t xml:space="preserve"> marriage – Matthew 19</w:t>
      </w:r>
    </w:p>
    <w:p w14:paraId="36B6032E" w14:textId="2196B681" w:rsidR="001A6245" w:rsidRDefault="001A6245" w:rsidP="00554EB1">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Nakedness has not changed</w:t>
      </w:r>
      <w:r w:rsidR="00C01BFD">
        <w:rPr>
          <w:rFonts w:asciiTheme="minorHAnsi" w:hAnsiTheme="minorHAnsi" w:cstheme="minorHAnsi"/>
          <w:color w:val="000000" w:themeColor="text1"/>
        </w:rPr>
        <w:t xml:space="preserve"> – Adam and Eve were naked before the OT was instituted</w:t>
      </w:r>
      <w:r>
        <w:rPr>
          <w:rFonts w:asciiTheme="minorHAnsi" w:hAnsiTheme="minorHAnsi" w:cstheme="minorHAnsi"/>
          <w:color w:val="000000" w:themeColor="text1"/>
        </w:rPr>
        <w:t xml:space="preserve"> – the OT defines nakedness – we can utilize the OT to define nakedness – we can use the OT to define modest dress.</w:t>
      </w:r>
    </w:p>
    <w:p w14:paraId="11DB2986" w14:textId="2DE43674" w:rsidR="001A6245" w:rsidRPr="0047020B" w:rsidRDefault="001A6245" w:rsidP="001A6245">
      <w:pPr>
        <w:rPr>
          <w:rFonts w:asciiTheme="minorHAnsi" w:hAnsiTheme="minorHAnsi" w:cstheme="minorHAnsi"/>
          <w:b/>
          <w:bCs/>
          <w:color w:val="000000" w:themeColor="text1"/>
        </w:rPr>
      </w:pPr>
      <w:r w:rsidRPr="0047020B">
        <w:rPr>
          <w:rFonts w:asciiTheme="minorHAnsi" w:hAnsiTheme="minorHAnsi" w:cstheme="minorHAnsi"/>
          <w:b/>
          <w:bCs/>
          <w:color w:val="000000" w:themeColor="text1"/>
        </w:rPr>
        <w:t>Conclusion</w:t>
      </w:r>
    </w:p>
    <w:p w14:paraId="2709C47A" w14:textId="7A629BD3" w:rsidR="0047020B" w:rsidRDefault="0047020B" w:rsidP="0047020B">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God demands that we meet these standards of dress to be modest.</w:t>
      </w:r>
    </w:p>
    <w:p w14:paraId="3400F712" w14:textId="22C315FF" w:rsidR="0047020B" w:rsidRDefault="0047020B" w:rsidP="0047020B">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A child of God, one who is godly and obedient, will not hesitate to make the necessary changes to conform to God’s standard of modesty.</w:t>
      </w:r>
    </w:p>
    <w:p w14:paraId="312FA005" w14:textId="3CA9D465" w:rsidR="0047020B" w:rsidRPr="0047020B" w:rsidRDefault="00C91087" w:rsidP="0047020B">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We must do more than nod our head in affirmation that scripture backs the claim. WE MUST MAKE THE APPLICATION – are you?</w:t>
      </w:r>
    </w:p>
    <w:sectPr w:rsidR="0047020B" w:rsidRPr="0047020B"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3DFE" w14:textId="77777777" w:rsidR="00383267" w:rsidRDefault="00383267" w:rsidP="001F3A8D">
      <w:r>
        <w:separator/>
      </w:r>
    </w:p>
  </w:endnote>
  <w:endnote w:type="continuationSeparator" w:id="0">
    <w:p w14:paraId="50978C8D" w14:textId="77777777" w:rsidR="00383267" w:rsidRDefault="00383267" w:rsidP="001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3204148"/>
      <w:docPartObj>
        <w:docPartGallery w:val="Page Numbers (Bottom of Page)"/>
        <w:docPartUnique/>
      </w:docPartObj>
    </w:sdtPr>
    <w:sdtEndPr>
      <w:rPr>
        <w:rStyle w:val="PageNumber"/>
      </w:rPr>
    </w:sdtEndPr>
    <w:sdtContent>
      <w:p w14:paraId="3059F8E7" w14:textId="77777777" w:rsidR="001F3A8D" w:rsidRDefault="001F3A8D" w:rsidP="00A80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E8A11" w14:textId="77777777" w:rsidR="001F3A8D" w:rsidRDefault="001F3A8D" w:rsidP="001F3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rPr>
      <w:id w:val="356164695"/>
      <w:docPartObj>
        <w:docPartGallery w:val="Page Numbers (Bottom of Page)"/>
        <w:docPartUnique/>
      </w:docPartObj>
    </w:sdtPr>
    <w:sdtEndPr>
      <w:rPr>
        <w:rStyle w:val="PageNumber"/>
      </w:rPr>
    </w:sdtEndPr>
    <w:sdtContent>
      <w:p w14:paraId="43DC3681" w14:textId="77777777" w:rsidR="001F3A8D" w:rsidRPr="00853D02" w:rsidRDefault="001F3A8D" w:rsidP="00A80450">
        <w:pPr>
          <w:pStyle w:val="Footer"/>
          <w:framePr w:wrap="none" w:vAnchor="text" w:hAnchor="margin" w:xAlign="right" w:y="1"/>
          <w:rPr>
            <w:rStyle w:val="PageNumber"/>
            <w:rFonts w:asciiTheme="minorHAnsi" w:hAnsiTheme="minorHAnsi" w:cstheme="minorHAnsi"/>
          </w:rPr>
        </w:pPr>
        <w:r w:rsidRPr="00853D02">
          <w:rPr>
            <w:rStyle w:val="PageNumber"/>
            <w:rFonts w:asciiTheme="minorHAnsi" w:hAnsiTheme="minorHAnsi" w:cstheme="minorHAnsi"/>
          </w:rPr>
          <w:fldChar w:fldCharType="begin"/>
        </w:r>
        <w:r w:rsidRPr="00853D02">
          <w:rPr>
            <w:rStyle w:val="PageNumber"/>
            <w:rFonts w:asciiTheme="minorHAnsi" w:hAnsiTheme="minorHAnsi" w:cstheme="minorHAnsi"/>
          </w:rPr>
          <w:instrText xml:space="preserve"> PAGE </w:instrText>
        </w:r>
        <w:r w:rsidRPr="00853D02">
          <w:rPr>
            <w:rStyle w:val="PageNumber"/>
            <w:rFonts w:asciiTheme="minorHAnsi" w:hAnsiTheme="minorHAnsi" w:cstheme="minorHAnsi"/>
          </w:rPr>
          <w:fldChar w:fldCharType="separate"/>
        </w:r>
        <w:r w:rsidRPr="00853D02">
          <w:rPr>
            <w:rStyle w:val="PageNumber"/>
            <w:rFonts w:asciiTheme="minorHAnsi" w:hAnsiTheme="minorHAnsi" w:cstheme="minorHAnsi"/>
            <w:noProof/>
          </w:rPr>
          <w:t>1</w:t>
        </w:r>
        <w:r w:rsidRPr="00853D02">
          <w:rPr>
            <w:rStyle w:val="PageNumber"/>
            <w:rFonts w:asciiTheme="minorHAnsi" w:hAnsiTheme="minorHAnsi" w:cstheme="minorHAnsi"/>
          </w:rPr>
          <w:fldChar w:fldCharType="end"/>
        </w:r>
      </w:p>
    </w:sdtContent>
  </w:sdt>
  <w:p w14:paraId="7223CB0D" w14:textId="77777777" w:rsidR="001F3A8D" w:rsidRPr="00853D02" w:rsidRDefault="001F3A8D" w:rsidP="001F3A8D">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76E6" w14:textId="77777777" w:rsidR="00383267" w:rsidRDefault="00383267" w:rsidP="001F3A8D">
      <w:r>
        <w:separator/>
      </w:r>
    </w:p>
  </w:footnote>
  <w:footnote w:type="continuationSeparator" w:id="0">
    <w:p w14:paraId="46FBEA65" w14:textId="77777777" w:rsidR="00383267" w:rsidRDefault="00383267" w:rsidP="001F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2ACC" w14:textId="77777777" w:rsidR="001F3A8D" w:rsidRPr="00853D02" w:rsidRDefault="001F3A8D" w:rsidP="001F3A8D">
    <w:pPr>
      <w:pStyle w:val="Header"/>
      <w:jc w:val="right"/>
      <w:rPr>
        <w:rFonts w:asciiTheme="minorHAnsi" w:hAnsiTheme="minorHAnsi" w:cstheme="minorHAnsi"/>
      </w:rPr>
    </w:pPr>
    <w:r w:rsidRPr="00853D02">
      <w:rPr>
        <w:rFonts w:asciiTheme="minorHAnsi" w:hAnsiTheme="minorHAnsi" w:cstheme="minorHAnsi"/>
      </w:rP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CA1"/>
    <w:multiLevelType w:val="hybridMultilevel"/>
    <w:tmpl w:val="ED06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F5F41"/>
    <w:multiLevelType w:val="hybridMultilevel"/>
    <w:tmpl w:val="1C4625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2C6A8B"/>
    <w:multiLevelType w:val="hybridMultilevel"/>
    <w:tmpl w:val="2304D0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BD0A8A"/>
    <w:multiLevelType w:val="hybridMultilevel"/>
    <w:tmpl w:val="E3142A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10AC6"/>
    <w:multiLevelType w:val="hybridMultilevel"/>
    <w:tmpl w:val="EE98E2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DA66CF"/>
    <w:multiLevelType w:val="hybridMultilevel"/>
    <w:tmpl w:val="CB22832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387575B"/>
    <w:multiLevelType w:val="hybridMultilevel"/>
    <w:tmpl w:val="0346F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52FF4"/>
    <w:multiLevelType w:val="hybridMultilevel"/>
    <w:tmpl w:val="A8927E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8D"/>
    <w:rsid w:val="000460B0"/>
    <w:rsid w:val="000614BB"/>
    <w:rsid w:val="000F76DD"/>
    <w:rsid w:val="0018147B"/>
    <w:rsid w:val="00193231"/>
    <w:rsid w:val="001A6245"/>
    <w:rsid w:val="001E0478"/>
    <w:rsid w:val="001F067D"/>
    <w:rsid w:val="001F3A8D"/>
    <w:rsid w:val="002427A2"/>
    <w:rsid w:val="00280BC5"/>
    <w:rsid w:val="002A2C4C"/>
    <w:rsid w:val="0031771F"/>
    <w:rsid w:val="003538D9"/>
    <w:rsid w:val="00371D95"/>
    <w:rsid w:val="00383267"/>
    <w:rsid w:val="00384DD9"/>
    <w:rsid w:val="003B4905"/>
    <w:rsid w:val="003E03FA"/>
    <w:rsid w:val="003F1AEB"/>
    <w:rsid w:val="003F35DE"/>
    <w:rsid w:val="004125AB"/>
    <w:rsid w:val="00447C52"/>
    <w:rsid w:val="00462361"/>
    <w:rsid w:val="00463B1C"/>
    <w:rsid w:val="0047020B"/>
    <w:rsid w:val="00480376"/>
    <w:rsid w:val="004B0455"/>
    <w:rsid w:val="004C5F17"/>
    <w:rsid w:val="004D5967"/>
    <w:rsid w:val="004E049F"/>
    <w:rsid w:val="00504BA3"/>
    <w:rsid w:val="00527CC6"/>
    <w:rsid w:val="00551064"/>
    <w:rsid w:val="00554EB1"/>
    <w:rsid w:val="0057439A"/>
    <w:rsid w:val="00593972"/>
    <w:rsid w:val="005A5ED2"/>
    <w:rsid w:val="005C2F0C"/>
    <w:rsid w:val="00612107"/>
    <w:rsid w:val="00626B0D"/>
    <w:rsid w:val="00660ECA"/>
    <w:rsid w:val="00744B55"/>
    <w:rsid w:val="007A1100"/>
    <w:rsid w:val="007B04CB"/>
    <w:rsid w:val="007B7AE5"/>
    <w:rsid w:val="007E1C5A"/>
    <w:rsid w:val="00840732"/>
    <w:rsid w:val="00853D02"/>
    <w:rsid w:val="0086311C"/>
    <w:rsid w:val="008A2E81"/>
    <w:rsid w:val="008A3681"/>
    <w:rsid w:val="009B3829"/>
    <w:rsid w:val="00AD221B"/>
    <w:rsid w:val="00AD5FB7"/>
    <w:rsid w:val="00B30D3E"/>
    <w:rsid w:val="00B357FE"/>
    <w:rsid w:val="00B60B63"/>
    <w:rsid w:val="00B87E5A"/>
    <w:rsid w:val="00BD6F44"/>
    <w:rsid w:val="00C01031"/>
    <w:rsid w:val="00C01BFD"/>
    <w:rsid w:val="00C17D5F"/>
    <w:rsid w:val="00C23659"/>
    <w:rsid w:val="00C91087"/>
    <w:rsid w:val="00C95796"/>
    <w:rsid w:val="00CA0ECA"/>
    <w:rsid w:val="00D3183E"/>
    <w:rsid w:val="00D726D9"/>
    <w:rsid w:val="00D80165"/>
    <w:rsid w:val="00DA22DE"/>
    <w:rsid w:val="00DF21DB"/>
    <w:rsid w:val="00E34BE4"/>
    <w:rsid w:val="00E40677"/>
    <w:rsid w:val="00F1140B"/>
    <w:rsid w:val="00F5048F"/>
    <w:rsid w:val="00F62E45"/>
    <w:rsid w:val="00F63781"/>
    <w:rsid w:val="00FB4BE6"/>
    <w:rsid w:val="00FC5C73"/>
    <w:rsid w:val="00FE4B44"/>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85788"/>
  <w15:chartTrackingRefBased/>
  <w15:docId w15:val="{99756189-A59A-E845-A2C3-316CEDCF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2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8D"/>
    <w:pPr>
      <w:ind w:left="720"/>
      <w:contextualSpacing/>
    </w:pPr>
  </w:style>
  <w:style w:type="paragraph" w:styleId="Header">
    <w:name w:val="header"/>
    <w:basedOn w:val="Normal"/>
    <w:link w:val="HeaderChar"/>
    <w:uiPriority w:val="99"/>
    <w:unhideWhenUsed/>
    <w:rsid w:val="001F3A8D"/>
    <w:pPr>
      <w:tabs>
        <w:tab w:val="center" w:pos="4680"/>
        <w:tab w:val="right" w:pos="9360"/>
      </w:tabs>
    </w:pPr>
  </w:style>
  <w:style w:type="character" w:customStyle="1" w:styleId="HeaderChar">
    <w:name w:val="Header Char"/>
    <w:basedOn w:val="DefaultParagraphFont"/>
    <w:link w:val="Header"/>
    <w:uiPriority w:val="99"/>
    <w:rsid w:val="001F3A8D"/>
  </w:style>
  <w:style w:type="paragraph" w:styleId="Footer">
    <w:name w:val="footer"/>
    <w:basedOn w:val="Normal"/>
    <w:link w:val="FooterChar"/>
    <w:uiPriority w:val="99"/>
    <w:unhideWhenUsed/>
    <w:rsid w:val="001F3A8D"/>
    <w:pPr>
      <w:tabs>
        <w:tab w:val="center" w:pos="4680"/>
        <w:tab w:val="right" w:pos="9360"/>
      </w:tabs>
    </w:pPr>
  </w:style>
  <w:style w:type="character" w:customStyle="1" w:styleId="FooterChar">
    <w:name w:val="Footer Char"/>
    <w:basedOn w:val="DefaultParagraphFont"/>
    <w:link w:val="Footer"/>
    <w:uiPriority w:val="99"/>
    <w:rsid w:val="001F3A8D"/>
  </w:style>
  <w:style w:type="character" w:styleId="PageNumber">
    <w:name w:val="page number"/>
    <w:basedOn w:val="DefaultParagraphFont"/>
    <w:uiPriority w:val="99"/>
    <w:semiHidden/>
    <w:unhideWhenUsed/>
    <w:rsid w:val="001F3A8D"/>
  </w:style>
  <w:style w:type="character" w:styleId="Hyperlink">
    <w:name w:val="Hyperlink"/>
    <w:basedOn w:val="DefaultParagraphFont"/>
    <w:uiPriority w:val="99"/>
    <w:semiHidden/>
    <w:unhideWhenUsed/>
    <w:rsid w:val="00593972"/>
    <w:rPr>
      <w:color w:val="0000FF"/>
      <w:u w:val="single"/>
    </w:rPr>
  </w:style>
  <w:style w:type="character" w:styleId="Emphasis">
    <w:name w:val="Emphasis"/>
    <w:basedOn w:val="DefaultParagraphFont"/>
    <w:uiPriority w:val="20"/>
    <w:qFormat/>
    <w:rsid w:val="00FB4BE6"/>
    <w:rPr>
      <w:i/>
      <w:iCs/>
    </w:rPr>
  </w:style>
  <w:style w:type="character" w:customStyle="1" w:styleId="apple-converted-space">
    <w:name w:val="apple-converted-space"/>
    <w:basedOn w:val="DefaultParagraphFont"/>
    <w:rsid w:val="005A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1526">
      <w:bodyDiv w:val="1"/>
      <w:marLeft w:val="0"/>
      <w:marRight w:val="0"/>
      <w:marTop w:val="0"/>
      <w:marBottom w:val="0"/>
      <w:divBdr>
        <w:top w:val="none" w:sz="0" w:space="0" w:color="auto"/>
        <w:left w:val="none" w:sz="0" w:space="0" w:color="auto"/>
        <w:bottom w:val="none" w:sz="0" w:space="0" w:color="auto"/>
        <w:right w:val="none" w:sz="0" w:space="0" w:color="auto"/>
      </w:divBdr>
    </w:div>
    <w:div w:id="106854588">
      <w:bodyDiv w:val="1"/>
      <w:marLeft w:val="0"/>
      <w:marRight w:val="0"/>
      <w:marTop w:val="0"/>
      <w:marBottom w:val="0"/>
      <w:divBdr>
        <w:top w:val="none" w:sz="0" w:space="0" w:color="auto"/>
        <w:left w:val="none" w:sz="0" w:space="0" w:color="auto"/>
        <w:bottom w:val="none" w:sz="0" w:space="0" w:color="auto"/>
        <w:right w:val="none" w:sz="0" w:space="0" w:color="auto"/>
      </w:divBdr>
    </w:div>
    <w:div w:id="185221103">
      <w:bodyDiv w:val="1"/>
      <w:marLeft w:val="0"/>
      <w:marRight w:val="0"/>
      <w:marTop w:val="0"/>
      <w:marBottom w:val="0"/>
      <w:divBdr>
        <w:top w:val="none" w:sz="0" w:space="0" w:color="auto"/>
        <w:left w:val="none" w:sz="0" w:space="0" w:color="auto"/>
        <w:bottom w:val="none" w:sz="0" w:space="0" w:color="auto"/>
        <w:right w:val="none" w:sz="0" w:space="0" w:color="auto"/>
      </w:divBdr>
    </w:div>
    <w:div w:id="536822644">
      <w:bodyDiv w:val="1"/>
      <w:marLeft w:val="0"/>
      <w:marRight w:val="0"/>
      <w:marTop w:val="0"/>
      <w:marBottom w:val="0"/>
      <w:divBdr>
        <w:top w:val="none" w:sz="0" w:space="0" w:color="auto"/>
        <w:left w:val="none" w:sz="0" w:space="0" w:color="auto"/>
        <w:bottom w:val="none" w:sz="0" w:space="0" w:color="auto"/>
        <w:right w:val="none" w:sz="0" w:space="0" w:color="auto"/>
      </w:divBdr>
    </w:div>
    <w:div w:id="642007027">
      <w:bodyDiv w:val="1"/>
      <w:marLeft w:val="0"/>
      <w:marRight w:val="0"/>
      <w:marTop w:val="0"/>
      <w:marBottom w:val="0"/>
      <w:divBdr>
        <w:top w:val="none" w:sz="0" w:space="0" w:color="auto"/>
        <w:left w:val="none" w:sz="0" w:space="0" w:color="auto"/>
        <w:bottom w:val="none" w:sz="0" w:space="0" w:color="auto"/>
        <w:right w:val="none" w:sz="0" w:space="0" w:color="auto"/>
      </w:divBdr>
    </w:div>
    <w:div w:id="754520310">
      <w:bodyDiv w:val="1"/>
      <w:marLeft w:val="0"/>
      <w:marRight w:val="0"/>
      <w:marTop w:val="0"/>
      <w:marBottom w:val="0"/>
      <w:divBdr>
        <w:top w:val="none" w:sz="0" w:space="0" w:color="auto"/>
        <w:left w:val="none" w:sz="0" w:space="0" w:color="auto"/>
        <w:bottom w:val="none" w:sz="0" w:space="0" w:color="auto"/>
        <w:right w:val="none" w:sz="0" w:space="0" w:color="auto"/>
      </w:divBdr>
    </w:div>
    <w:div w:id="1032071934">
      <w:bodyDiv w:val="1"/>
      <w:marLeft w:val="0"/>
      <w:marRight w:val="0"/>
      <w:marTop w:val="0"/>
      <w:marBottom w:val="0"/>
      <w:divBdr>
        <w:top w:val="none" w:sz="0" w:space="0" w:color="auto"/>
        <w:left w:val="none" w:sz="0" w:space="0" w:color="auto"/>
        <w:bottom w:val="none" w:sz="0" w:space="0" w:color="auto"/>
        <w:right w:val="none" w:sz="0" w:space="0" w:color="auto"/>
      </w:divBdr>
    </w:div>
    <w:div w:id="1045527234">
      <w:bodyDiv w:val="1"/>
      <w:marLeft w:val="0"/>
      <w:marRight w:val="0"/>
      <w:marTop w:val="0"/>
      <w:marBottom w:val="0"/>
      <w:divBdr>
        <w:top w:val="none" w:sz="0" w:space="0" w:color="auto"/>
        <w:left w:val="none" w:sz="0" w:space="0" w:color="auto"/>
        <w:bottom w:val="none" w:sz="0" w:space="0" w:color="auto"/>
        <w:right w:val="none" w:sz="0" w:space="0" w:color="auto"/>
      </w:divBdr>
    </w:div>
    <w:div w:id="1178347952">
      <w:bodyDiv w:val="1"/>
      <w:marLeft w:val="0"/>
      <w:marRight w:val="0"/>
      <w:marTop w:val="0"/>
      <w:marBottom w:val="0"/>
      <w:divBdr>
        <w:top w:val="none" w:sz="0" w:space="0" w:color="auto"/>
        <w:left w:val="none" w:sz="0" w:space="0" w:color="auto"/>
        <w:bottom w:val="none" w:sz="0" w:space="0" w:color="auto"/>
        <w:right w:val="none" w:sz="0" w:space="0" w:color="auto"/>
      </w:divBdr>
    </w:div>
    <w:div w:id="1776054101">
      <w:bodyDiv w:val="1"/>
      <w:marLeft w:val="0"/>
      <w:marRight w:val="0"/>
      <w:marTop w:val="0"/>
      <w:marBottom w:val="0"/>
      <w:divBdr>
        <w:top w:val="none" w:sz="0" w:space="0" w:color="auto"/>
        <w:left w:val="none" w:sz="0" w:space="0" w:color="auto"/>
        <w:bottom w:val="none" w:sz="0" w:space="0" w:color="auto"/>
        <w:right w:val="none" w:sz="0" w:space="0" w:color="auto"/>
      </w:divBdr>
    </w:div>
    <w:div w:id="1806778827">
      <w:bodyDiv w:val="1"/>
      <w:marLeft w:val="0"/>
      <w:marRight w:val="0"/>
      <w:marTop w:val="0"/>
      <w:marBottom w:val="0"/>
      <w:divBdr>
        <w:top w:val="none" w:sz="0" w:space="0" w:color="auto"/>
        <w:left w:val="none" w:sz="0" w:space="0" w:color="auto"/>
        <w:bottom w:val="none" w:sz="0" w:space="0" w:color="auto"/>
        <w:right w:val="none" w:sz="0" w:space="0" w:color="auto"/>
      </w:divBdr>
    </w:div>
    <w:div w:id="1884556648">
      <w:bodyDiv w:val="1"/>
      <w:marLeft w:val="0"/>
      <w:marRight w:val="0"/>
      <w:marTop w:val="0"/>
      <w:marBottom w:val="0"/>
      <w:divBdr>
        <w:top w:val="none" w:sz="0" w:space="0" w:color="auto"/>
        <w:left w:val="none" w:sz="0" w:space="0" w:color="auto"/>
        <w:bottom w:val="none" w:sz="0" w:space="0" w:color="auto"/>
        <w:right w:val="none" w:sz="0" w:space="0" w:color="auto"/>
      </w:divBdr>
    </w:div>
    <w:div w:id="21171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8</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139</cp:revision>
  <dcterms:created xsi:type="dcterms:W3CDTF">2019-08-13T18:25:00Z</dcterms:created>
  <dcterms:modified xsi:type="dcterms:W3CDTF">2019-08-16T15:35:00Z</dcterms:modified>
</cp:coreProperties>
</file>