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1E167" w14:textId="7DB9288D" w:rsidR="007B7AE5" w:rsidRPr="0022401A" w:rsidRDefault="0022401A">
      <w:pPr>
        <w:rPr>
          <w:b/>
          <w:bCs/>
          <w:sz w:val="32"/>
          <w:szCs w:val="32"/>
        </w:rPr>
      </w:pPr>
      <w:r w:rsidRPr="0022401A">
        <w:rPr>
          <w:b/>
          <w:bCs/>
          <w:sz w:val="32"/>
          <w:szCs w:val="32"/>
        </w:rPr>
        <w:t>The God Ordained Role of Women</w:t>
      </w:r>
    </w:p>
    <w:p w14:paraId="4355B185" w14:textId="2D2E54D2" w:rsidR="0022401A" w:rsidRPr="0022401A" w:rsidRDefault="0022401A">
      <w:pPr>
        <w:rPr>
          <w:i/>
          <w:iCs/>
          <w:sz w:val="28"/>
          <w:szCs w:val="28"/>
        </w:rPr>
      </w:pPr>
      <w:r w:rsidRPr="0022401A">
        <w:rPr>
          <w:i/>
          <w:iCs/>
          <w:sz w:val="28"/>
          <w:szCs w:val="28"/>
        </w:rPr>
        <w:t>1 Timothy 2:11-15</w:t>
      </w:r>
    </w:p>
    <w:p w14:paraId="6578CE8F" w14:textId="701F8D2C" w:rsidR="0022401A" w:rsidRPr="0022401A" w:rsidRDefault="0022401A">
      <w:pPr>
        <w:rPr>
          <w:b/>
          <w:bCs/>
        </w:rPr>
      </w:pPr>
      <w:r w:rsidRPr="0022401A">
        <w:rPr>
          <w:b/>
          <w:bCs/>
        </w:rPr>
        <w:t>Introduction</w:t>
      </w:r>
    </w:p>
    <w:p w14:paraId="2661BFF5" w14:textId="7A5D5858" w:rsidR="00F06B20" w:rsidRDefault="00F06B20" w:rsidP="00F06B20">
      <w:pPr>
        <w:pStyle w:val="ListParagraph"/>
        <w:numPr>
          <w:ilvl w:val="0"/>
          <w:numId w:val="1"/>
        </w:numPr>
      </w:pPr>
      <w:r>
        <w:t>It is not uncommon for the world to frown upon a precept of God taught in the Bible.</w:t>
      </w:r>
    </w:p>
    <w:p w14:paraId="6A1331E9" w14:textId="08D380A1" w:rsidR="00F06B20" w:rsidRDefault="00F06B20" w:rsidP="00F06B20">
      <w:pPr>
        <w:pStyle w:val="ListParagraph"/>
        <w:numPr>
          <w:ilvl w:val="0"/>
          <w:numId w:val="1"/>
        </w:numPr>
      </w:pPr>
      <w:r>
        <w:t>However, the God ordained role of women is especially objected to in today’s culture.</w:t>
      </w:r>
    </w:p>
    <w:p w14:paraId="34FA66B2" w14:textId="1D2BF593" w:rsidR="00F06B20" w:rsidRDefault="00F06B20" w:rsidP="00F06B20">
      <w:pPr>
        <w:pStyle w:val="ListParagraph"/>
        <w:numPr>
          <w:ilvl w:val="0"/>
          <w:numId w:val="1"/>
        </w:numPr>
      </w:pPr>
      <w:r>
        <w:t>We must not allow ourselves to be influenced by the modern thought but be continually transformed in our minds by God’s word (</w:t>
      </w:r>
      <w:r w:rsidRPr="00F06B20">
        <w:rPr>
          <w:b/>
          <w:bCs/>
          <w:highlight w:val="yellow"/>
        </w:rPr>
        <w:t>cf. Romans 12:2</w:t>
      </w:r>
      <w:r>
        <w:t>).</w:t>
      </w:r>
    </w:p>
    <w:p w14:paraId="45437B4E" w14:textId="29A9A89D" w:rsidR="00F06B20" w:rsidRDefault="00F06B20" w:rsidP="00F06B20">
      <w:pPr>
        <w:pStyle w:val="ListParagraph"/>
        <w:numPr>
          <w:ilvl w:val="0"/>
          <w:numId w:val="1"/>
        </w:numPr>
      </w:pPr>
      <w:r>
        <w:t>What is the God ordained role of women that we must respect and obey, and why?</w:t>
      </w:r>
    </w:p>
    <w:p w14:paraId="233A0156" w14:textId="76D131FC" w:rsidR="0022401A" w:rsidRDefault="00F2502F" w:rsidP="0022401A">
      <w:pPr>
        <w:pStyle w:val="ListParagraph"/>
        <w:numPr>
          <w:ilvl w:val="0"/>
          <w:numId w:val="2"/>
        </w:numPr>
      </w:pPr>
      <w:r>
        <w:t>What this instruction is not about:</w:t>
      </w:r>
    </w:p>
    <w:p w14:paraId="52778C2E" w14:textId="50DDF416" w:rsidR="00F2502F" w:rsidRDefault="00F2502F" w:rsidP="00F2502F">
      <w:pPr>
        <w:pStyle w:val="ListParagraph"/>
        <w:numPr>
          <w:ilvl w:val="0"/>
          <w:numId w:val="3"/>
        </w:numPr>
      </w:pPr>
      <w:r>
        <w:t>Opinion</w:t>
      </w:r>
    </w:p>
    <w:p w14:paraId="2BF636C5" w14:textId="0BAB3FA0" w:rsidR="00F015F4" w:rsidRDefault="00F015F4" w:rsidP="00F015F4">
      <w:pPr>
        <w:pStyle w:val="ListParagraph"/>
        <w:numPr>
          <w:ilvl w:val="1"/>
          <w:numId w:val="3"/>
        </w:numPr>
      </w:pPr>
      <w:r>
        <w:t xml:space="preserve">Scripture is inspired by God – </w:t>
      </w:r>
      <w:r w:rsidRPr="00D075EF">
        <w:rPr>
          <w:b/>
          <w:bCs/>
          <w:highlight w:val="yellow"/>
        </w:rPr>
        <w:t>2 Timothy 3:16</w:t>
      </w:r>
    </w:p>
    <w:p w14:paraId="319BB1C6" w14:textId="70F3CEA9" w:rsidR="00F015F4" w:rsidRDefault="00F015F4" w:rsidP="00F015F4">
      <w:pPr>
        <w:pStyle w:val="ListParagraph"/>
        <w:numPr>
          <w:ilvl w:val="1"/>
          <w:numId w:val="3"/>
        </w:numPr>
      </w:pPr>
      <w:r>
        <w:t xml:space="preserve">Paul’s writings are scripture – </w:t>
      </w:r>
      <w:r w:rsidRPr="00D075EF">
        <w:rPr>
          <w:b/>
          <w:bCs/>
          <w:highlight w:val="yellow"/>
        </w:rPr>
        <w:t>2 Peter 3:15-16</w:t>
      </w:r>
    </w:p>
    <w:p w14:paraId="426AE6B6" w14:textId="63FEC236" w:rsidR="007114B5" w:rsidRDefault="007114B5" w:rsidP="007114B5">
      <w:pPr>
        <w:pStyle w:val="ListParagraph"/>
        <w:numPr>
          <w:ilvl w:val="0"/>
          <w:numId w:val="3"/>
        </w:numPr>
      </w:pPr>
      <w:r>
        <w:t>Misogyny</w:t>
      </w:r>
    </w:p>
    <w:p w14:paraId="6DAD29E2" w14:textId="7777BC35" w:rsidR="008C05F8" w:rsidRDefault="008C05F8" w:rsidP="008C05F8">
      <w:pPr>
        <w:pStyle w:val="ListParagraph"/>
        <w:numPr>
          <w:ilvl w:val="1"/>
          <w:numId w:val="3"/>
        </w:numPr>
      </w:pPr>
      <w:r>
        <w:t>Many refuse Paul’s writings on such subject matter and label him a misogynist.</w:t>
      </w:r>
    </w:p>
    <w:p w14:paraId="477C39C9" w14:textId="55B993D0" w:rsidR="008C05F8" w:rsidRDefault="008C05F8" w:rsidP="008C05F8">
      <w:pPr>
        <w:pStyle w:val="ListParagraph"/>
        <w:numPr>
          <w:ilvl w:val="1"/>
          <w:numId w:val="3"/>
        </w:numPr>
      </w:pPr>
      <w:r>
        <w:t>Paul was not a misogynist:</w:t>
      </w:r>
    </w:p>
    <w:p w14:paraId="4B687132" w14:textId="4706AEA3" w:rsidR="008C05F8" w:rsidRDefault="008C05F8" w:rsidP="008C05F8">
      <w:pPr>
        <w:pStyle w:val="ListParagraph"/>
        <w:numPr>
          <w:ilvl w:val="2"/>
          <w:numId w:val="3"/>
        </w:numPr>
      </w:pPr>
      <w:r>
        <w:t xml:space="preserve">Praise of Phoebe – </w:t>
      </w:r>
      <w:r w:rsidRPr="00D075EF">
        <w:rPr>
          <w:b/>
          <w:bCs/>
          <w:highlight w:val="yellow"/>
        </w:rPr>
        <w:t>Romans 16:1</w:t>
      </w:r>
    </w:p>
    <w:p w14:paraId="66669062" w14:textId="56762F62" w:rsidR="008C05F8" w:rsidRDefault="008C05F8" w:rsidP="008C05F8">
      <w:pPr>
        <w:pStyle w:val="ListParagraph"/>
        <w:numPr>
          <w:ilvl w:val="2"/>
          <w:numId w:val="3"/>
        </w:numPr>
      </w:pPr>
      <w:r>
        <w:t xml:space="preserve">Acknowledgement of Priscilla – </w:t>
      </w:r>
      <w:r w:rsidRPr="00D075EF">
        <w:rPr>
          <w:b/>
          <w:bCs/>
          <w:highlight w:val="yellow"/>
        </w:rPr>
        <w:t>Romans 16:3-4</w:t>
      </w:r>
    </w:p>
    <w:p w14:paraId="4B6420BE" w14:textId="08696844" w:rsidR="008C05F8" w:rsidRDefault="008C05F8" w:rsidP="008C05F8">
      <w:pPr>
        <w:pStyle w:val="ListParagraph"/>
        <w:numPr>
          <w:ilvl w:val="2"/>
          <w:numId w:val="3"/>
        </w:numPr>
      </w:pPr>
      <w:r>
        <w:t xml:space="preserve">Euodia and </w:t>
      </w:r>
      <w:proofErr w:type="spellStart"/>
      <w:r>
        <w:t>Syntyche</w:t>
      </w:r>
      <w:proofErr w:type="spellEnd"/>
      <w:r>
        <w:t xml:space="preserve"> noted as fellow workers – </w:t>
      </w:r>
      <w:r w:rsidRPr="00D075EF">
        <w:rPr>
          <w:b/>
          <w:bCs/>
          <w:highlight w:val="yellow"/>
        </w:rPr>
        <w:t>Philippians 4:2-3</w:t>
      </w:r>
    </w:p>
    <w:p w14:paraId="5372411A" w14:textId="2EBFB7C8" w:rsidR="008C05F8" w:rsidRDefault="008C05F8" w:rsidP="008C05F8">
      <w:pPr>
        <w:pStyle w:val="ListParagraph"/>
        <w:numPr>
          <w:ilvl w:val="2"/>
          <w:numId w:val="3"/>
        </w:numPr>
      </w:pPr>
      <w:r>
        <w:t xml:space="preserve">Acknowledgment of great faith in Lois and Eunice – </w:t>
      </w:r>
      <w:r w:rsidRPr="00D075EF">
        <w:rPr>
          <w:b/>
          <w:bCs/>
          <w:highlight w:val="yellow"/>
        </w:rPr>
        <w:t>2 Timothy 1:5</w:t>
      </w:r>
    </w:p>
    <w:p w14:paraId="7F56C051" w14:textId="253169CE" w:rsidR="00F2502F" w:rsidRDefault="00F2502F" w:rsidP="00F2502F">
      <w:pPr>
        <w:pStyle w:val="ListParagraph"/>
        <w:numPr>
          <w:ilvl w:val="0"/>
          <w:numId w:val="3"/>
        </w:numPr>
      </w:pPr>
      <w:r>
        <w:t>Culture</w:t>
      </w:r>
    </w:p>
    <w:p w14:paraId="66BFB6A5" w14:textId="0AA3CC9A" w:rsidR="008C05F8" w:rsidRDefault="008C05F8" w:rsidP="008C05F8">
      <w:pPr>
        <w:pStyle w:val="ListParagraph"/>
        <w:numPr>
          <w:ilvl w:val="1"/>
          <w:numId w:val="3"/>
        </w:numPr>
      </w:pPr>
      <w:r>
        <w:t>Many refuse this instruction suggesting it was a part of culture that does not apply today.</w:t>
      </w:r>
    </w:p>
    <w:p w14:paraId="48ECE91E" w14:textId="4631E863" w:rsidR="00311E5D" w:rsidRDefault="00311E5D" w:rsidP="00311E5D">
      <w:pPr>
        <w:pStyle w:val="ListParagraph"/>
        <w:numPr>
          <w:ilvl w:val="2"/>
          <w:numId w:val="3"/>
        </w:numPr>
      </w:pPr>
      <w:r>
        <w:t>They represent this teaching as a part of a misogynistic culture.</w:t>
      </w:r>
    </w:p>
    <w:p w14:paraId="03ACF1F7" w14:textId="5BD5731A" w:rsidR="00311E5D" w:rsidRDefault="00311E5D" w:rsidP="00311E5D">
      <w:pPr>
        <w:pStyle w:val="ListParagraph"/>
        <w:numPr>
          <w:ilvl w:val="2"/>
          <w:numId w:val="3"/>
        </w:numPr>
      </w:pPr>
      <w:r>
        <w:t>Such is wrong on both fronts.</w:t>
      </w:r>
    </w:p>
    <w:p w14:paraId="12F37310" w14:textId="731344C9" w:rsidR="008C05F8" w:rsidRDefault="008C05F8" w:rsidP="008C05F8">
      <w:pPr>
        <w:pStyle w:val="ListParagraph"/>
        <w:numPr>
          <w:ilvl w:val="1"/>
          <w:numId w:val="3"/>
        </w:numPr>
      </w:pPr>
      <w:r>
        <w:t xml:space="preserve">Misunderstanding of the nature of God’s word – </w:t>
      </w:r>
      <w:r w:rsidRPr="00D075EF">
        <w:rPr>
          <w:b/>
          <w:bCs/>
          <w:highlight w:val="yellow"/>
        </w:rPr>
        <w:t>1 Peter 1:23-25</w:t>
      </w:r>
      <w:r>
        <w:t xml:space="preserve"> – word of God is always relevant. (If it was a command for Christians back then it is now.)</w:t>
      </w:r>
    </w:p>
    <w:p w14:paraId="4542D878" w14:textId="0A466A15" w:rsidR="008C05F8" w:rsidRDefault="008C05F8" w:rsidP="008C05F8">
      <w:pPr>
        <w:pStyle w:val="ListParagraph"/>
        <w:numPr>
          <w:ilvl w:val="1"/>
          <w:numId w:val="3"/>
        </w:numPr>
      </w:pPr>
      <w:r>
        <w:t>Misunderstanding of the culture of</w:t>
      </w:r>
      <w:r w:rsidR="003F5A4F">
        <w:t xml:space="preserve"> those Paul is addressing – </w:t>
      </w:r>
      <w:r w:rsidR="003F5A4F" w:rsidRPr="00D075EF">
        <w:rPr>
          <w:b/>
          <w:bCs/>
          <w:highlight w:val="yellow"/>
        </w:rPr>
        <w:t>1 Timothy 1:3</w:t>
      </w:r>
      <w:r w:rsidR="003F5A4F">
        <w:t xml:space="preserve"> – Ephesian culture:</w:t>
      </w:r>
    </w:p>
    <w:p w14:paraId="56D43BBE" w14:textId="30097B65" w:rsidR="003F5A4F" w:rsidRDefault="003F5A4F" w:rsidP="003F5A4F">
      <w:pPr>
        <w:pStyle w:val="ListParagraph"/>
        <w:numPr>
          <w:ilvl w:val="2"/>
          <w:numId w:val="3"/>
        </w:numPr>
      </w:pPr>
      <w:r>
        <w:t xml:space="preserve">Diana of the Ephesians – </w:t>
      </w:r>
      <w:r w:rsidRPr="00D075EF">
        <w:rPr>
          <w:b/>
          <w:bCs/>
          <w:highlight w:val="yellow"/>
        </w:rPr>
        <w:t>Acts 19:27-28</w:t>
      </w:r>
      <w:r>
        <w:t xml:space="preserve"> (Demetrius the silversmith stirring the crowd)</w:t>
      </w:r>
    </w:p>
    <w:p w14:paraId="76CFA8D4" w14:textId="05D2482A" w:rsidR="003F5A4F" w:rsidRDefault="00311E5D" w:rsidP="003F5A4F">
      <w:pPr>
        <w:pStyle w:val="ListParagraph"/>
        <w:numPr>
          <w:ilvl w:val="2"/>
          <w:numId w:val="3"/>
        </w:numPr>
      </w:pPr>
      <w:r>
        <w:t>The one esteemed the highest among the Ephesians, their god, was female.</w:t>
      </w:r>
    </w:p>
    <w:p w14:paraId="429F7566" w14:textId="6ED01BC6" w:rsidR="007114B5" w:rsidRDefault="007114B5" w:rsidP="00F2502F">
      <w:pPr>
        <w:pStyle w:val="ListParagraph"/>
        <w:numPr>
          <w:ilvl w:val="0"/>
          <w:numId w:val="3"/>
        </w:numPr>
      </w:pPr>
      <w:r>
        <w:t>Rather, it is About God’s Will</w:t>
      </w:r>
    </w:p>
    <w:p w14:paraId="3EE7CB6B" w14:textId="1C19C3F6" w:rsidR="008C05F8" w:rsidRDefault="008C05F8" w:rsidP="008C05F8">
      <w:pPr>
        <w:pStyle w:val="ListParagraph"/>
        <w:numPr>
          <w:ilvl w:val="1"/>
          <w:numId w:val="3"/>
        </w:numPr>
      </w:pPr>
      <w:r>
        <w:t xml:space="preserve">Paul’s writings are the commandments of God – </w:t>
      </w:r>
      <w:r w:rsidRPr="00D075EF">
        <w:rPr>
          <w:b/>
          <w:bCs/>
          <w:highlight w:val="yellow"/>
        </w:rPr>
        <w:t>1 Corinthians 14:37</w:t>
      </w:r>
      <w:r>
        <w:t xml:space="preserve"> (Context – </w:t>
      </w:r>
      <w:r w:rsidRPr="00D075EF">
        <w:rPr>
          <w:b/>
          <w:bCs/>
          <w:highlight w:val="yellow"/>
        </w:rPr>
        <w:t>vv. 34-35</w:t>
      </w:r>
      <w:r>
        <w:t xml:space="preserve"> – women in subjection)</w:t>
      </w:r>
    </w:p>
    <w:p w14:paraId="3157DF4F" w14:textId="3DEECA84" w:rsidR="008C05F8" w:rsidRDefault="008C05F8" w:rsidP="008C05F8">
      <w:pPr>
        <w:pStyle w:val="ListParagraph"/>
        <w:numPr>
          <w:ilvl w:val="1"/>
          <w:numId w:val="3"/>
        </w:numPr>
      </w:pPr>
      <w:r>
        <w:t xml:space="preserve">He writes with the desire to please God, not man – </w:t>
      </w:r>
      <w:r w:rsidRPr="00D075EF">
        <w:rPr>
          <w:b/>
          <w:bCs/>
          <w:highlight w:val="yellow"/>
        </w:rPr>
        <w:t>Galatians 1:10</w:t>
      </w:r>
    </w:p>
    <w:p w14:paraId="5F7D8288" w14:textId="77777777" w:rsidR="00FC3C54" w:rsidRDefault="00FC3C54" w:rsidP="00FC3C54">
      <w:pPr>
        <w:pStyle w:val="ListParagraph"/>
        <w:numPr>
          <w:ilvl w:val="0"/>
          <w:numId w:val="2"/>
        </w:numPr>
      </w:pPr>
      <w:r>
        <w:t>What the text is not saying:</w:t>
      </w:r>
    </w:p>
    <w:p w14:paraId="6D058188" w14:textId="44E93AA8" w:rsidR="00FC3C54" w:rsidRDefault="00FC3C54" w:rsidP="00FC3C54">
      <w:pPr>
        <w:pStyle w:val="ListParagraph"/>
        <w:numPr>
          <w:ilvl w:val="0"/>
          <w:numId w:val="4"/>
        </w:numPr>
      </w:pPr>
      <w:r>
        <w:t>Women Were an Afterthought</w:t>
      </w:r>
    </w:p>
    <w:p w14:paraId="427C14E6" w14:textId="465A7502" w:rsidR="00F45B5A" w:rsidRDefault="00F45B5A" w:rsidP="00F45B5A">
      <w:pPr>
        <w:pStyle w:val="ListParagraph"/>
        <w:numPr>
          <w:ilvl w:val="1"/>
          <w:numId w:val="4"/>
        </w:numPr>
      </w:pPr>
      <w:r w:rsidRPr="00F45B5A">
        <w:rPr>
          <w:b/>
          <w:bCs/>
          <w:highlight w:val="yellow"/>
        </w:rPr>
        <w:t>1 Timothy 2:13</w:t>
      </w:r>
      <w:r>
        <w:t xml:space="preserve"> – order of creation, BUT NOT AN IMPLICATION OF AFTERTHOUGHT.</w:t>
      </w:r>
    </w:p>
    <w:p w14:paraId="1747A64B" w14:textId="21F71CFA" w:rsidR="00F45B5A" w:rsidRDefault="00F45B5A" w:rsidP="00F45B5A">
      <w:pPr>
        <w:pStyle w:val="ListParagraph"/>
        <w:numPr>
          <w:ilvl w:val="1"/>
          <w:numId w:val="4"/>
        </w:numPr>
      </w:pPr>
      <w:r>
        <w:t>God planned all of this.</w:t>
      </w:r>
    </w:p>
    <w:p w14:paraId="201F698E" w14:textId="30AC5052" w:rsidR="00F45B5A" w:rsidRDefault="00F45B5A" w:rsidP="00F45B5A">
      <w:pPr>
        <w:pStyle w:val="ListParagraph"/>
        <w:numPr>
          <w:ilvl w:val="1"/>
          <w:numId w:val="4"/>
        </w:numPr>
      </w:pPr>
      <w:r w:rsidRPr="00F45B5A">
        <w:rPr>
          <w:b/>
          <w:bCs/>
          <w:highlight w:val="yellow"/>
        </w:rPr>
        <w:lastRenderedPageBreak/>
        <w:t>Genesis 2:18</w:t>
      </w:r>
      <w:r>
        <w:t xml:space="preserve"> – not good that man should be alone.</w:t>
      </w:r>
    </w:p>
    <w:p w14:paraId="5D92387F" w14:textId="5A651066" w:rsidR="00F45B5A" w:rsidRDefault="00F45B5A" w:rsidP="00F45B5A">
      <w:pPr>
        <w:pStyle w:val="ListParagraph"/>
        <w:numPr>
          <w:ilvl w:val="2"/>
          <w:numId w:val="4"/>
        </w:numPr>
      </w:pPr>
      <w:r>
        <w:t>It is not that God was inefficient or insufficient within creation.</w:t>
      </w:r>
    </w:p>
    <w:p w14:paraId="723307A5" w14:textId="51BEA3D4" w:rsidR="00F45B5A" w:rsidRDefault="00F45B5A" w:rsidP="00F45B5A">
      <w:pPr>
        <w:pStyle w:val="ListParagraph"/>
        <w:numPr>
          <w:ilvl w:val="2"/>
          <w:numId w:val="4"/>
        </w:numPr>
      </w:pPr>
      <w:r>
        <w:t>He created man first, without the women, with the full intention of creating woman.</w:t>
      </w:r>
    </w:p>
    <w:p w14:paraId="199FD987" w14:textId="5DFABAF5" w:rsidR="00F45B5A" w:rsidRDefault="00F45B5A" w:rsidP="00F45B5A">
      <w:pPr>
        <w:pStyle w:val="ListParagraph"/>
        <w:numPr>
          <w:ilvl w:val="1"/>
          <w:numId w:val="4"/>
        </w:numPr>
      </w:pPr>
      <w:r w:rsidRPr="00F45B5A">
        <w:rPr>
          <w:b/>
          <w:bCs/>
          <w:highlight w:val="yellow"/>
        </w:rPr>
        <w:t>Genesis 2:20</w:t>
      </w:r>
      <w:r>
        <w:t xml:space="preserve"> – Adam could not find a helper among the animals.</w:t>
      </w:r>
    </w:p>
    <w:p w14:paraId="76E33D37" w14:textId="5287B114" w:rsidR="00F45B5A" w:rsidRDefault="00F45B5A" w:rsidP="00F45B5A">
      <w:pPr>
        <w:pStyle w:val="ListParagraph"/>
        <w:numPr>
          <w:ilvl w:val="1"/>
          <w:numId w:val="4"/>
        </w:numPr>
      </w:pPr>
      <w:r w:rsidRPr="00F45B5A">
        <w:rPr>
          <w:b/>
          <w:bCs/>
          <w:highlight w:val="yellow"/>
        </w:rPr>
        <w:t>Genesis 2:21-23</w:t>
      </w:r>
      <w:r>
        <w:t xml:space="preserve"> – God gave him woman from his own flesh.</w:t>
      </w:r>
    </w:p>
    <w:p w14:paraId="3AA14114" w14:textId="4C50C4A3" w:rsidR="00F45B5A" w:rsidRDefault="00F45B5A" w:rsidP="00F45B5A">
      <w:pPr>
        <w:pStyle w:val="ListParagraph"/>
        <w:numPr>
          <w:ilvl w:val="2"/>
          <w:numId w:val="4"/>
        </w:numPr>
      </w:pPr>
      <w:r w:rsidRPr="00F45B5A">
        <w:rPr>
          <w:b/>
          <w:bCs/>
          <w:highlight w:val="yellow"/>
        </w:rPr>
        <w:t>(v. 23)</w:t>
      </w:r>
      <w:r>
        <w:t xml:space="preserve"> – Adam EXCLAIMED his favor toward woman.</w:t>
      </w:r>
    </w:p>
    <w:p w14:paraId="519484CB" w14:textId="6F86917B" w:rsidR="00F45B5A" w:rsidRDefault="00F45B5A" w:rsidP="00F45B5A">
      <w:pPr>
        <w:pStyle w:val="ListParagraph"/>
        <w:numPr>
          <w:ilvl w:val="2"/>
          <w:numId w:val="4"/>
        </w:numPr>
      </w:pPr>
      <w:r>
        <w:t xml:space="preserve">God showed him in </w:t>
      </w:r>
      <w:proofErr w:type="gramStart"/>
      <w:r>
        <w:t>this how important women</w:t>
      </w:r>
      <w:proofErr w:type="gramEnd"/>
      <w:r>
        <w:t xml:space="preserve"> are to men.</w:t>
      </w:r>
    </w:p>
    <w:p w14:paraId="18880A95" w14:textId="54DF2853" w:rsidR="000311AD" w:rsidRDefault="000311AD" w:rsidP="00F45B5A">
      <w:pPr>
        <w:pStyle w:val="ListParagraph"/>
        <w:numPr>
          <w:ilvl w:val="2"/>
          <w:numId w:val="4"/>
        </w:numPr>
      </w:pPr>
      <w:proofErr w:type="gramStart"/>
      <w:r>
        <w:t>Man</w:t>
      </w:r>
      <w:proofErr w:type="gramEnd"/>
      <w:r>
        <w:t xml:space="preserve"> without woman doesn’t work – </w:t>
      </w:r>
      <w:r w:rsidRPr="000311AD">
        <w:rPr>
          <w:b/>
          <w:bCs/>
          <w:highlight w:val="yellow"/>
        </w:rPr>
        <w:t>1 Corinthians 11:11-12</w:t>
      </w:r>
    </w:p>
    <w:p w14:paraId="2EF5152B" w14:textId="6B24290A" w:rsidR="00F45B5A" w:rsidRDefault="00F45B5A" w:rsidP="00F45B5A">
      <w:pPr>
        <w:pStyle w:val="ListParagraph"/>
        <w:numPr>
          <w:ilvl w:val="1"/>
          <w:numId w:val="4"/>
        </w:numPr>
      </w:pPr>
      <w:r>
        <w:t xml:space="preserve">NOTE: </w:t>
      </w:r>
      <w:r w:rsidRPr="00F45B5A">
        <w:rPr>
          <w:b/>
          <w:bCs/>
          <w:highlight w:val="yellow"/>
        </w:rPr>
        <w:t>Genesis 3:15</w:t>
      </w:r>
      <w:r>
        <w:t xml:space="preserve"> – God’s role of woman in bringing about the Christ and the fact of God’s plan for salvation in Christ before the foundation of the world shows that women are not an afterthought.</w:t>
      </w:r>
    </w:p>
    <w:p w14:paraId="07472E5A" w14:textId="6D8BF210" w:rsidR="00FC3C54" w:rsidRDefault="00FC3C54" w:rsidP="00FC3C54">
      <w:pPr>
        <w:pStyle w:val="ListParagraph"/>
        <w:numPr>
          <w:ilvl w:val="0"/>
          <w:numId w:val="4"/>
        </w:numPr>
      </w:pPr>
      <w:r>
        <w:t>Women are Inferior to Men</w:t>
      </w:r>
    </w:p>
    <w:p w14:paraId="00262E00" w14:textId="43EBE459" w:rsidR="004839C2" w:rsidRDefault="004839C2" w:rsidP="004839C2">
      <w:pPr>
        <w:pStyle w:val="ListParagraph"/>
        <w:numPr>
          <w:ilvl w:val="1"/>
          <w:numId w:val="4"/>
        </w:numPr>
      </w:pPr>
      <w:r>
        <w:t>Paul is in no way suggesting that women are inferior to men. The scripture harmonizes and teaches otherwise elsewhere.</w:t>
      </w:r>
    </w:p>
    <w:p w14:paraId="291273A9" w14:textId="1BC7D810" w:rsidR="004839C2" w:rsidRDefault="004839C2" w:rsidP="004839C2">
      <w:pPr>
        <w:pStyle w:val="ListParagraph"/>
        <w:numPr>
          <w:ilvl w:val="1"/>
          <w:numId w:val="4"/>
        </w:numPr>
      </w:pPr>
      <w:r w:rsidRPr="00A95FCC">
        <w:rPr>
          <w:b/>
          <w:bCs/>
          <w:highlight w:val="yellow"/>
        </w:rPr>
        <w:t>1 Peter 3:7</w:t>
      </w:r>
      <w:r>
        <w:t xml:space="preserve"> – fellow heirs that are to be treated with honor.</w:t>
      </w:r>
    </w:p>
    <w:p w14:paraId="5CB89B1A" w14:textId="5D31BE21" w:rsidR="004839C2" w:rsidRDefault="004839C2" w:rsidP="004839C2">
      <w:pPr>
        <w:pStyle w:val="ListParagraph"/>
        <w:numPr>
          <w:ilvl w:val="2"/>
          <w:numId w:val="4"/>
        </w:numPr>
      </w:pPr>
      <w:r>
        <w:t>No doubt, women have been the objects of abuse throughout human history in various ways.</w:t>
      </w:r>
    </w:p>
    <w:p w14:paraId="5857D379" w14:textId="18B6B969" w:rsidR="004839C2" w:rsidRDefault="004839C2" w:rsidP="004839C2">
      <w:pPr>
        <w:pStyle w:val="ListParagraph"/>
        <w:numPr>
          <w:ilvl w:val="2"/>
          <w:numId w:val="4"/>
        </w:numPr>
      </w:pPr>
      <w:r>
        <w:t>God has never condoned this – likely a reason for this instruction here.</w:t>
      </w:r>
    </w:p>
    <w:p w14:paraId="3DD932CA" w14:textId="3D6787F3" w:rsidR="004839C2" w:rsidRDefault="004839C2" w:rsidP="004839C2">
      <w:pPr>
        <w:pStyle w:val="ListParagraph"/>
        <w:numPr>
          <w:ilvl w:val="2"/>
          <w:numId w:val="4"/>
        </w:numPr>
      </w:pPr>
      <w:r>
        <w:t>Understanding – especially as to their weaker physical countenance (vessel), and the man’s position of authority (not to be abused).</w:t>
      </w:r>
    </w:p>
    <w:p w14:paraId="47D73A36" w14:textId="6BB386D7" w:rsidR="004839C2" w:rsidRDefault="004839C2" w:rsidP="004839C2">
      <w:pPr>
        <w:pStyle w:val="ListParagraph"/>
        <w:numPr>
          <w:ilvl w:val="2"/>
          <w:numId w:val="4"/>
        </w:numPr>
      </w:pPr>
      <w:r>
        <w:t>Honor – she is worthy of such, not inferior, but of great importance and value.</w:t>
      </w:r>
    </w:p>
    <w:p w14:paraId="50C9F48E" w14:textId="5C5A590F" w:rsidR="00FC3C54" w:rsidRDefault="004839C2" w:rsidP="004839C2">
      <w:pPr>
        <w:pStyle w:val="ListParagraph"/>
        <w:numPr>
          <w:ilvl w:val="2"/>
          <w:numId w:val="4"/>
        </w:numPr>
      </w:pPr>
      <w:r>
        <w:t>Heirs together of the grace of life – both “sons of God” – spiritually there is not a difference. (cf. Galatians 3:28-29 – no gender distinction in Christ, YET CANNOT CONTRADICT OTHER WRITINGS OF PAUL)</w:t>
      </w:r>
    </w:p>
    <w:p w14:paraId="3C713EA8" w14:textId="11178033" w:rsidR="00FC3C54" w:rsidRDefault="00FC3C54" w:rsidP="00FC3C54">
      <w:pPr>
        <w:pStyle w:val="ListParagraph"/>
        <w:numPr>
          <w:ilvl w:val="0"/>
          <w:numId w:val="4"/>
        </w:numPr>
      </w:pPr>
      <w:r>
        <w:t>Women Cannot Teach</w:t>
      </w:r>
    </w:p>
    <w:p w14:paraId="4D9DDFA5" w14:textId="1F6830CA" w:rsidR="004839C2" w:rsidRDefault="004839C2" w:rsidP="004839C2">
      <w:pPr>
        <w:pStyle w:val="ListParagraph"/>
        <w:numPr>
          <w:ilvl w:val="1"/>
          <w:numId w:val="4"/>
        </w:numPr>
      </w:pPr>
      <w:r>
        <w:t xml:space="preserve">The text does not say women can’t teach, but that they can’t teach so as to be in a position of authority over a man – </w:t>
      </w:r>
      <w:r w:rsidRPr="00A95FCC">
        <w:rPr>
          <w:b/>
          <w:bCs/>
          <w:highlight w:val="yellow"/>
        </w:rPr>
        <w:t>1 Timothy 2:12</w:t>
      </w:r>
    </w:p>
    <w:p w14:paraId="59C7F458" w14:textId="2B538DBA" w:rsidR="00A95FCC" w:rsidRDefault="00A95FCC" w:rsidP="00A95FCC">
      <w:pPr>
        <w:pStyle w:val="ListParagraph"/>
        <w:numPr>
          <w:ilvl w:val="1"/>
          <w:numId w:val="4"/>
        </w:numPr>
      </w:pPr>
      <w:r>
        <w:t>Women are told to teach elsewhere:</w:t>
      </w:r>
    </w:p>
    <w:p w14:paraId="3F70EA64" w14:textId="06936471" w:rsidR="00A95FCC" w:rsidRDefault="00A95FCC" w:rsidP="00A95FCC">
      <w:pPr>
        <w:pStyle w:val="ListParagraph"/>
        <w:numPr>
          <w:ilvl w:val="2"/>
          <w:numId w:val="4"/>
        </w:numPr>
      </w:pPr>
      <w:r w:rsidRPr="00A95FCC">
        <w:rPr>
          <w:b/>
          <w:bCs/>
          <w:highlight w:val="yellow"/>
        </w:rPr>
        <w:t>2 Timothy 2:2</w:t>
      </w:r>
      <w:r>
        <w:t xml:space="preserve"> – commit to faithful men so they can teach.</w:t>
      </w:r>
    </w:p>
    <w:p w14:paraId="01A4C426" w14:textId="15F9920A" w:rsidR="00A95FCC" w:rsidRDefault="00A95FCC" w:rsidP="00A95FCC">
      <w:pPr>
        <w:pStyle w:val="ListParagraph"/>
        <w:numPr>
          <w:ilvl w:val="3"/>
          <w:numId w:val="4"/>
        </w:numPr>
      </w:pPr>
      <w:r>
        <w:t xml:space="preserve">Men – </w:t>
      </w:r>
      <w:proofErr w:type="spellStart"/>
      <w:r w:rsidRPr="00A95FCC">
        <w:rPr>
          <w:i/>
          <w:iCs/>
        </w:rPr>
        <w:t>anthrōpos</w:t>
      </w:r>
      <w:proofErr w:type="spellEnd"/>
      <w:r>
        <w:t xml:space="preserve"> – mankind, human being. (Male or female.)</w:t>
      </w:r>
    </w:p>
    <w:p w14:paraId="226450D1" w14:textId="3AFACC2C" w:rsidR="00A95FCC" w:rsidRDefault="00A95FCC" w:rsidP="00A95FCC">
      <w:pPr>
        <w:pStyle w:val="ListParagraph"/>
        <w:numPr>
          <w:ilvl w:val="3"/>
          <w:numId w:val="4"/>
        </w:numPr>
      </w:pPr>
      <w:r>
        <w:t>If only males can teach the specification would have been made.</w:t>
      </w:r>
    </w:p>
    <w:p w14:paraId="42777B2B" w14:textId="5ECED1E1" w:rsidR="00A95FCC" w:rsidRDefault="00A95FCC" w:rsidP="00A95FCC">
      <w:pPr>
        <w:pStyle w:val="ListParagraph"/>
        <w:numPr>
          <w:ilvl w:val="2"/>
          <w:numId w:val="4"/>
        </w:numPr>
      </w:pPr>
      <w:r w:rsidRPr="00A95FCC">
        <w:rPr>
          <w:b/>
          <w:bCs/>
          <w:highlight w:val="yellow"/>
        </w:rPr>
        <w:t>Titus 2:3</w:t>
      </w:r>
      <w:r>
        <w:t xml:space="preserve"> – teachers of good things.</w:t>
      </w:r>
    </w:p>
    <w:p w14:paraId="3F569727" w14:textId="29CC06DA" w:rsidR="00A95FCC" w:rsidRDefault="00A95FCC" w:rsidP="00A95FCC">
      <w:pPr>
        <w:pStyle w:val="ListParagraph"/>
        <w:numPr>
          <w:ilvl w:val="2"/>
          <w:numId w:val="4"/>
        </w:numPr>
      </w:pPr>
      <w:r w:rsidRPr="00A95FCC">
        <w:rPr>
          <w:b/>
          <w:bCs/>
          <w:highlight w:val="yellow"/>
        </w:rPr>
        <w:t>Acts 18:26</w:t>
      </w:r>
      <w:r>
        <w:t xml:space="preserve"> – Priscilla a part of the correction.</w:t>
      </w:r>
    </w:p>
    <w:p w14:paraId="0407E66B" w14:textId="030D9DF4" w:rsidR="0022401A" w:rsidRDefault="007114B5" w:rsidP="0022401A">
      <w:pPr>
        <w:pStyle w:val="ListParagraph"/>
        <w:numPr>
          <w:ilvl w:val="0"/>
          <w:numId w:val="2"/>
        </w:numPr>
      </w:pPr>
      <w:r>
        <w:t>The Text – 1 Timothy 2:11-15</w:t>
      </w:r>
    </w:p>
    <w:p w14:paraId="304272EC" w14:textId="69DAA41D" w:rsidR="00985389" w:rsidRDefault="00940C1A" w:rsidP="00985389">
      <w:pPr>
        <w:pStyle w:val="ListParagraph"/>
        <w:numPr>
          <w:ilvl w:val="0"/>
          <w:numId w:val="5"/>
        </w:numPr>
      </w:pPr>
      <w:r>
        <w:t xml:space="preserve">The Instruction – Subjection </w:t>
      </w:r>
      <w:r w:rsidRPr="00CB1FB8">
        <w:rPr>
          <w:b/>
          <w:bCs/>
          <w:highlight w:val="yellow"/>
        </w:rPr>
        <w:t>(vv. 11-12)</w:t>
      </w:r>
    </w:p>
    <w:p w14:paraId="03D6CAE0" w14:textId="5D16C473" w:rsidR="001A42C6" w:rsidRDefault="001A42C6" w:rsidP="001A42C6">
      <w:pPr>
        <w:pStyle w:val="ListParagraph"/>
        <w:numPr>
          <w:ilvl w:val="1"/>
          <w:numId w:val="5"/>
        </w:numPr>
      </w:pPr>
      <w:r>
        <w:t>Silence – not in totality.</w:t>
      </w:r>
    </w:p>
    <w:p w14:paraId="4D7B4A71" w14:textId="437EC22C" w:rsidR="001A42C6" w:rsidRDefault="001A42C6" w:rsidP="001A42C6">
      <w:pPr>
        <w:pStyle w:val="ListParagraph"/>
        <w:numPr>
          <w:ilvl w:val="2"/>
          <w:numId w:val="5"/>
        </w:numPr>
      </w:pPr>
      <w:r>
        <w:t>Some argue that women are never to speak</w:t>
      </w:r>
      <w:r w:rsidR="002F6A20">
        <w:t>. (Extremists)</w:t>
      </w:r>
    </w:p>
    <w:p w14:paraId="70EBE2C1" w14:textId="21A08B16" w:rsidR="002F6A20" w:rsidRDefault="002F6A20" w:rsidP="001A42C6">
      <w:pPr>
        <w:pStyle w:val="ListParagraph"/>
        <w:numPr>
          <w:ilvl w:val="2"/>
          <w:numId w:val="5"/>
        </w:numPr>
      </w:pPr>
      <w:r>
        <w:lastRenderedPageBreak/>
        <w:t xml:space="preserve">This cannot be so – </w:t>
      </w:r>
      <w:r w:rsidRPr="00CB1FB8">
        <w:rPr>
          <w:b/>
          <w:bCs/>
          <w:highlight w:val="yellow"/>
        </w:rPr>
        <w:t>Colossians 3:16; Ephesians 5:19</w:t>
      </w:r>
      <w:r>
        <w:t xml:space="preserve"> – command to speak, teach, and admonish in song includes women.</w:t>
      </w:r>
    </w:p>
    <w:p w14:paraId="27047E05" w14:textId="5329CB9D" w:rsidR="002F6A20" w:rsidRDefault="002F6A20" w:rsidP="001A42C6">
      <w:pPr>
        <w:pStyle w:val="ListParagraph"/>
        <w:numPr>
          <w:ilvl w:val="2"/>
          <w:numId w:val="5"/>
        </w:numPr>
      </w:pPr>
      <w:r>
        <w:t xml:space="preserve">Silence – </w:t>
      </w:r>
      <w:proofErr w:type="spellStart"/>
      <w:r w:rsidRPr="00CB1FB8">
        <w:rPr>
          <w:i/>
          <w:iCs/>
        </w:rPr>
        <w:t>hēsychia</w:t>
      </w:r>
      <w:proofErr w:type="spellEnd"/>
      <w:r>
        <w:t xml:space="preserve"> – </w:t>
      </w:r>
      <w:r w:rsidRPr="002F6A20">
        <w:t>state of quietness without disturbance, quietness, rest</w:t>
      </w:r>
      <w:r>
        <w:t xml:space="preserve">; </w:t>
      </w:r>
      <w:r w:rsidRPr="002F6A20">
        <w:t>state of saying nothing or very little</w:t>
      </w:r>
      <w:r>
        <w:t>. (BDAG) (4x in NT)</w:t>
      </w:r>
    </w:p>
    <w:p w14:paraId="4CD77AF1" w14:textId="3BE0B47E" w:rsidR="002F6A20" w:rsidRDefault="002F6A20" w:rsidP="002F6A20">
      <w:pPr>
        <w:pStyle w:val="ListParagraph"/>
        <w:numPr>
          <w:ilvl w:val="3"/>
          <w:numId w:val="5"/>
        </w:numPr>
      </w:pPr>
      <w:r w:rsidRPr="00CB1FB8">
        <w:rPr>
          <w:b/>
          <w:bCs/>
          <w:highlight w:val="yellow"/>
        </w:rPr>
        <w:t>Acts 22:2</w:t>
      </w:r>
      <w:r>
        <w:t xml:space="preserve"> – “all the more silent” – implying less noise, not the absence of noise.</w:t>
      </w:r>
    </w:p>
    <w:p w14:paraId="36792815" w14:textId="6E2EA4FF" w:rsidR="002F6A20" w:rsidRDefault="002F6A20" w:rsidP="002F6A20">
      <w:pPr>
        <w:pStyle w:val="ListParagraph"/>
        <w:numPr>
          <w:ilvl w:val="3"/>
          <w:numId w:val="5"/>
        </w:numPr>
      </w:pPr>
      <w:r w:rsidRPr="00CB1FB8">
        <w:rPr>
          <w:b/>
          <w:bCs/>
          <w:highlight w:val="yellow"/>
        </w:rPr>
        <w:t>2 Thessalonians 3:12</w:t>
      </w:r>
      <w:r>
        <w:t xml:space="preserve"> – </w:t>
      </w:r>
      <w:r w:rsidR="00764561">
        <w:t>“</w:t>
      </w:r>
      <w:r>
        <w:t>quietness</w:t>
      </w:r>
      <w:r w:rsidR="00764561">
        <w:t>”</w:t>
      </w:r>
      <w:r>
        <w:t xml:space="preserve"> – context: work, mind your own business, and don’t be a busybody.</w:t>
      </w:r>
    </w:p>
    <w:p w14:paraId="106B66ED" w14:textId="2D605C38" w:rsidR="002F6A20" w:rsidRDefault="002F6A20" w:rsidP="002F6A20">
      <w:pPr>
        <w:pStyle w:val="ListParagraph"/>
        <w:numPr>
          <w:ilvl w:val="3"/>
          <w:numId w:val="5"/>
        </w:numPr>
      </w:pPr>
      <w:r>
        <w:t>Twice in our text.</w:t>
      </w:r>
    </w:p>
    <w:p w14:paraId="64BE9A25" w14:textId="0DF109F8" w:rsidR="002F6A20" w:rsidRDefault="002F6A20" w:rsidP="002F6A20">
      <w:pPr>
        <w:pStyle w:val="ListParagraph"/>
        <w:numPr>
          <w:ilvl w:val="2"/>
          <w:numId w:val="5"/>
        </w:numPr>
      </w:pPr>
      <w:r w:rsidRPr="00CB1FB8">
        <w:rPr>
          <w:b/>
          <w:bCs/>
          <w:highlight w:val="yellow"/>
        </w:rPr>
        <w:t>(vv. 11b-12)</w:t>
      </w:r>
      <w:r>
        <w:t xml:space="preserve"> – modified by “submission” and “teach or to have authority over a man”</w:t>
      </w:r>
    </w:p>
    <w:p w14:paraId="73181A79" w14:textId="03214036" w:rsidR="002F6A20" w:rsidRDefault="002F6A20" w:rsidP="002F6A20">
      <w:pPr>
        <w:pStyle w:val="ListParagraph"/>
        <w:numPr>
          <w:ilvl w:val="1"/>
          <w:numId w:val="5"/>
        </w:numPr>
      </w:pPr>
      <w:r>
        <w:t>To be in a submissive role, not one of authority:</w:t>
      </w:r>
    </w:p>
    <w:p w14:paraId="2DA8FE0F" w14:textId="2E69B6EB" w:rsidR="002F6A20" w:rsidRDefault="00764561" w:rsidP="002F6A20">
      <w:pPr>
        <w:pStyle w:val="ListParagraph"/>
        <w:numPr>
          <w:ilvl w:val="2"/>
          <w:numId w:val="5"/>
        </w:numPr>
      </w:pPr>
      <w:r>
        <w:t xml:space="preserve">In church (the assembly) – </w:t>
      </w:r>
      <w:r w:rsidRPr="00CB1FB8">
        <w:rPr>
          <w:b/>
          <w:bCs/>
          <w:highlight w:val="yellow"/>
        </w:rPr>
        <w:t>1 Corinthians 14:34-35 (v. 23</w:t>
      </w:r>
      <w:r>
        <w:t xml:space="preserve"> – when the whole church comes together)</w:t>
      </w:r>
    </w:p>
    <w:p w14:paraId="289B11D7" w14:textId="633F7E1C" w:rsidR="00764561" w:rsidRDefault="00764561" w:rsidP="00764561">
      <w:pPr>
        <w:pStyle w:val="ListParagraph"/>
        <w:numPr>
          <w:ilvl w:val="3"/>
          <w:numId w:val="5"/>
        </w:numPr>
      </w:pPr>
      <w:r>
        <w:t>Addressing the assembly where they would be in a position of authority over men.</w:t>
      </w:r>
    </w:p>
    <w:p w14:paraId="15D5E160" w14:textId="44D34241" w:rsidR="00764561" w:rsidRDefault="00764561" w:rsidP="00764561">
      <w:pPr>
        <w:pStyle w:val="ListParagraph"/>
        <w:numPr>
          <w:ilvl w:val="2"/>
          <w:numId w:val="5"/>
        </w:numPr>
      </w:pPr>
      <w:r>
        <w:t xml:space="preserve">Our text – likely also a consideration of the assembly – </w:t>
      </w:r>
      <w:r w:rsidRPr="00CB1FB8">
        <w:rPr>
          <w:b/>
          <w:bCs/>
          <w:highlight w:val="yellow"/>
        </w:rPr>
        <w:t>vv. 8-9</w:t>
      </w:r>
      <w:r>
        <w:t xml:space="preserve"> – instruction to males, instruction to females.</w:t>
      </w:r>
    </w:p>
    <w:p w14:paraId="77A19845" w14:textId="0BF928F0" w:rsidR="001D5EF2" w:rsidRDefault="001D5EF2" w:rsidP="00764561">
      <w:pPr>
        <w:pStyle w:val="ListParagraph"/>
        <w:numPr>
          <w:ilvl w:val="2"/>
          <w:numId w:val="5"/>
        </w:numPr>
      </w:pPr>
      <w:r>
        <w:t>HOWEVER, THE REASON GIVEN SHOWS THAT THIS IS NOT A ROLE LIMITED TO THE WORSHIP ASSEMBLY.</w:t>
      </w:r>
    </w:p>
    <w:p w14:paraId="70A42C97" w14:textId="09AEC98E" w:rsidR="005816F4" w:rsidRDefault="005816F4" w:rsidP="005816F4">
      <w:pPr>
        <w:pStyle w:val="ListParagraph"/>
        <w:numPr>
          <w:ilvl w:val="3"/>
          <w:numId w:val="5"/>
        </w:numPr>
      </w:pPr>
      <w:r>
        <w:t xml:space="preserve">Of women and men in general – </w:t>
      </w:r>
      <w:r w:rsidRPr="005816F4">
        <w:rPr>
          <w:b/>
          <w:bCs/>
          <w:highlight w:val="yellow"/>
        </w:rPr>
        <w:t>1 Corinthians 11:3</w:t>
      </w:r>
      <w:r w:rsidRPr="005816F4">
        <w:rPr>
          <w:b/>
          <w:bCs/>
        </w:rPr>
        <w:t xml:space="preserve"> </w:t>
      </w:r>
      <w:r>
        <w:t>– head of woman is man.</w:t>
      </w:r>
    </w:p>
    <w:p w14:paraId="092C258D" w14:textId="1CC465C5" w:rsidR="00940C1A" w:rsidRDefault="00940C1A" w:rsidP="00985389">
      <w:pPr>
        <w:pStyle w:val="ListParagraph"/>
        <w:numPr>
          <w:ilvl w:val="0"/>
          <w:numId w:val="5"/>
        </w:numPr>
      </w:pPr>
      <w:r>
        <w:t xml:space="preserve">The Reason – Order of Creation, and Transgression </w:t>
      </w:r>
      <w:r w:rsidRPr="005816F4">
        <w:rPr>
          <w:b/>
          <w:bCs/>
          <w:highlight w:val="yellow"/>
        </w:rPr>
        <w:t>(vv. 13-15)</w:t>
      </w:r>
    </w:p>
    <w:p w14:paraId="5D9ABF96" w14:textId="1B274BAA" w:rsidR="00DB5AC2" w:rsidRDefault="00DB5AC2" w:rsidP="00DB5AC2">
      <w:pPr>
        <w:pStyle w:val="ListParagraph"/>
        <w:numPr>
          <w:ilvl w:val="1"/>
          <w:numId w:val="5"/>
        </w:numPr>
      </w:pPr>
      <w:r>
        <w:t xml:space="preserve">Order of creation – </w:t>
      </w:r>
      <w:r w:rsidRPr="005816F4">
        <w:rPr>
          <w:b/>
          <w:bCs/>
          <w:highlight w:val="yellow"/>
        </w:rPr>
        <w:t>(v. 13)</w:t>
      </w:r>
      <w:r>
        <w:t xml:space="preserve"> – man then woman.</w:t>
      </w:r>
    </w:p>
    <w:p w14:paraId="4D8E8B7A" w14:textId="6E42171A" w:rsidR="00DB5AC2" w:rsidRDefault="00DB5AC2" w:rsidP="00DB5AC2">
      <w:pPr>
        <w:pStyle w:val="ListParagraph"/>
        <w:numPr>
          <w:ilvl w:val="2"/>
          <w:numId w:val="5"/>
        </w:numPr>
      </w:pPr>
      <w:r w:rsidRPr="005816F4">
        <w:rPr>
          <w:b/>
          <w:bCs/>
          <w:highlight w:val="yellow"/>
        </w:rPr>
        <w:t>Genesis 2:18, 21-23</w:t>
      </w:r>
      <w:r>
        <w:t xml:space="preserve"> – woman made as helper to man.</w:t>
      </w:r>
    </w:p>
    <w:p w14:paraId="787D34CE" w14:textId="0CFB1014" w:rsidR="00DB5AC2" w:rsidRDefault="00DB5AC2" w:rsidP="00DB5AC2">
      <w:pPr>
        <w:pStyle w:val="ListParagraph"/>
        <w:numPr>
          <w:ilvl w:val="3"/>
          <w:numId w:val="5"/>
        </w:numPr>
      </w:pPr>
      <w:r w:rsidRPr="005816F4">
        <w:rPr>
          <w:b/>
          <w:bCs/>
          <w:highlight w:val="yellow"/>
        </w:rPr>
        <w:t>1 Corinthians 11:8-9</w:t>
      </w:r>
      <w:r>
        <w:t xml:space="preserve"> – woman for man.</w:t>
      </w:r>
    </w:p>
    <w:p w14:paraId="16A4952D" w14:textId="6B59E93B" w:rsidR="00DB5AC2" w:rsidRDefault="00DB5AC2" w:rsidP="00DB5AC2">
      <w:pPr>
        <w:pStyle w:val="ListParagraph"/>
        <w:numPr>
          <w:ilvl w:val="3"/>
          <w:numId w:val="5"/>
        </w:numPr>
      </w:pPr>
      <w:r w:rsidRPr="005816F4">
        <w:rPr>
          <w:b/>
          <w:bCs/>
          <w:highlight w:val="yellow"/>
        </w:rPr>
        <w:t>1 Corinthians 11:11</w:t>
      </w:r>
      <w:r>
        <w:t xml:space="preserve"> – though not independent of each other.</w:t>
      </w:r>
    </w:p>
    <w:p w14:paraId="73556362" w14:textId="2E0E8552" w:rsidR="00DB5AC2" w:rsidRDefault="00DB5AC2" w:rsidP="00DB5AC2">
      <w:pPr>
        <w:pStyle w:val="ListParagraph"/>
        <w:numPr>
          <w:ilvl w:val="2"/>
          <w:numId w:val="5"/>
        </w:numPr>
      </w:pPr>
      <w:r>
        <w:t xml:space="preserve">Helper </w:t>
      </w:r>
      <w:r w:rsidR="00421BB9">
        <w:t>–</w:t>
      </w:r>
      <w:r>
        <w:t xml:space="preserve"> </w:t>
      </w:r>
      <w:r w:rsidR="00421BB9">
        <w:t>does not imply authority, rather subjection.</w:t>
      </w:r>
    </w:p>
    <w:p w14:paraId="7E1D614B" w14:textId="6AE3593E" w:rsidR="00421BB9" w:rsidRDefault="00421BB9" w:rsidP="00421BB9">
      <w:pPr>
        <w:pStyle w:val="ListParagraph"/>
        <w:numPr>
          <w:ilvl w:val="3"/>
          <w:numId w:val="5"/>
        </w:numPr>
      </w:pPr>
      <w:r>
        <w:t>Helper FOR man.</w:t>
      </w:r>
    </w:p>
    <w:p w14:paraId="2EE38F05" w14:textId="0426EEF2" w:rsidR="00421BB9" w:rsidRDefault="00421BB9" w:rsidP="00421BB9">
      <w:pPr>
        <w:pStyle w:val="ListParagraph"/>
        <w:numPr>
          <w:ilvl w:val="3"/>
          <w:numId w:val="5"/>
        </w:numPr>
      </w:pPr>
      <w:r>
        <w:t>Woman FOR man.</w:t>
      </w:r>
    </w:p>
    <w:p w14:paraId="1056BB90" w14:textId="056188FE" w:rsidR="00DB5AC2" w:rsidRDefault="00DB5AC2" w:rsidP="00DB5AC2">
      <w:pPr>
        <w:pStyle w:val="ListParagraph"/>
        <w:numPr>
          <w:ilvl w:val="1"/>
          <w:numId w:val="5"/>
        </w:numPr>
      </w:pPr>
      <w:r>
        <w:t xml:space="preserve">Matter of transgression – </w:t>
      </w:r>
      <w:r w:rsidRPr="005816F4">
        <w:rPr>
          <w:b/>
          <w:bCs/>
          <w:highlight w:val="yellow"/>
        </w:rPr>
        <w:t>(v. 14)</w:t>
      </w:r>
      <w:r w:rsidR="00421BB9">
        <w:t xml:space="preserve"> – as a result of the undermining of God’s order.</w:t>
      </w:r>
    </w:p>
    <w:p w14:paraId="09D13B1D" w14:textId="34403315" w:rsidR="00421BB9" w:rsidRDefault="00421BB9" w:rsidP="00421BB9">
      <w:pPr>
        <w:pStyle w:val="ListParagraph"/>
        <w:numPr>
          <w:ilvl w:val="2"/>
          <w:numId w:val="5"/>
        </w:numPr>
      </w:pPr>
      <w:r>
        <w:t>Adam was as guilty as the woman – HE KNEW, was not deceived.</w:t>
      </w:r>
    </w:p>
    <w:p w14:paraId="1DF46FFE" w14:textId="64009C7C" w:rsidR="00421BB9" w:rsidRDefault="00421BB9" w:rsidP="00421BB9">
      <w:pPr>
        <w:pStyle w:val="ListParagraph"/>
        <w:numPr>
          <w:ilvl w:val="2"/>
          <w:numId w:val="5"/>
        </w:numPr>
      </w:pPr>
      <w:r>
        <w:t>CONTEXT – AGAIN, AUTHORITY/LEADERSHIP.</w:t>
      </w:r>
    </w:p>
    <w:p w14:paraId="0680242E" w14:textId="5D7B2431" w:rsidR="00421BB9" w:rsidRDefault="00421BB9" w:rsidP="00421BB9">
      <w:pPr>
        <w:pStyle w:val="ListParagraph"/>
        <w:numPr>
          <w:ilvl w:val="2"/>
          <w:numId w:val="5"/>
        </w:numPr>
      </w:pPr>
      <w:r>
        <w:t xml:space="preserve">The woman was the leader in the transgression – </w:t>
      </w:r>
      <w:r w:rsidRPr="005816F4">
        <w:rPr>
          <w:b/>
          <w:bCs/>
          <w:highlight w:val="yellow"/>
        </w:rPr>
        <w:t>Genesis 3:6, 12, 17</w:t>
      </w:r>
      <w:r>
        <w:t xml:space="preserve"> – she gave to Adam, he took, heeded, and ate.</w:t>
      </w:r>
    </w:p>
    <w:p w14:paraId="582840FE" w14:textId="18021148" w:rsidR="00421BB9" w:rsidRDefault="00421BB9" w:rsidP="00421BB9">
      <w:pPr>
        <w:pStyle w:val="ListParagraph"/>
        <w:numPr>
          <w:ilvl w:val="3"/>
          <w:numId w:val="5"/>
        </w:numPr>
      </w:pPr>
      <w:r>
        <w:t xml:space="preserve">Heeded – </w:t>
      </w:r>
      <w:proofErr w:type="spellStart"/>
      <w:proofErr w:type="gramStart"/>
      <w:r w:rsidR="001515B3" w:rsidRPr="001515B3">
        <w:rPr>
          <w:i/>
          <w:iCs/>
        </w:rPr>
        <w:t>šâma</w:t>
      </w:r>
      <w:proofErr w:type="spellEnd"/>
      <w:r w:rsidR="001515B3" w:rsidRPr="001515B3">
        <w:rPr>
          <w:i/>
          <w:iCs/>
        </w:rPr>
        <w:t>‘</w:t>
      </w:r>
      <w:r w:rsidR="001515B3">
        <w:t xml:space="preserve"> –</w:t>
      </w:r>
      <w:proofErr w:type="gramEnd"/>
      <w:r w:rsidR="001515B3">
        <w:t xml:space="preserve"> “</w:t>
      </w:r>
      <w:r w:rsidR="001515B3" w:rsidRPr="001515B3">
        <w:t>to hear, hearken, listen, obey, publish</w:t>
      </w:r>
      <w:r w:rsidR="001515B3">
        <w:t>” (VINE) (“obey” – 81x in KJV)</w:t>
      </w:r>
    </w:p>
    <w:p w14:paraId="225DC156" w14:textId="27FD3D92" w:rsidR="001515B3" w:rsidRDefault="001515B3" w:rsidP="00421BB9">
      <w:pPr>
        <w:pStyle w:val="ListParagraph"/>
        <w:numPr>
          <w:ilvl w:val="3"/>
          <w:numId w:val="5"/>
        </w:numPr>
      </w:pPr>
      <w:r>
        <w:t>Context – heeded voice of wife, “and have eaten from the tree” – SHE GAVE TO HIM TO EAT, AND HE OBEYED AND ATE.</w:t>
      </w:r>
    </w:p>
    <w:p w14:paraId="392FE142" w14:textId="0AA53E1E" w:rsidR="001515B3" w:rsidRDefault="001515B3" w:rsidP="001515B3">
      <w:pPr>
        <w:pStyle w:val="ListParagraph"/>
        <w:numPr>
          <w:ilvl w:val="2"/>
          <w:numId w:val="5"/>
        </w:numPr>
      </w:pPr>
      <w:r>
        <w:lastRenderedPageBreak/>
        <w:t>The woman stepped out of her role of “helper,” and into the role of lord – she transgressed herself and led in the transgression of her husband.</w:t>
      </w:r>
    </w:p>
    <w:p w14:paraId="004CC81D" w14:textId="61BE5B9A" w:rsidR="002A0031" w:rsidRDefault="002A0031" w:rsidP="001515B3">
      <w:pPr>
        <w:pStyle w:val="ListParagraph"/>
        <w:numPr>
          <w:ilvl w:val="2"/>
          <w:numId w:val="5"/>
        </w:numPr>
      </w:pPr>
      <w:r>
        <w:t>God never intended for her to be in an authoritative leadership role.</w:t>
      </w:r>
    </w:p>
    <w:p w14:paraId="5ECCFA89" w14:textId="51D479D4" w:rsidR="002A0031" w:rsidRDefault="002A0031" w:rsidP="001515B3">
      <w:pPr>
        <w:pStyle w:val="ListParagraph"/>
        <w:numPr>
          <w:ilvl w:val="2"/>
          <w:numId w:val="5"/>
        </w:numPr>
      </w:pPr>
      <w:r>
        <w:t xml:space="preserve">Consequence in part – </w:t>
      </w:r>
      <w:r w:rsidRPr="005816F4">
        <w:rPr>
          <w:b/>
          <w:bCs/>
          <w:highlight w:val="yellow"/>
        </w:rPr>
        <w:t>Genesis 3:16</w:t>
      </w:r>
      <w:r>
        <w:t xml:space="preserve"> – desire for husband, he rule over you.</w:t>
      </w:r>
    </w:p>
    <w:p w14:paraId="0903FB04" w14:textId="77777777" w:rsidR="00EC24B0" w:rsidRPr="00EC24B0" w:rsidRDefault="002A0031" w:rsidP="00EC24B0">
      <w:pPr>
        <w:pStyle w:val="ListParagraph"/>
        <w:numPr>
          <w:ilvl w:val="3"/>
          <w:numId w:val="5"/>
        </w:numPr>
        <w:rPr>
          <w:rFonts w:cstheme="minorHAnsi"/>
          <w:color w:val="000000" w:themeColor="text1"/>
        </w:rPr>
      </w:pPr>
      <w:r>
        <w:t xml:space="preserve">Desire – </w:t>
      </w:r>
      <w:r w:rsidR="007F2A6B">
        <w:t>“</w:t>
      </w:r>
      <w:r w:rsidRPr="002A0031">
        <w:t xml:space="preserve">It means, in general, </w:t>
      </w:r>
      <w:r w:rsidR="007F2A6B">
        <w:t>‘</w:t>
      </w:r>
      <w:r w:rsidRPr="002A0031">
        <w:t>turn,</w:t>
      </w:r>
      <w:r w:rsidR="007F2A6B">
        <w:t>’</w:t>
      </w:r>
      <w:r w:rsidRPr="002A0031">
        <w:t xml:space="preserve"> determination of the will. </w:t>
      </w:r>
      <w:r w:rsidR="007F2A6B">
        <w:t>‘</w:t>
      </w:r>
      <w:r w:rsidRPr="002A0031">
        <w:t xml:space="preserve">The determination of thy will shall be yielded to thy husband, and, accordingly, he shall rule over </w:t>
      </w:r>
      <w:proofErr w:type="spellStart"/>
      <w:r w:rsidRPr="002A0031">
        <w:t>thee</w:t>
      </w:r>
      <w:proofErr w:type="spellEnd"/>
      <w:r w:rsidRPr="002A0031">
        <w:t>.</w:t>
      </w:r>
      <w:r w:rsidR="007F2A6B">
        <w:t>’</w:t>
      </w:r>
      <w:r w:rsidRPr="002A0031">
        <w:t>”</w:t>
      </w:r>
      <w:r>
        <w:t xml:space="preserve"> (Albert Barnes’ Notes on the Bible)</w:t>
      </w:r>
    </w:p>
    <w:p w14:paraId="0A020F06" w14:textId="6CA12287" w:rsidR="00EC24B0" w:rsidRPr="00C72B79" w:rsidRDefault="00EC24B0" w:rsidP="00EC24B0">
      <w:pPr>
        <w:pStyle w:val="ListParagraph"/>
        <w:numPr>
          <w:ilvl w:val="4"/>
          <w:numId w:val="5"/>
        </w:numPr>
        <w:rPr>
          <w:rFonts w:cstheme="minorHAnsi"/>
          <w:color w:val="000000" w:themeColor="text1"/>
        </w:rPr>
      </w:pPr>
      <w:r>
        <w:rPr>
          <w:rFonts w:eastAsia="Times New Roman" w:cstheme="minorHAnsi"/>
          <w:color w:val="000000" w:themeColor="text1"/>
          <w:shd w:val="clear" w:color="auto" w:fill="FFFFFF"/>
        </w:rPr>
        <w:t>“</w:t>
      </w:r>
      <w:r w:rsidRPr="00EC24B0">
        <w:rPr>
          <w:rFonts w:eastAsia="Times New Roman" w:cstheme="minorHAnsi"/>
          <w:color w:val="000000" w:themeColor="text1"/>
          <w:shd w:val="clear" w:color="auto" w:fill="FFFFFF"/>
        </w:rPr>
        <w:t>is better taken as expressive of deferential submissiveness</w:t>
      </w:r>
      <w:r>
        <w:rPr>
          <w:rFonts w:eastAsia="Times New Roman" w:cstheme="minorHAnsi"/>
          <w:color w:val="000000" w:themeColor="text1"/>
          <w:shd w:val="clear" w:color="auto" w:fill="FFFFFF"/>
        </w:rPr>
        <w:t>” (Pulpit Commentary)</w:t>
      </w:r>
    </w:p>
    <w:p w14:paraId="7EF0B899" w14:textId="77777777" w:rsidR="00C72B79" w:rsidRPr="00EC24B0" w:rsidRDefault="00C72B79" w:rsidP="00C72B79">
      <w:pPr>
        <w:pStyle w:val="ListParagraph"/>
        <w:numPr>
          <w:ilvl w:val="3"/>
          <w:numId w:val="5"/>
        </w:numPr>
        <w:rPr>
          <w:rFonts w:cstheme="minorHAnsi"/>
          <w:color w:val="000000" w:themeColor="text1"/>
        </w:rPr>
      </w:pPr>
      <w:r>
        <w:t>This was God’s original intention, but it is further stated here.</w:t>
      </w:r>
    </w:p>
    <w:p w14:paraId="7CB67699" w14:textId="751D56ED" w:rsidR="00C72B79" w:rsidRPr="00C72B79" w:rsidRDefault="00C72B79" w:rsidP="00C72B79">
      <w:pPr>
        <w:pStyle w:val="ListParagraph"/>
        <w:numPr>
          <w:ilvl w:val="4"/>
          <w:numId w:val="5"/>
        </w:numPr>
        <w:rPr>
          <w:rFonts w:cstheme="minorHAnsi"/>
          <w:color w:val="000000" w:themeColor="text1"/>
        </w:rPr>
      </w:pPr>
      <w:r>
        <w:t>“</w:t>
      </w:r>
      <w:r w:rsidRPr="00EC24B0">
        <w:rPr>
          <w:rFonts w:eastAsia="Times New Roman" w:cstheme="minorHAnsi"/>
          <w:color w:val="000000" w:themeColor="text1"/>
          <w:shd w:val="clear" w:color="auto" w:fill="FFFFFF"/>
        </w:rPr>
        <w:t>a confirmation and perpetuation of that authority which had been assigned to the man at the creation.</w:t>
      </w:r>
      <w:r>
        <w:rPr>
          <w:rFonts w:eastAsia="Times New Roman" w:cstheme="minorHAnsi"/>
          <w:color w:val="000000" w:themeColor="text1"/>
          <w:shd w:val="clear" w:color="auto" w:fill="FFFFFF"/>
        </w:rPr>
        <w:t>” (Pulpit Commentary)</w:t>
      </w:r>
    </w:p>
    <w:p w14:paraId="5D7D4CCD" w14:textId="12328A91" w:rsidR="00DB5AC2" w:rsidRDefault="00DB5AC2" w:rsidP="00DB5AC2">
      <w:pPr>
        <w:pStyle w:val="ListParagraph"/>
        <w:numPr>
          <w:ilvl w:val="1"/>
          <w:numId w:val="5"/>
        </w:numPr>
      </w:pPr>
      <w:r>
        <w:t xml:space="preserve">Childbearing – </w:t>
      </w:r>
      <w:r w:rsidRPr="005816F4">
        <w:rPr>
          <w:b/>
          <w:bCs/>
          <w:highlight w:val="yellow"/>
        </w:rPr>
        <w:t>(v. 15a)</w:t>
      </w:r>
      <w:r>
        <w:t xml:space="preserve"> – not simply a consideration of the penalty of the transgression as it pertains to pain, but the role God originally gave her.</w:t>
      </w:r>
    </w:p>
    <w:p w14:paraId="37FAA55B" w14:textId="37FBC0FB" w:rsidR="007E3673" w:rsidRDefault="007E3673" w:rsidP="007E3673">
      <w:pPr>
        <w:pStyle w:val="ListParagraph"/>
        <w:numPr>
          <w:ilvl w:val="2"/>
          <w:numId w:val="5"/>
        </w:numPr>
      </w:pPr>
      <w:r>
        <w:t xml:space="preserve">It was God’s will that they always bear children – </w:t>
      </w:r>
      <w:r w:rsidRPr="005816F4">
        <w:rPr>
          <w:b/>
          <w:bCs/>
          <w:highlight w:val="yellow"/>
        </w:rPr>
        <w:t>Genesis 1:27-28</w:t>
      </w:r>
    </w:p>
    <w:p w14:paraId="50273779" w14:textId="087ADE65" w:rsidR="007E3673" w:rsidRDefault="007E3673" w:rsidP="007E3673">
      <w:pPr>
        <w:pStyle w:val="ListParagraph"/>
        <w:numPr>
          <w:ilvl w:val="2"/>
          <w:numId w:val="5"/>
        </w:numPr>
      </w:pPr>
      <w:r>
        <w:t xml:space="preserve">However, now that childbearing would be dangerous, and painful – </w:t>
      </w:r>
      <w:r w:rsidRPr="005816F4">
        <w:rPr>
          <w:b/>
          <w:bCs/>
          <w:highlight w:val="yellow"/>
        </w:rPr>
        <w:t>Genesis 3:16</w:t>
      </w:r>
      <w:r>
        <w:t xml:space="preserve"> – both in birthing, and pregnancy.</w:t>
      </w:r>
    </w:p>
    <w:p w14:paraId="3457E49B" w14:textId="08E9A8FD" w:rsidR="00940C1A" w:rsidRDefault="00940C1A" w:rsidP="00985389">
      <w:pPr>
        <w:pStyle w:val="ListParagraph"/>
        <w:numPr>
          <w:ilvl w:val="0"/>
          <w:numId w:val="5"/>
        </w:numPr>
      </w:pPr>
      <w:r>
        <w:t xml:space="preserve">The Promise – Salvation by Faith </w:t>
      </w:r>
      <w:r w:rsidRPr="005816F4">
        <w:rPr>
          <w:b/>
          <w:bCs/>
          <w:highlight w:val="yellow"/>
        </w:rPr>
        <w:t>(v. 15)</w:t>
      </w:r>
    </w:p>
    <w:p w14:paraId="0704B679" w14:textId="674099C9" w:rsidR="004878B5" w:rsidRDefault="004878B5" w:rsidP="004878B5">
      <w:pPr>
        <w:pStyle w:val="ListParagraph"/>
        <w:numPr>
          <w:ilvl w:val="1"/>
          <w:numId w:val="5"/>
        </w:numPr>
      </w:pPr>
      <w:r>
        <w:t>“saved in childbearing” – i.e. in the role of childbearing.</w:t>
      </w:r>
    </w:p>
    <w:p w14:paraId="3458AEAE" w14:textId="379E44C6" w:rsidR="004878B5" w:rsidRDefault="004878B5" w:rsidP="004878B5">
      <w:pPr>
        <w:pStyle w:val="ListParagraph"/>
        <w:numPr>
          <w:ilvl w:val="2"/>
          <w:numId w:val="5"/>
        </w:numPr>
      </w:pPr>
      <w:r>
        <w:t>This is part of her subjective role of being a “helper” – in part to fulfill the command to fill the earth.</w:t>
      </w:r>
    </w:p>
    <w:p w14:paraId="4DC13F63" w14:textId="52F4F34F" w:rsidR="004878B5" w:rsidRDefault="004878B5" w:rsidP="004878B5">
      <w:pPr>
        <w:pStyle w:val="ListParagraph"/>
        <w:numPr>
          <w:ilvl w:val="2"/>
          <w:numId w:val="5"/>
        </w:numPr>
      </w:pPr>
      <w:r>
        <w:t xml:space="preserve">Her role is subjective, but does not mean she is inferior, CERTAINLY NOT SPIRITUALLY – </w:t>
      </w:r>
      <w:r w:rsidRPr="005816F4">
        <w:rPr>
          <w:b/>
          <w:bCs/>
          <w:highlight w:val="yellow"/>
        </w:rPr>
        <w:t>1 Peter 3:7</w:t>
      </w:r>
      <w:r>
        <w:t xml:space="preserve"> – heirs together – </w:t>
      </w:r>
      <w:r w:rsidRPr="005816F4">
        <w:rPr>
          <w:b/>
          <w:bCs/>
          <w:highlight w:val="yellow"/>
        </w:rPr>
        <w:t>Galatians 3:28-29</w:t>
      </w:r>
    </w:p>
    <w:p w14:paraId="1A2708B3" w14:textId="3022EA08" w:rsidR="005816F4" w:rsidRDefault="005816F4" w:rsidP="005816F4">
      <w:pPr>
        <w:pStyle w:val="ListParagraph"/>
        <w:numPr>
          <w:ilvl w:val="1"/>
          <w:numId w:val="5"/>
        </w:numPr>
      </w:pPr>
      <w:r>
        <w:t>I.e. she does not possess the same role as the man, but she has the same promise of salvation based on the same conditions.</w:t>
      </w:r>
    </w:p>
    <w:p w14:paraId="4678FFAF" w14:textId="22C21646" w:rsidR="005816F4" w:rsidRDefault="005816F4" w:rsidP="005816F4">
      <w:pPr>
        <w:pStyle w:val="ListParagraph"/>
        <w:numPr>
          <w:ilvl w:val="1"/>
          <w:numId w:val="5"/>
        </w:numPr>
      </w:pPr>
      <w:r>
        <w:t xml:space="preserve">“continue in faith, love, and holiness, with self-control” – </w:t>
      </w:r>
      <w:r w:rsidRPr="005816F4">
        <w:rPr>
          <w:b/>
          <w:bCs/>
          <w:highlight w:val="yellow"/>
        </w:rPr>
        <w:t>1 Timothy 1:5, 14, 16; 2:3-4</w:t>
      </w:r>
    </w:p>
    <w:p w14:paraId="0ADD4FA7" w14:textId="6B678F53" w:rsidR="005816F4" w:rsidRDefault="005816F4" w:rsidP="005816F4">
      <w:pPr>
        <w:pStyle w:val="ListParagraph"/>
        <w:numPr>
          <w:ilvl w:val="2"/>
          <w:numId w:val="5"/>
        </w:numPr>
      </w:pPr>
      <w:r>
        <w:t>This, however, would also require her to submit to her God-given role of subjection.</w:t>
      </w:r>
    </w:p>
    <w:p w14:paraId="7EF25B7C" w14:textId="2CEDAFBA" w:rsidR="00F74C00" w:rsidRDefault="00F74C00" w:rsidP="005816F4">
      <w:pPr>
        <w:pStyle w:val="ListParagraph"/>
        <w:numPr>
          <w:ilvl w:val="2"/>
          <w:numId w:val="5"/>
        </w:numPr>
      </w:pPr>
      <w:r>
        <w:t xml:space="preserve">When people rebel against their God-given role – </w:t>
      </w:r>
      <w:r w:rsidRPr="00F74C00">
        <w:rPr>
          <w:b/>
          <w:bCs/>
          <w:highlight w:val="yellow"/>
        </w:rPr>
        <w:t>Numbers 16:8-11; Jude 11</w:t>
      </w:r>
      <w:r>
        <w:t xml:space="preserve"> – rebellion is punished.</w:t>
      </w:r>
    </w:p>
    <w:p w14:paraId="6BA5ECB4" w14:textId="4A43CDFA" w:rsidR="007114B5" w:rsidRDefault="007114B5" w:rsidP="0022401A">
      <w:pPr>
        <w:pStyle w:val="ListParagraph"/>
        <w:numPr>
          <w:ilvl w:val="0"/>
          <w:numId w:val="2"/>
        </w:numPr>
      </w:pPr>
      <w:r>
        <w:t>Application</w:t>
      </w:r>
    </w:p>
    <w:p w14:paraId="2641BA9A" w14:textId="3E52F4AF" w:rsidR="00985389" w:rsidRDefault="00985389" w:rsidP="00985389">
      <w:pPr>
        <w:pStyle w:val="ListParagraph"/>
        <w:numPr>
          <w:ilvl w:val="0"/>
          <w:numId w:val="6"/>
        </w:numPr>
      </w:pPr>
      <w:r>
        <w:t>Women Must Learn, but in a Submissive Role</w:t>
      </w:r>
    </w:p>
    <w:p w14:paraId="0F81B3F8" w14:textId="39F3DB80" w:rsidR="00272E66" w:rsidRDefault="00272E66" w:rsidP="00272E66">
      <w:pPr>
        <w:pStyle w:val="ListParagraph"/>
        <w:numPr>
          <w:ilvl w:val="1"/>
          <w:numId w:val="6"/>
        </w:numPr>
      </w:pPr>
      <w:r w:rsidRPr="00173E3C">
        <w:rPr>
          <w:b/>
          <w:bCs/>
          <w:highlight w:val="yellow"/>
        </w:rPr>
        <w:t>1 Corinthians 14:35</w:t>
      </w:r>
      <w:r>
        <w:t xml:space="preserve"> – shameful to speak in church.</w:t>
      </w:r>
    </w:p>
    <w:p w14:paraId="5B387F5C" w14:textId="764D0867" w:rsidR="00272E66" w:rsidRDefault="00272E66" w:rsidP="00272E66">
      <w:pPr>
        <w:pStyle w:val="ListParagraph"/>
        <w:numPr>
          <w:ilvl w:val="2"/>
          <w:numId w:val="6"/>
        </w:numPr>
      </w:pPr>
      <w:r>
        <w:t>Part of learning is asking questions.</w:t>
      </w:r>
    </w:p>
    <w:p w14:paraId="04484EEF" w14:textId="45F27AEE" w:rsidR="00272E66" w:rsidRDefault="00272E66" w:rsidP="00272E66">
      <w:pPr>
        <w:pStyle w:val="ListParagraph"/>
        <w:numPr>
          <w:ilvl w:val="2"/>
          <w:numId w:val="6"/>
        </w:numPr>
      </w:pPr>
      <w:r>
        <w:t>Not that women can’t address any man or ask questions.</w:t>
      </w:r>
    </w:p>
    <w:p w14:paraId="0EE201B5" w14:textId="4DF15913" w:rsidR="00272E66" w:rsidRDefault="00272E66" w:rsidP="00272E66">
      <w:pPr>
        <w:pStyle w:val="ListParagraph"/>
        <w:numPr>
          <w:ilvl w:val="2"/>
          <w:numId w:val="6"/>
        </w:numPr>
      </w:pPr>
      <w:r>
        <w:lastRenderedPageBreak/>
        <w:t>But they are not to do so when the church comes together, i.e. in the assembly</w:t>
      </w:r>
      <w:r w:rsidR="004E7D9A">
        <w:t>, so as to address the assembly</w:t>
      </w:r>
      <w:r w:rsidR="009B0819">
        <w:t>, but wait until they are at home.</w:t>
      </w:r>
    </w:p>
    <w:p w14:paraId="2733DD95" w14:textId="02726A9F" w:rsidR="00272E66" w:rsidRDefault="00272E66" w:rsidP="00272E66">
      <w:pPr>
        <w:pStyle w:val="ListParagraph"/>
        <w:numPr>
          <w:ilvl w:val="1"/>
          <w:numId w:val="6"/>
        </w:numPr>
      </w:pPr>
      <w:r>
        <w:t>When they would ask</w:t>
      </w:r>
      <w:r w:rsidR="00C706F2">
        <w:t xml:space="preserve"> at home</w:t>
      </w:r>
      <w:r>
        <w:t>, they would do so</w:t>
      </w:r>
      <w:r w:rsidR="00C706F2">
        <w:t xml:space="preserve"> remaining</w:t>
      </w:r>
      <w:r>
        <w:t xml:space="preserve"> in a spirit of subjection and humility.</w:t>
      </w:r>
    </w:p>
    <w:p w14:paraId="02723454" w14:textId="357B4E35" w:rsidR="00985389" w:rsidRDefault="00985389" w:rsidP="00985389">
      <w:pPr>
        <w:pStyle w:val="ListParagraph"/>
        <w:numPr>
          <w:ilvl w:val="0"/>
          <w:numId w:val="6"/>
        </w:numPr>
      </w:pPr>
      <w:r>
        <w:t>Women Can Teach, but not Over a Man</w:t>
      </w:r>
    </w:p>
    <w:p w14:paraId="567426B6" w14:textId="73A0BF3F" w:rsidR="00F74C00" w:rsidRDefault="00F74C00" w:rsidP="00F74C00">
      <w:pPr>
        <w:pStyle w:val="ListParagraph"/>
        <w:numPr>
          <w:ilvl w:val="1"/>
          <w:numId w:val="6"/>
        </w:numPr>
      </w:pPr>
      <w:r>
        <w:t>Forbidden – women: teachers in the presence of men</w:t>
      </w:r>
      <w:r w:rsidR="00530BD7">
        <w:t>, women leading Bible studies where men are</w:t>
      </w:r>
      <w:r w:rsidR="0038221C">
        <w:t xml:space="preserve"> present</w:t>
      </w:r>
      <w:bookmarkStart w:id="0" w:name="_GoBack"/>
      <w:bookmarkEnd w:id="0"/>
      <w:r>
        <w:t>, preachers, worship leaders, etc.</w:t>
      </w:r>
    </w:p>
    <w:p w14:paraId="523E0DDE" w14:textId="13FC33EF" w:rsidR="00F74C00" w:rsidRDefault="00F74C00" w:rsidP="00F74C00">
      <w:pPr>
        <w:pStyle w:val="ListParagraph"/>
        <w:numPr>
          <w:ilvl w:val="1"/>
          <w:numId w:val="6"/>
        </w:numPr>
      </w:pPr>
      <w:r>
        <w:t>A</w:t>
      </w:r>
      <w:r w:rsidR="00860BA0">
        <w:t>uthorized</w:t>
      </w:r>
      <w:r>
        <w:t xml:space="preserve"> – women; teachers of women, young women, children, humble correction without violating submissive role (</w:t>
      </w:r>
      <w:r w:rsidRPr="00C113A7">
        <w:rPr>
          <w:b/>
          <w:bCs/>
          <w:highlight w:val="yellow"/>
        </w:rPr>
        <w:t>cf. Acts 18:26</w:t>
      </w:r>
      <w:r>
        <w:t xml:space="preserve"> – Priscilla active in correction).</w:t>
      </w:r>
    </w:p>
    <w:p w14:paraId="79106AFC" w14:textId="2CC3EB73" w:rsidR="00985389" w:rsidRDefault="00985389" w:rsidP="00985389">
      <w:pPr>
        <w:pStyle w:val="ListParagraph"/>
        <w:numPr>
          <w:ilvl w:val="0"/>
          <w:numId w:val="6"/>
        </w:numPr>
      </w:pPr>
      <w:r>
        <w:t>Women Must Accept Their God Given Role</w:t>
      </w:r>
    </w:p>
    <w:p w14:paraId="732C6447" w14:textId="57239539" w:rsidR="00C113A7" w:rsidRDefault="00C113A7" w:rsidP="00C113A7">
      <w:pPr>
        <w:pStyle w:val="ListParagraph"/>
        <w:numPr>
          <w:ilvl w:val="1"/>
          <w:numId w:val="6"/>
        </w:numPr>
      </w:pPr>
      <w:r>
        <w:t xml:space="preserve">Cannot follow societal changes when they are contrary to God’s will – </w:t>
      </w:r>
      <w:r w:rsidRPr="00F06B20">
        <w:rPr>
          <w:b/>
          <w:bCs/>
          <w:highlight w:val="yellow"/>
        </w:rPr>
        <w:t>Romans 12:2</w:t>
      </w:r>
    </w:p>
    <w:p w14:paraId="5E731C4A" w14:textId="6312AA13" w:rsidR="00985389" w:rsidRDefault="00985389" w:rsidP="00985389">
      <w:pPr>
        <w:pStyle w:val="ListParagraph"/>
        <w:numPr>
          <w:ilvl w:val="0"/>
          <w:numId w:val="6"/>
        </w:numPr>
      </w:pPr>
      <w:r>
        <w:t>Women Must Be Faithful to God</w:t>
      </w:r>
      <w:r w:rsidR="00C113A7">
        <w:t xml:space="preserve"> – if they wish to get to heaven, as do men.</w:t>
      </w:r>
    </w:p>
    <w:p w14:paraId="5E139290" w14:textId="6ABF9CBD" w:rsidR="00C113A7" w:rsidRDefault="00C113A7" w:rsidP="00C113A7">
      <w:pPr>
        <w:pStyle w:val="ListParagraph"/>
        <w:numPr>
          <w:ilvl w:val="1"/>
          <w:numId w:val="6"/>
        </w:numPr>
      </w:pPr>
      <w:r>
        <w:t>NOTE: requires personal faith in a role of submission to husbands.</w:t>
      </w:r>
    </w:p>
    <w:p w14:paraId="53ECF100" w14:textId="0841DEDF" w:rsidR="00C113A7" w:rsidRDefault="00C113A7" w:rsidP="00C113A7">
      <w:pPr>
        <w:pStyle w:val="ListParagraph"/>
        <w:numPr>
          <w:ilvl w:val="1"/>
          <w:numId w:val="6"/>
        </w:numPr>
      </w:pPr>
      <w:r>
        <w:t>Husbands are the spiritual leaders, but women won’t be saved simply because they followed their husbands – FAITH MUST BE PERSONAL, AND SINCERE.</w:t>
      </w:r>
    </w:p>
    <w:p w14:paraId="620FBF17" w14:textId="5E0757AF" w:rsidR="00F06B20" w:rsidRPr="00F06B20" w:rsidRDefault="00F06B20" w:rsidP="00F06B20">
      <w:pPr>
        <w:rPr>
          <w:b/>
          <w:bCs/>
        </w:rPr>
      </w:pPr>
      <w:r w:rsidRPr="00F06B20">
        <w:rPr>
          <w:b/>
          <w:bCs/>
        </w:rPr>
        <w:t>Conclusion</w:t>
      </w:r>
    </w:p>
    <w:p w14:paraId="5ABBB42E" w14:textId="3F098310" w:rsidR="00F06B20" w:rsidRDefault="00F06B20" w:rsidP="00F06B20">
      <w:pPr>
        <w:pStyle w:val="ListParagraph"/>
        <w:numPr>
          <w:ilvl w:val="0"/>
          <w:numId w:val="7"/>
        </w:numPr>
      </w:pPr>
      <w:r>
        <w:t>It is clear that when God created them male and female that they would fulfill different roles.</w:t>
      </w:r>
    </w:p>
    <w:p w14:paraId="7A970352" w14:textId="632ABA32" w:rsidR="00F06B20" w:rsidRDefault="00F06B20" w:rsidP="00F06B20">
      <w:pPr>
        <w:pStyle w:val="ListParagraph"/>
        <w:numPr>
          <w:ilvl w:val="0"/>
          <w:numId w:val="7"/>
        </w:numPr>
      </w:pPr>
      <w:r>
        <w:t>God gave men and women different roles – this does not imply inequality spiritually, but differences in roles.</w:t>
      </w:r>
    </w:p>
    <w:p w14:paraId="79360E7D" w14:textId="1018FE55" w:rsidR="00F06B20" w:rsidRDefault="00F06B20" w:rsidP="00F06B20">
      <w:pPr>
        <w:pStyle w:val="ListParagraph"/>
        <w:numPr>
          <w:ilvl w:val="0"/>
          <w:numId w:val="7"/>
        </w:numPr>
      </w:pPr>
      <w:r>
        <w:t>The role men play is important, and the role women play is important.</w:t>
      </w:r>
    </w:p>
    <w:p w14:paraId="29E1BFF2" w14:textId="639EE1B5" w:rsidR="00F06B20" w:rsidRDefault="00F06B20" w:rsidP="00F06B20">
      <w:pPr>
        <w:pStyle w:val="ListParagraph"/>
        <w:numPr>
          <w:ilvl w:val="0"/>
          <w:numId w:val="7"/>
        </w:numPr>
      </w:pPr>
      <w:r>
        <w:t>God has ordained that women be in a role of submission. Let us respect and obey God’s design.</w:t>
      </w:r>
    </w:p>
    <w:sectPr w:rsidR="00F06B20"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510C0" w14:textId="77777777" w:rsidR="00D01BFF" w:rsidRDefault="00D01BFF" w:rsidP="0022401A">
      <w:r>
        <w:separator/>
      </w:r>
    </w:p>
  </w:endnote>
  <w:endnote w:type="continuationSeparator" w:id="0">
    <w:p w14:paraId="407C9AE2" w14:textId="77777777" w:rsidR="00D01BFF" w:rsidRDefault="00D01BFF" w:rsidP="0022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9156738"/>
      <w:docPartObj>
        <w:docPartGallery w:val="Page Numbers (Bottom of Page)"/>
        <w:docPartUnique/>
      </w:docPartObj>
    </w:sdtPr>
    <w:sdtEndPr>
      <w:rPr>
        <w:rStyle w:val="PageNumber"/>
      </w:rPr>
    </w:sdtEndPr>
    <w:sdtContent>
      <w:p w14:paraId="4012177B" w14:textId="6D5FD1B6" w:rsidR="0022401A" w:rsidRDefault="0022401A" w:rsidP="00DA29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F8DBB9" w14:textId="77777777" w:rsidR="0022401A" w:rsidRDefault="0022401A" w:rsidP="002240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7546813"/>
      <w:docPartObj>
        <w:docPartGallery w:val="Page Numbers (Bottom of Page)"/>
        <w:docPartUnique/>
      </w:docPartObj>
    </w:sdtPr>
    <w:sdtEndPr>
      <w:rPr>
        <w:rStyle w:val="PageNumber"/>
      </w:rPr>
    </w:sdtEndPr>
    <w:sdtContent>
      <w:p w14:paraId="47E8D6EB" w14:textId="0913DDF2" w:rsidR="0022401A" w:rsidRDefault="0022401A" w:rsidP="00DA29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47F0AD" w14:textId="77777777" w:rsidR="0022401A" w:rsidRDefault="0022401A" w:rsidP="002240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ADAA" w14:textId="77777777" w:rsidR="00D01BFF" w:rsidRDefault="00D01BFF" w:rsidP="0022401A">
      <w:r>
        <w:separator/>
      </w:r>
    </w:p>
  </w:footnote>
  <w:footnote w:type="continuationSeparator" w:id="0">
    <w:p w14:paraId="4F1EC6A2" w14:textId="77777777" w:rsidR="00D01BFF" w:rsidRDefault="00D01BFF" w:rsidP="00224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9FBE4" w14:textId="779F06F5" w:rsidR="0022401A" w:rsidRDefault="0022401A" w:rsidP="0022401A">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3F8"/>
    <w:multiLevelType w:val="hybridMultilevel"/>
    <w:tmpl w:val="12B4D21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BB311C"/>
    <w:multiLevelType w:val="hybridMultilevel"/>
    <w:tmpl w:val="57E8E4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568C4"/>
    <w:multiLevelType w:val="hybridMultilevel"/>
    <w:tmpl w:val="D56C47A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9F1E2B"/>
    <w:multiLevelType w:val="hybridMultilevel"/>
    <w:tmpl w:val="0CC4030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485410"/>
    <w:multiLevelType w:val="hybridMultilevel"/>
    <w:tmpl w:val="7A6CF2E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4479E4"/>
    <w:multiLevelType w:val="hybridMultilevel"/>
    <w:tmpl w:val="09F8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FB0138"/>
    <w:multiLevelType w:val="hybridMultilevel"/>
    <w:tmpl w:val="E6D6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1A"/>
    <w:rsid w:val="0001109B"/>
    <w:rsid w:val="000311AD"/>
    <w:rsid w:val="00143FCB"/>
    <w:rsid w:val="001515B3"/>
    <w:rsid w:val="00173E3C"/>
    <w:rsid w:val="001A42C6"/>
    <w:rsid w:val="001D5EF2"/>
    <w:rsid w:val="0022401A"/>
    <w:rsid w:val="00255BC2"/>
    <w:rsid w:val="002604D8"/>
    <w:rsid w:val="00272E66"/>
    <w:rsid w:val="002A0031"/>
    <w:rsid w:val="002F6A20"/>
    <w:rsid w:val="00311E5D"/>
    <w:rsid w:val="0038221C"/>
    <w:rsid w:val="003F5A4F"/>
    <w:rsid w:val="00421BB9"/>
    <w:rsid w:val="0045258C"/>
    <w:rsid w:val="004839C2"/>
    <w:rsid w:val="004878B5"/>
    <w:rsid w:val="004E049F"/>
    <w:rsid w:val="004E7D9A"/>
    <w:rsid w:val="00530BD7"/>
    <w:rsid w:val="00551EC9"/>
    <w:rsid w:val="00560BE0"/>
    <w:rsid w:val="005816F4"/>
    <w:rsid w:val="00612107"/>
    <w:rsid w:val="006475C8"/>
    <w:rsid w:val="00681BEB"/>
    <w:rsid w:val="006F6A26"/>
    <w:rsid w:val="007114B5"/>
    <w:rsid w:val="007500B4"/>
    <w:rsid w:val="00764561"/>
    <w:rsid w:val="007B7AE5"/>
    <w:rsid w:val="007E3673"/>
    <w:rsid w:val="007F2A6B"/>
    <w:rsid w:val="00840017"/>
    <w:rsid w:val="00860BA0"/>
    <w:rsid w:val="008C05F8"/>
    <w:rsid w:val="00940C1A"/>
    <w:rsid w:val="009626AB"/>
    <w:rsid w:val="00985389"/>
    <w:rsid w:val="009B0819"/>
    <w:rsid w:val="009E208A"/>
    <w:rsid w:val="00A95FCC"/>
    <w:rsid w:val="00A96A72"/>
    <w:rsid w:val="00AF0476"/>
    <w:rsid w:val="00B91D7C"/>
    <w:rsid w:val="00C113A7"/>
    <w:rsid w:val="00C706F2"/>
    <w:rsid w:val="00C72B79"/>
    <w:rsid w:val="00CB1FB8"/>
    <w:rsid w:val="00D01BFF"/>
    <w:rsid w:val="00D075EF"/>
    <w:rsid w:val="00DB46C5"/>
    <w:rsid w:val="00DB5AC2"/>
    <w:rsid w:val="00E13C99"/>
    <w:rsid w:val="00EC24B0"/>
    <w:rsid w:val="00F015F4"/>
    <w:rsid w:val="00F06B20"/>
    <w:rsid w:val="00F2502F"/>
    <w:rsid w:val="00F45B5A"/>
    <w:rsid w:val="00F74C00"/>
    <w:rsid w:val="00FC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90A19"/>
  <w15:chartTrackingRefBased/>
  <w15:docId w15:val="{03AC238D-9607-D44C-8E3F-C4D2480C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01A"/>
    <w:pPr>
      <w:ind w:left="720"/>
      <w:contextualSpacing/>
    </w:pPr>
  </w:style>
  <w:style w:type="paragraph" w:styleId="Header">
    <w:name w:val="header"/>
    <w:basedOn w:val="Normal"/>
    <w:link w:val="HeaderChar"/>
    <w:uiPriority w:val="99"/>
    <w:unhideWhenUsed/>
    <w:rsid w:val="0022401A"/>
    <w:pPr>
      <w:tabs>
        <w:tab w:val="center" w:pos="4680"/>
        <w:tab w:val="right" w:pos="9360"/>
      </w:tabs>
    </w:pPr>
  </w:style>
  <w:style w:type="character" w:customStyle="1" w:styleId="HeaderChar">
    <w:name w:val="Header Char"/>
    <w:basedOn w:val="DefaultParagraphFont"/>
    <w:link w:val="Header"/>
    <w:uiPriority w:val="99"/>
    <w:rsid w:val="0022401A"/>
  </w:style>
  <w:style w:type="paragraph" w:styleId="Footer">
    <w:name w:val="footer"/>
    <w:basedOn w:val="Normal"/>
    <w:link w:val="FooterChar"/>
    <w:uiPriority w:val="99"/>
    <w:unhideWhenUsed/>
    <w:rsid w:val="0022401A"/>
    <w:pPr>
      <w:tabs>
        <w:tab w:val="center" w:pos="4680"/>
        <w:tab w:val="right" w:pos="9360"/>
      </w:tabs>
    </w:pPr>
  </w:style>
  <w:style w:type="character" w:customStyle="1" w:styleId="FooterChar">
    <w:name w:val="Footer Char"/>
    <w:basedOn w:val="DefaultParagraphFont"/>
    <w:link w:val="Footer"/>
    <w:uiPriority w:val="99"/>
    <w:rsid w:val="0022401A"/>
  </w:style>
  <w:style w:type="character" w:styleId="PageNumber">
    <w:name w:val="page number"/>
    <w:basedOn w:val="DefaultParagraphFont"/>
    <w:uiPriority w:val="99"/>
    <w:semiHidden/>
    <w:unhideWhenUsed/>
    <w:rsid w:val="0022401A"/>
  </w:style>
  <w:style w:type="character" w:customStyle="1" w:styleId="apple-converted-space">
    <w:name w:val="apple-converted-space"/>
    <w:basedOn w:val="DefaultParagraphFont"/>
    <w:rsid w:val="00EC2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035309">
      <w:bodyDiv w:val="1"/>
      <w:marLeft w:val="0"/>
      <w:marRight w:val="0"/>
      <w:marTop w:val="0"/>
      <w:marBottom w:val="0"/>
      <w:divBdr>
        <w:top w:val="none" w:sz="0" w:space="0" w:color="auto"/>
        <w:left w:val="none" w:sz="0" w:space="0" w:color="auto"/>
        <w:bottom w:val="none" w:sz="0" w:space="0" w:color="auto"/>
        <w:right w:val="none" w:sz="0" w:space="0" w:color="auto"/>
      </w:divBdr>
    </w:div>
    <w:div w:id="959991041">
      <w:bodyDiv w:val="1"/>
      <w:marLeft w:val="0"/>
      <w:marRight w:val="0"/>
      <w:marTop w:val="0"/>
      <w:marBottom w:val="0"/>
      <w:divBdr>
        <w:top w:val="none" w:sz="0" w:space="0" w:color="auto"/>
        <w:left w:val="none" w:sz="0" w:space="0" w:color="auto"/>
        <w:bottom w:val="none" w:sz="0" w:space="0" w:color="auto"/>
        <w:right w:val="none" w:sz="0" w:space="0" w:color="auto"/>
      </w:divBdr>
    </w:div>
    <w:div w:id="1429082243">
      <w:bodyDiv w:val="1"/>
      <w:marLeft w:val="0"/>
      <w:marRight w:val="0"/>
      <w:marTop w:val="0"/>
      <w:marBottom w:val="0"/>
      <w:divBdr>
        <w:top w:val="none" w:sz="0" w:space="0" w:color="auto"/>
        <w:left w:val="none" w:sz="0" w:space="0" w:color="auto"/>
        <w:bottom w:val="none" w:sz="0" w:space="0" w:color="auto"/>
        <w:right w:val="none" w:sz="0" w:space="0" w:color="auto"/>
      </w:divBdr>
    </w:div>
    <w:div w:id="186686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80</cp:revision>
  <dcterms:created xsi:type="dcterms:W3CDTF">2019-09-03T18:04:00Z</dcterms:created>
  <dcterms:modified xsi:type="dcterms:W3CDTF">2019-09-08T20:08:00Z</dcterms:modified>
</cp:coreProperties>
</file>