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6903" w14:textId="1471A76E" w:rsidR="007B7AE5" w:rsidRPr="00A2212C" w:rsidRDefault="00A2212C">
      <w:pPr>
        <w:rPr>
          <w:b/>
          <w:bCs/>
          <w:sz w:val="32"/>
          <w:szCs w:val="32"/>
        </w:rPr>
      </w:pPr>
      <w:r w:rsidRPr="00A2212C">
        <w:rPr>
          <w:b/>
          <w:bCs/>
          <w:sz w:val="32"/>
          <w:szCs w:val="32"/>
        </w:rPr>
        <w:t>Money, Contentment, and True Riches</w:t>
      </w:r>
    </w:p>
    <w:p w14:paraId="6730D8F0" w14:textId="6E7C2E4B" w:rsidR="00A2212C" w:rsidRPr="00A2212C" w:rsidRDefault="00A2212C">
      <w:pPr>
        <w:rPr>
          <w:i/>
          <w:iCs/>
          <w:sz w:val="28"/>
          <w:szCs w:val="28"/>
        </w:rPr>
      </w:pPr>
      <w:r w:rsidRPr="00A2212C">
        <w:rPr>
          <w:i/>
          <w:iCs/>
          <w:sz w:val="28"/>
          <w:szCs w:val="28"/>
        </w:rPr>
        <w:t>1 Timothy 6</w:t>
      </w:r>
    </w:p>
    <w:p w14:paraId="2D08F759" w14:textId="01F1797B" w:rsidR="00A2212C" w:rsidRPr="00A2212C" w:rsidRDefault="00A2212C">
      <w:pPr>
        <w:rPr>
          <w:b/>
          <w:bCs/>
        </w:rPr>
      </w:pPr>
      <w:r w:rsidRPr="00A2212C">
        <w:rPr>
          <w:b/>
          <w:bCs/>
        </w:rPr>
        <w:t>Introduction</w:t>
      </w:r>
    </w:p>
    <w:p w14:paraId="2C5E8FFB" w14:textId="3A7522C3" w:rsidR="00A2212C" w:rsidRDefault="008C1087" w:rsidP="001C26C8">
      <w:pPr>
        <w:pStyle w:val="ListParagraph"/>
        <w:numPr>
          <w:ilvl w:val="0"/>
          <w:numId w:val="1"/>
        </w:numPr>
      </w:pPr>
      <w:r>
        <w:t xml:space="preserve">Paul’s letter written to Timothy who had remained in Ephesus at Paul’s request – </w:t>
      </w:r>
      <w:r w:rsidRPr="008C1087">
        <w:rPr>
          <w:b/>
          <w:bCs/>
          <w:highlight w:val="yellow"/>
        </w:rPr>
        <w:t>1 Timothy 1:3</w:t>
      </w:r>
    </w:p>
    <w:p w14:paraId="3AC35D65" w14:textId="2203B4B6" w:rsidR="008C1087" w:rsidRDefault="008C1087" w:rsidP="001C26C8">
      <w:pPr>
        <w:pStyle w:val="ListParagraph"/>
        <w:numPr>
          <w:ilvl w:val="0"/>
          <w:numId w:val="1"/>
        </w:numPr>
      </w:pPr>
      <w:r>
        <w:t>Ephesus was characterized by wealth:</w:t>
      </w:r>
    </w:p>
    <w:p w14:paraId="033864F1" w14:textId="67CA280A" w:rsidR="008C1087" w:rsidRDefault="008C1087" w:rsidP="008C1087">
      <w:pPr>
        <w:pStyle w:val="ListParagraph"/>
        <w:numPr>
          <w:ilvl w:val="1"/>
          <w:numId w:val="1"/>
        </w:numPr>
      </w:pPr>
      <w:r>
        <w:t>Called “the Market of Asia.”</w:t>
      </w:r>
    </w:p>
    <w:p w14:paraId="516EF33B" w14:textId="752FA524" w:rsidR="008C1087" w:rsidRDefault="008C1087" w:rsidP="008C1087">
      <w:pPr>
        <w:pStyle w:val="ListParagraph"/>
        <w:numPr>
          <w:ilvl w:val="1"/>
          <w:numId w:val="1"/>
        </w:numPr>
      </w:pPr>
      <w:r>
        <w:t>Citizens generally characterized by luxury.</w:t>
      </w:r>
    </w:p>
    <w:p w14:paraId="3FDF58FA" w14:textId="6C5DD253" w:rsidR="008C1087" w:rsidRDefault="008C1087" w:rsidP="008C1087">
      <w:pPr>
        <w:pStyle w:val="ListParagraph"/>
        <w:numPr>
          <w:ilvl w:val="1"/>
          <w:numId w:val="1"/>
        </w:numPr>
      </w:pPr>
      <w:r>
        <w:t>Home of the temple Diana, one of the 7 wonders of the ancient world.</w:t>
      </w:r>
    </w:p>
    <w:p w14:paraId="665AAA3E" w14:textId="0C72326A" w:rsidR="008C1087" w:rsidRDefault="008C1087" w:rsidP="008C1087">
      <w:pPr>
        <w:pStyle w:val="ListParagraph"/>
        <w:numPr>
          <w:ilvl w:val="1"/>
          <w:numId w:val="1"/>
        </w:numPr>
      </w:pPr>
      <w:r>
        <w:t xml:space="preserve">Worship of Diana of the Ephesians was a big part of the wealth of the city – </w:t>
      </w:r>
      <w:r w:rsidRPr="008C1087">
        <w:rPr>
          <w:b/>
          <w:bCs/>
          <w:highlight w:val="yellow"/>
        </w:rPr>
        <w:t>Acts 19:24</w:t>
      </w:r>
      <w:r>
        <w:t xml:space="preserve"> – Demetrius the silversmith who made shrines of Diana.</w:t>
      </w:r>
    </w:p>
    <w:p w14:paraId="1404BF63" w14:textId="72A40568" w:rsidR="008C1087" w:rsidRDefault="008C1087" w:rsidP="008C1087">
      <w:pPr>
        <w:pStyle w:val="ListParagraph"/>
        <w:numPr>
          <w:ilvl w:val="0"/>
          <w:numId w:val="1"/>
        </w:numPr>
      </w:pPr>
      <w:r>
        <w:t>No doubt, those Christians in Ephesus were surrounded by money, and many were wealthy themselves.</w:t>
      </w:r>
    </w:p>
    <w:p w14:paraId="19705EE5" w14:textId="5165F697" w:rsidR="008C1087" w:rsidRDefault="008C1087" w:rsidP="008C1087">
      <w:pPr>
        <w:pStyle w:val="ListParagraph"/>
        <w:numPr>
          <w:ilvl w:val="0"/>
          <w:numId w:val="1"/>
        </w:numPr>
      </w:pPr>
      <w:r>
        <w:t xml:space="preserve">For this </w:t>
      </w:r>
      <w:proofErr w:type="gramStart"/>
      <w:r>
        <w:t>reason</w:t>
      </w:r>
      <w:proofErr w:type="gramEnd"/>
      <w:r>
        <w:t xml:space="preserve"> in part, Paul addressed money in </w:t>
      </w:r>
      <w:r w:rsidRPr="008C1087">
        <w:rPr>
          <w:b/>
          <w:bCs/>
          <w:highlight w:val="yellow"/>
        </w:rPr>
        <w:t>1 Timothy 6</w:t>
      </w:r>
      <w:r>
        <w:t>.</w:t>
      </w:r>
    </w:p>
    <w:p w14:paraId="2C152471" w14:textId="6D7BB2E2" w:rsidR="00A2212C" w:rsidRDefault="009465A4" w:rsidP="009465A4">
      <w:pPr>
        <w:pStyle w:val="ListParagraph"/>
        <w:numPr>
          <w:ilvl w:val="0"/>
          <w:numId w:val="2"/>
        </w:numPr>
      </w:pPr>
      <w:r>
        <w:t>Money – The Blessing and Danger</w:t>
      </w:r>
    </w:p>
    <w:p w14:paraId="3D8A87EE" w14:textId="220BD687" w:rsidR="001C26C8" w:rsidRDefault="001C26C8" w:rsidP="001C26C8">
      <w:pPr>
        <w:pStyle w:val="ListParagraph"/>
        <w:numPr>
          <w:ilvl w:val="0"/>
          <w:numId w:val="3"/>
        </w:numPr>
      </w:pPr>
      <w:r>
        <w:t>Money is a Blessing from God</w:t>
      </w:r>
    </w:p>
    <w:p w14:paraId="3B31B30A" w14:textId="00BB8AAC" w:rsidR="00FE1116" w:rsidRDefault="00FE1116" w:rsidP="00FE1116">
      <w:pPr>
        <w:pStyle w:val="ListParagraph"/>
        <w:numPr>
          <w:ilvl w:val="1"/>
          <w:numId w:val="3"/>
        </w:numPr>
      </w:pPr>
      <w:r>
        <w:t xml:space="preserve">Paul did not say money was the root of all evil – </w:t>
      </w:r>
      <w:r w:rsidRPr="00EB0F53">
        <w:rPr>
          <w:b/>
          <w:bCs/>
          <w:highlight w:val="yellow"/>
        </w:rPr>
        <w:t>1 Timothy 6:</w:t>
      </w:r>
      <w:r w:rsidR="009B57B3" w:rsidRPr="00EB0F53">
        <w:rPr>
          <w:b/>
          <w:bCs/>
          <w:highlight w:val="yellow"/>
        </w:rPr>
        <w:t>10</w:t>
      </w:r>
      <w:r w:rsidR="009B57B3">
        <w:t xml:space="preserve"> – the LOVE of money is.</w:t>
      </w:r>
    </w:p>
    <w:p w14:paraId="35C39A8A" w14:textId="134AFC82" w:rsidR="009B57B3" w:rsidRDefault="009B57B3" w:rsidP="00FE1116">
      <w:pPr>
        <w:pStyle w:val="ListParagraph"/>
        <w:numPr>
          <w:ilvl w:val="1"/>
          <w:numId w:val="3"/>
        </w:numPr>
      </w:pPr>
      <w:r>
        <w:t>Money is a gift from God</w:t>
      </w:r>
      <w:r w:rsidR="00C21415">
        <w:t xml:space="preserve"> – </w:t>
      </w:r>
      <w:r w:rsidR="00C21415" w:rsidRPr="008C2572">
        <w:rPr>
          <w:b/>
          <w:bCs/>
          <w:highlight w:val="yellow"/>
        </w:rPr>
        <w:t>1 Timothy 6:17</w:t>
      </w:r>
      <w:r w:rsidR="00C21415">
        <w:t xml:space="preserve"> – </w:t>
      </w:r>
      <w:r w:rsidR="008C2572">
        <w:t>gives all things to enjoy.</w:t>
      </w:r>
    </w:p>
    <w:p w14:paraId="65D87DF8" w14:textId="0C0E0F12" w:rsidR="009B57B3" w:rsidRDefault="009B57B3" w:rsidP="00FE1116">
      <w:pPr>
        <w:pStyle w:val="ListParagraph"/>
        <w:numPr>
          <w:ilvl w:val="1"/>
          <w:numId w:val="3"/>
        </w:numPr>
      </w:pPr>
      <w:r w:rsidRPr="00EB0F53">
        <w:rPr>
          <w:b/>
          <w:bCs/>
          <w:highlight w:val="yellow"/>
        </w:rPr>
        <w:t>James 1:17</w:t>
      </w:r>
      <w:r>
        <w:t xml:space="preserve"> – everything good comes from God.</w:t>
      </w:r>
    </w:p>
    <w:p w14:paraId="1264D4AC" w14:textId="6F29F01A" w:rsidR="009B57B3" w:rsidRDefault="009B57B3" w:rsidP="00FE1116">
      <w:pPr>
        <w:pStyle w:val="ListParagraph"/>
        <w:numPr>
          <w:ilvl w:val="1"/>
          <w:numId w:val="3"/>
        </w:numPr>
      </w:pPr>
      <w:r>
        <w:t xml:space="preserve">Stressed to Israel – </w:t>
      </w:r>
      <w:r w:rsidRPr="00EB0F53">
        <w:rPr>
          <w:b/>
          <w:bCs/>
          <w:highlight w:val="yellow"/>
        </w:rPr>
        <w:t>Deuteronomy 8:11, 17-18</w:t>
      </w:r>
      <w:r>
        <w:t xml:space="preserve"> – realize where your blessings come from.</w:t>
      </w:r>
    </w:p>
    <w:p w14:paraId="36ED08C3" w14:textId="716977DD" w:rsidR="009B57B3" w:rsidRDefault="009B57B3" w:rsidP="00FE1116">
      <w:pPr>
        <w:pStyle w:val="ListParagraph"/>
        <w:numPr>
          <w:ilvl w:val="1"/>
          <w:numId w:val="3"/>
        </w:numPr>
      </w:pPr>
      <w:r>
        <w:t xml:space="preserve">Money is a necessity, and God supplies us with necessities – </w:t>
      </w:r>
      <w:r w:rsidRPr="00A83460">
        <w:rPr>
          <w:b/>
          <w:bCs/>
          <w:highlight w:val="yellow"/>
        </w:rPr>
        <w:t>Matthew</w:t>
      </w:r>
      <w:r w:rsidR="00A83460" w:rsidRPr="00A83460">
        <w:rPr>
          <w:b/>
          <w:bCs/>
          <w:highlight w:val="yellow"/>
        </w:rPr>
        <w:t xml:space="preserve"> 7:9-11</w:t>
      </w:r>
    </w:p>
    <w:p w14:paraId="6773640F" w14:textId="7C23C359" w:rsidR="009B57B3" w:rsidRDefault="009B57B3" w:rsidP="00FE1116">
      <w:pPr>
        <w:pStyle w:val="ListParagraph"/>
        <w:numPr>
          <w:ilvl w:val="1"/>
          <w:numId w:val="3"/>
        </w:numPr>
      </w:pPr>
      <w:r>
        <w:t>Truly, money belongs to God, and we are mere stewards of it:</w:t>
      </w:r>
    </w:p>
    <w:p w14:paraId="030A2419" w14:textId="703D1C72" w:rsidR="009B57B3" w:rsidRDefault="009B57B3" w:rsidP="009B57B3">
      <w:pPr>
        <w:pStyle w:val="ListParagraph"/>
        <w:numPr>
          <w:ilvl w:val="2"/>
          <w:numId w:val="3"/>
        </w:numPr>
      </w:pPr>
      <w:r>
        <w:t>This is true of all things.</w:t>
      </w:r>
    </w:p>
    <w:p w14:paraId="737929C9" w14:textId="028A91A1" w:rsidR="009B57B3" w:rsidRDefault="009B57B3" w:rsidP="009B57B3">
      <w:pPr>
        <w:pStyle w:val="ListParagraph"/>
        <w:numPr>
          <w:ilvl w:val="2"/>
          <w:numId w:val="3"/>
        </w:numPr>
      </w:pPr>
      <w:r w:rsidRPr="00EB0F53">
        <w:rPr>
          <w:b/>
          <w:bCs/>
          <w:highlight w:val="yellow"/>
        </w:rPr>
        <w:t>1 Timothy 6:7</w:t>
      </w:r>
      <w:r>
        <w:t xml:space="preserve"> – we truly don’t own anything.</w:t>
      </w:r>
    </w:p>
    <w:p w14:paraId="19016D30" w14:textId="4632888A" w:rsidR="009B57B3" w:rsidRDefault="009B57B3" w:rsidP="009B57B3">
      <w:pPr>
        <w:pStyle w:val="ListParagraph"/>
        <w:numPr>
          <w:ilvl w:val="2"/>
          <w:numId w:val="3"/>
        </w:numPr>
      </w:pPr>
      <w:r>
        <w:t xml:space="preserve">David concerning offerings to build the temple – </w:t>
      </w:r>
      <w:r w:rsidRPr="00EB0F53">
        <w:rPr>
          <w:b/>
          <w:bCs/>
          <w:highlight w:val="yellow"/>
        </w:rPr>
        <w:t>1 Chronicles 29:10-15</w:t>
      </w:r>
      <w:r>
        <w:t xml:space="preserve"> – all belong to G</w:t>
      </w:r>
      <w:r w:rsidR="00EB0F53">
        <w:t>o</w:t>
      </w:r>
      <w:r>
        <w:t>d</w:t>
      </w:r>
      <w:r w:rsidR="00EB0F53">
        <w:t>.</w:t>
      </w:r>
    </w:p>
    <w:p w14:paraId="1BACEABB" w14:textId="4681E2AC" w:rsidR="00EB0F53" w:rsidRDefault="00EB0F53" w:rsidP="009B57B3">
      <w:pPr>
        <w:pStyle w:val="ListParagraph"/>
        <w:numPr>
          <w:ilvl w:val="2"/>
          <w:numId w:val="3"/>
        </w:numPr>
      </w:pPr>
      <w:r w:rsidRPr="00EB0F53">
        <w:rPr>
          <w:b/>
          <w:bCs/>
          <w:highlight w:val="yellow"/>
        </w:rPr>
        <w:t>Job 1:21</w:t>
      </w:r>
      <w:r>
        <w:t xml:space="preserve"> – the Lord gave to Job.</w:t>
      </w:r>
    </w:p>
    <w:p w14:paraId="761E7D62" w14:textId="77777777" w:rsidR="00EB0F53" w:rsidRDefault="00EB0F53" w:rsidP="009B57B3">
      <w:pPr>
        <w:pStyle w:val="ListParagraph"/>
        <w:numPr>
          <w:ilvl w:val="2"/>
          <w:numId w:val="3"/>
        </w:numPr>
      </w:pPr>
      <w:r>
        <w:t>God gives to us ultimately do use the money in ways He has authorized, and desires:</w:t>
      </w:r>
    </w:p>
    <w:p w14:paraId="7DBBC46D" w14:textId="622134C2" w:rsidR="00EB0F53" w:rsidRDefault="00EB0F53" w:rsidP="00EB0F53">
      <w:pPr>
        <w:pStyle w:val="ListParagraph"/>
        <w:numPr>
          <w:ilvl w:val="3"/>
          <w:numId w:val="3"/>
        </w:numPr>
      </w:pPr>
      <w:r>
        <w:t xml:space="preserve">Example of providing for own – </w:t>
      </w:r>
      <w:r w:rsidRPr="00EB0F53">
        <w:rPr>
          <w:b/>
          <w:bCs/>
          <w:highlight w:val="yellow"/>
        </w:rPr>
        <w:t>1 Timothy 5:8</w:t>
      </w:r>
    </w:p>
    <w:p w14:paraId="7828C066" w14:textId="02C1060A" w:rsidR="00435D73" w:rsidRPr="00435D73" w:rsidRDefault="00435D73" w:rsidP="00EB0F53">
      <w:pPr>
        <w:pStyle w:val="ListParagraph"/>
        <w:numPr>
          <w:ilvl w:val="3"/>
          <w:numId w:val="3"/>
        </w:numPr>
      </w:pPr>
      <w:r w:rsidRPr="00435D73">
        <w:t xml:space="preserve">Example of even taxes for the government’s God-appointed work – </w:t>
      </w:r>
      <w:r w:rsidRPr="00435D73">
        <w:rPr>
          <w:b/>
          <w:bCs/>
          <w:highlight w:val="yellow"/>
        </w:rPr>
        <w:t>Romans 13:1, 6-7</w:t>
      </w:r>
    </w:p>
    <w:p w14:paraId="4F693A1B" w14:textId="4934D4AF" w:rsidR="00EB0F53" w:rsidRDefault="00EB0F53" w:rsidP="00EB0F53">
      <w:pPr>
        <w:pStyle w:val="ListParagraph"/>
        <w:numPr>
          <w:ilvl w:val="1"/>
          <w:numId w:val="3"/>
        </w:numPr>
      </w:pPr>
      <w:r>
        <w:t>If money were inherently evil God would not have given it to us.</w:t>
      </w:r>
    </w:p>
    <w:p w14:paraId="0AD00B47" w14:textId="2A633D80" w:rsidR="000167F7" w:rsidRDefault="000167F7" w:rsidP="000167F7">
      <w:pPr>
        <w:pStyle w:val="ListParagraph"/>
        <w:numPr>
          <w:ilvl w:val="2"/>
          <w:numId w:val="3"/>
        </w:numPr>
      </w:pPr>
      <w:r>
        <w:t>However, money is something that reveals a person’s character</w:t>
      </w:r>
      <w:r w:rsidR="00992CA6">
        <w:t>, and that character may be evil.</w:t>
      </w:r>
    </w:p>
    <w:p w14:paraId="5F8BE270" w14:textId="5A2D2CED" w:rsidR="001C26C8" w:rsidRDefault="001C26C8" w:rsidP="001C26C8">
      <w:pPr>
        <w:pStyle w:val="ListParagraph"/>
        <w:numPr>
          <w:ilvl w:val="0"/>
          <w:numId w:val="3"/>
        </w:numPr>
      </w:pPr>
      <w:r>
        <w:t>The Love of Money</w:t>
      </w:r>
    </w:p>
    <w:p w14:paraId="122175BD" w14:textId="4A0E542A" w:rsidR="00F968A2" w:rsidRDefault="00F968A2" w:rsidP="00F968A2">
      <w:pPr>
        <w:pStyle w:val="ListParagraph"/>
        <w:numPr>
          <w:ilvl w:val="1"/>
          <w:numId w:val="3"/>
        </w:numPr>
      </w:pPr>
      <w:r>
        <w:t xml:space="preserve">The Love of money is where the danger lies – </w:t>
      </w:r>
      <w:r w:rsidRPr="006A3522">
        <w:rPr>
          <w:b/>
          <w:bCs/>
          <w:highlight w:val="yellow"/>
        </w:rPr>
        <w:t>1 Timothy 6:10</w:t>
      </w:r>
    </w:p>
    <w:p w14:paraId="22BFA7FA" w14:textId="0F3EE191" w:rsidR="00F968A2" w:rsidRDefault="00F968A2" w:rsidP="00F968A2">
      <w:pPr>
        <w:pStyle w:val="ListParagraph"/>
        <w:numPr>
          <w:ilvl w:val="1"/>
          <w:numId w:val="3"/>
        </w:numPr>
      </w:pPr>
      <w:r>
        <w:t>God wants our love:</w:t>
      </w:r>
    </w:p>
    <w:p w14:paraId="7A6037A9" w14:textId="63E48529" w:rsidR="00F968A2" w:rsidRDefault="00F968A2" w:rsidP="00F968A2">
      <w:pPr>
        <w:pStyle w:val="ListParagraph"/>
        <w:numPr>
          <w:ilvl w:val="2"/>
          <w:numId w:val="3"/>
        </w:numPr>
      </w:pPr>
      <w:r>
        <w:t xml:space="preserve">Must be willing to leave riches to follow Christ – </w:t>
      </w:r>
      <w:r w:rsidRPr="006A3522">
        <w:rPr>
          <w:b/>
          <w:bCs/>
          <w:highlight w:val="yellow"/>
        </w:rPr>
        <w:t>Matthew 19:20-22, 23-24, 29</w:t>
      </w:r>
    </w:p>
    <w:p w14:paraId="50D564B6" w14:textId="6EE5E111" w:rsidR="00F968A2" w:rsidRDefault="00F968A2" w:rsidP="00F968A2">
      <w:pPr>
        <w:pStyle w:val="ListParagraph"/>
        <w:numPr>
          <w:ilvl w:val="2"/>
          <w:numId w:val="3"/>
        </w:numPr>
      </w:pPr>
      <w:r>
        <w:lastRenderedPageBreak/>
        <w:t xml:space="preserve">Cannot serve both God and riches – </w:t>
      </w:r>
      <w:r w:rsidRPr="006A3522">
        <w:rPr>
          <w:b/>
          <w:bCs/>
          <w:highlight w:val="yellow"/>
        </w:rPr>
        <w:t>Matthew 6:24</w:t>
      </w:r>
    </w:p>
    <w:p w14:paraId="03F8433D" w14:textId="14DB2E7A" w:rsidR="00F968A2" w:rsidRDefault="00F968A2" w:rsidP="00F968A2">
      <w:pPr>
        <w:pStyle w:val="ListParagraph"/>
        <w:numPr>
          <w:ilvl w:val="1"/>
          <w:numId w:val="3"/>
        </w:numPr>
      </w:pPr>
      <w:r>
        <w:t>False teachers as an example – 1 Timothy 6:</w:t>
      </w:r>
    </w:p>
    <w:p w14:paraId="3296B63D" w14:textId="77777777" w:rsidR="00F968A2" w:rsidRDefault="00F968A2" w:rsidP="00F968A2">
      <w:pPr>
        <w:pStyle w:val="ListParagraph"/>
        <w:numPr>
          <w:ilvl w:val="2"/>
          <w:numId w:val="6"/>
        </w:numPr>
      </w:pPr>
      <w:r>
        <w:t xml:space="preserve">The godliness of </w:t>
      </w:r>
      <w:r w:rsidRPr="002C1123">
        <w:rPr>
          <w:b/>
          <w:bCs/>
          <w:highlight w:val="yellow"/>
        </w:rPr>
        <w:t>verse 6</w:t>
      </w:r>
      <w:r>
        <w:t xml:space="preserve"> is in contrast to the supposed godliness of </w:t>
      </w:r>
      <w:r w:rsidRPr="002C1123">
        <w:rPr>
          <w:b/>
          <w:bCs/>
          <w:highlight w:val="yellow"/>
        </w:rPr>
        <w:t>verse 5.</w:t>
      </w:r>
    </w:p>
    <w:p w14:paraId="5ADA1CF9" w14:textId="77777777" w:rsidR="00F968A2" w:rsidRDefault="00F968A2" w:rsidP="00F968A2">
      <w:pPr>
        <w:pStyle w:val="ListParagraph"/>
        <w:numPr>
          <w:ilvl w:val="3"/>
          <w:numId w:val="6"/>
        </w:numPr>
      </w:pPr>
      <w:r w:rsidRPr="002C1123">
        <w:rPr>
          <w:b/>
          <w:bCs/>
          <w:highlight w:val="yellow"/>
        </w:rPr>
        <w:t>Verse 6</w:t>
      </w:r>
      <w:r>
        <w:t xml:space="preserve"> is TRUE godliness, while </w:t>
      </w:r>
      <w:r w:rsidRPr="002C1123">
        <w:rPr>
          <w:b/>
          <w:bCs/>
          <w:highlight w:val="yellow"/>
        </w:rPr>
        <w:t>verse 5</w:t>
      </w:r>
      <w:r>
        <w:t xml:space="preserve"> is FALSE godliness.</w:t>
      </w:r>
    </w:p>
    <w:p w14:paraId="7C965BFD" w14:textId="24BEF866" w:rsidR="00F968A2" w:rsidRDefault="00F968A2" w:rsidP="00F968A2">
      <w:pPr>
        <w:pStyle w:val="ListParagraph"/>
        <w:numPr>
          <w:ilvl w:val="3"/>
          <w:numId w:val="6"/>
        </w:numPr>
      </w:pPr>
      <w:r>
        <w:t>The false teachers to which Paul alluded were guilty of projecting a form of godliness for the sake of dishonest gain.</w:t>
      </w:r>
    </w:p>
    <w:p w14:paraId="4D4C301B" w14:textId="27CFDB57" w:rsidR="00CF75CA" w:rsidRDefault="00CF75CA" w:rsidP="00F968A2">
      <w:pPr>
        <w:pStyle w:val="ListParagraph"/>
        <w:numPr>
          <w:ilvl w:val="3"/>
          <w:numId w:val="6"/>
        </w:numPr>
      </w:pPr>
      <w:r w:rsidRPr="00CF75CA">
        <w:rPr>
          <w:b/>
          <w:bCs/>
          <w:highlight w:val="yellow"/>
        </w:rPr>
        <w:t>Cf. 2 Timothy 3:5</w:t>
      </w:r>
      <w:r>
        <w:t xml:space="preserve"> – form of godliness but deny its power.</w:t>
      </w:r>
    </w:p>
    <w:p w14:paraId="2F53E974" w14:textId="77777777" w:rsidR="00F968A2" w:rsidRDefault="00F968A2" w:rsidP="00F968A2">
      <w:pPr>
        <w:pStyle w:val="ListParagraph"/>
        <w:numPr>
          <w:ilvl w:val="2"/>
          <w:numId w:val="6"/>
        </w:numPr>
      </w:pPr>
      <w:r w:rsidRPr="00601934">
        <w:rPr>
          <w:b/>
          <w:highlight w:val="yellow"/>
        </w:rPr>
        <w:t>1 Timothy 6:3-5</w:t>
      </w:r>
      <w:r>
        <w:t xml:space="preserve"> – They teach that which is contrary to sound doctrine purposefully with the intention of “gain.”</w:t>
      </w:r>
    </w:p>
    <w:p w14:paraId="412FDA63" w14:textId="77777777" w:rsidR="00F968A2" w:rsidRDefault="00F968A2" w:rsidP="00F968A2">
      <w:pPr>
        <w:pStyle w:val="ListParagraph"/>
        <w:numPr>
          <w:ilvl w:val="3"/>
          <w:numId w:val="6"/>
        </w:numPr>
      </w:pPr>
      <w:r w:rsidRPr="00601934">
        <w:rPr>
          <w:b/>
          <w:highlight w:val="yellow"/>
        </w:rPr>
        <w:t>(v. 3)</w:t>
      </w:r>
      <w:r>
        <w:t xml:space="preserve"> – They don’t consent, meaning they stand knowingly in opposition to it – the doctrine they reject is actually according to godliness. (</w:t>
      </w:r>
      <w:r w:rsidRPr="00601934">
        <w:rPr>
          <w:b/>
          <w:highlight w:val="yellow"/>
        </w:rPr>
        <w:t>cf. 1 Timothy 3:16</w:t>
      </w:r>
      <w:r>
        <w:t xml:space="preserve"> – mystery of godliness.)</w:t>
      </w:r>
    </w:p>
    <w:p w14:paraId="63D9DA3C" w14:textId="387D7557" w:rsidR="00F968A2" w:rsidRDefault="00F968A2" w:rsidP="00F968A2">
      <w:pPr>
        <w:pStyle w:val="ListParagraph"/>
        <w:numPr>
          <w:ilvl w:val="3"/>
          <w:numId w:val="6"/>
        </w:numPr>
      </w:pPr>
      <w:r>
        <w:t>(</w:t>
      </w:r>
      <w:r w:rsidRPr="00601934">
        <w:rPr>
          <w:b/>
          <w:highlight w:val="yellow"/>
        </w:rPr>
        <w:t>v</w:t>
      </w:r>
      <w:r>
        <w:rPr>
          <w:b/>
          <w:highlight w:val="yellow"/>
        </w:rPr>
        <w:t>v</w:t>
      </w:r>
      <w:r w:rsidRPr="00601934">
        <w:rPr>
          <w:b/>
          <w:highlight w:val="yellow"/>
        </w:rPr>
        <w:t>. 4-5a</w:t>
      </w:r>
      <w:r>
        <w:t>) – Rather speaks about things which are useless, having nothing to do with the truth, and this in willful rejection of the truth.</w:t>
      </w:r>
      <w:r w:rsidR="00CF75CA">
        <w:t xml:space="preserve"> (</w:t>
      </w:r>
      <w:r w:rsidR="00CF75CA" w:rsidRPr="00CF75CA">
        <w:rPr>
          <w:b/>
          <w:bCs/>
          <w:highlight w:val="yellow"/>
        </w:rPr>
        <w:t>1:4; 4:7; 6:20-21</w:t>
      </w:r>
      <w:r w:rsidR="00CF75CA">
        <w:t xml:space="preserve"> – useless fables)</w:t>
      </w:r>
    </w:p>
    <w:p w14:paraId="37961A92" w14:textId="77777777" w:rsidR="00F968A2" w:rsidRDefault="00F968A2" w:rsidP="00F968A2">
      <w:pPr>
        <w:pStyle w:val="ListParagraph"/>
        <w:numPr>
          <w:ilvl w:val="3"/>
          <w:numId w:val="6"/>
        </w:numPr>
      </w:pPr>
      <w:r w:rsidRPr="00601934">
        <w:rPr>
          <w:b/>
          <w:highlight w:val="yellow"/>
        </w:rPr>
        <w:t>(v. 5b)</w:t>
      </w:r>
      <w:r>
        <w:t xml:space="preserve"> – They view the whole idea of godliness as a tool for gain – the godliness they possess is not real.</w:t>
      </w:r>
    </w:p>
    <w:p w14:paraId="68DA2490" w14:textId="77777777" w:rsidR="002C1123" w:rsidRDefault="00F968A2" w:rsidP="002C1123">
      <w:pPr>
        <w:pStyle w:val="ListParagraph"/>
        <w:numPr>
          <w:ilvl w:val="4"/>
          <w:numId w:val="6"/>
        </w:numPr>
      </w:pPr>
      <w:r w:rsidRPr="006847FD">
        <w:t>They consider godliness as a means to gain, but do not become godly to take advantage of such.</w:t>
      </w:r>
    </w:p>
    <w:p w14:paraId="69D4329F" w14:textId="77DE2E28" w:rsidR="00F968A2" w:rsidRDefault="00F968A2" w:rsidP="002C1123">
      <w:pPr>
        <w:pStyle w:val="ListParagraph"/>
        <w:numPr>
          <w:ilvl w:val="4"/>
          <w:numId w:val="6"/>
        </w:numPr>
      </w:pPr>
      <w:r w:rsidRPr="006847FD">
        <w:t>Their godliness is a false projection in pretense for gain.</w:t>
      </w:r>
    </w:p>
    <w:p w14:paraId="219DBA6E" w14:textId="0F369235" w:rsidR="007A2581" w:rsidRDefault="007A2581" w:rsidP="007A2581">
      <w:pPr>
        <w:pStyle w:val="ListParagraph"/>
        <w:numPr>
          <w:ilvl w:val="2"/>
          <w:numId w:val="6"/>
        </w:numPr>
      </w:pPr>
      <w:r>
        <w:t>The cause of their choice to teach false doctrine, and lead men astray:</w:t>
      </w:r>
    </w:p>
    <w:p w14:paraId="3B93BA7E" w14:textId="67861B90" w:rsidR="007A2581" w:rsidRDefault="007A2581" w:rsidP="007A2581">
      <w:pPr>
        <w:pStyle w:val="ListParagraph"/>
        <w:numPr>
          <w:ilvl w:val="3"/>
          <w:numId w:val="6"/>
        </w:numPr>
      </w:pPr>
      <w:r w:rsidRPr="006A3522">
        <w:rPr>
          <w:b/>
          <w:bCs/>
          <w:highlight w:val="yellow"/>
        </w:rPr>
        <w:t>(v. 5)</w:t>
      </w:r>
      <w:r>
        <w:t xml:space="preserve"> – gain.</w:t>
      </w:r>
    </w:p>
    <w:p w14:paraId="1EDC410D" w14:textId="054D6AD8" w:rsidR="007A2581" w:rsidRDefault="007A2581" w:rsidP="007A2581">
      <w:pPr>
        <w:pStyle w:val="ListParagraph"/>
        <w:numPr>
          <w:ilvl w:val="3"/>
          <w:numId w:val="6"/>
        </w:numPr>
      </w:pPr>
      <w:r w:rsidRPr="006A3522">
        <w:rPr>
          <w:b/>
          <w:bCs/>
          <w:highlight w:val="yellow"/>
        </w:rPr>
        <w:t>(</w:t>
      </w:r>
      <w:r w:rsidR="006A3522" w:rsidRPr="006A3522">
        <w:rPr>
          <w:b/>
          <w:bCs/>
          <w:highlight w:val="yellow"/>
        </w:rPr>
        <w:t>v. 9)</w:t>
      </w:r>
      <w:r w:rsidR="006A3522">
        <w:t xml:space="preserve"> – desire for riches.</w:t>
      </w:r>
    </w:p>
    <w:p w14:paraId="0608A016" w14:textId="5A25502E" w:rsidR="006A3522" w:rsidRDefault="006A3522" w:rsidP="007A2581">
      <w:pPr>
        <w:pStyle w:val="ListParagraph"/>
        <w:numPr>
          <w:ilvl w:val="3"/>
          <w:numId w:val="6"/>
        </w:numPr>
      </w:pPr>
      <w:r w:rsidRPr="006A3522">
        <w:rPr>
          <w:b/>
          <w:bCs/>
          <w:highlight w:val="yellow"/>
        </w:rPr>
        <w:t>(v. 10)</w:t>
      </w:r>
      <w:r>
        <w:t xml:space="preserve"> – love of money</w:t>
      </w:r>
    </w:p>
    <w:p w14:paraId="6481E4A7" w14:textId="25D0FFCB" w:rsidR="006A3522" w:rsidRDefault="006A3522" w:rsidP="006A3522">
      <w:pPr>
        <w:pStyle w:val="ListParagraph"/>
        <w:numPr>
          <w:ilvl w:val="4"/>
          <w:numId w:val="6"/>
        </w:numPr>
      </w:pPr>
      <w:r>
        <w:t>No</w:t>
      </w:r>
      <w:r w:rsidR="00831DD9">
        <w:t>w</w:t>
      </w:r>
      <w:r>
        <w:t xml:space="preserve"> they are morally bankrupt.</w:t>
      </w:r>
    </w:p>
    <w:p w14:paraId="1972FE23" w14:textId="4CC1EC44" w:rsidR="006A3522" w:rsidRDefault="006A3522" w:rsidP="006A3522">
      <w:pPr>
        <w:pStyle w:val="ListParagraph"/>
        <w:numPr>
          <w:ilvl w:val="4"/>
          <w:numId w:val="6"/>
        </w:numPr>
      </w:pPr>
      <w:r w:rsidRPr="006A3522">
        <w:rPr>
          <w:b/>
          <w:bCs/>
          <w:i/>
          <w:iCs/>
          <w:highlight w:val="yellow"/>
        </w:rPr>
        <w:t>“strayed from the faith”</w:t>
      </w:r>
      <w:r>
        <w:t xml:space="preserve"> – </w:t>
      </w:r>
      <w:r w:rsidRPr="006A3522">
        <w:rPr>
          <w:b/>
          <w:bCs/>
          <w:highlight w:val="yellow"/>
        </w:rPr>
        <w:t>4:1-2</w:t>
      </w:r>
      <w:r>
        <w:t xml:space="preserve"> – do what they do because their conscience is seared. (because all they care about is money)</w:t>
      </w:r>
    </w:p>
    <w:p w14:paraId="141B0D9F" w14:textId="046CF40B" w:rsidR="006A3522" w:rsidRDefault="006A3522" w:rsidP="006A3522">
      <w:pPr>
        <w:pStyle w:val="ListParagraph"/>
        <w:numPr>
          <w:ilvl w:val="4"/>
          <w:numId w:val="6"/>
        </w:numPr>
      </w:pPr>
      <w:r>
        <w:t xml:space="preserve">They will never be satisfied – </w:t>
      </w:r>
      <w:r w:rsidRPr="006A3522">
        <w:rPr>
          <w:b/>
          <w:bCs/>
          <w:i/>
          <w:iCs/>
          <w:highlight w:val="yellow"/>
        </w:rPr>
        <w:t>“pierced themselves through with many sorrows”</w:t>
      </w:r>
      <w:r>
        <w:t xml:space="preserve"> (</w:t>
      </w:r>
      <w:r w:rsidRPr="006A3522">
        <w:rPr>
          <w:b/>
          <w:bCs/>
          <w:highlight w:val="yellow"/>
        </w:rPr>
        <w:t>cf. Ecclesiastes 2:1, 8, 11</w:t>
      </w:r>
      <w:r>
        <w:t xml:space="preserve"> – vanity!)</w:t>
      </w:r>
    </w:p>
    <w:p w14:paraId="62DB020A" w14:textId="50DC4E71" w:rsidR="006A3522" w:rsidRDefault="006A3522" w:rsidP="006A3522">
      <w:pPr>
        <w:pStyle w:val="ListParagraph"/>
        <w:numPr>
          <w:ilvl w:val="2"/>
          <w:numId w:val="6"/>
        </w:numPr>
      </w:pPr>
      <w:r>
        <w:t>The love of money leads down a dark path of destruction.</w:t>
      </w:r>
      <w:r w:rsidR="008C2572">
        <w:t xml:space="preserve"> </w:t>
      </w:r>
      <w:r w:rsidR="008C2572" w:rsidRPr="008C2572">
        <w:rPr>
          <w:b/>
          <w:bCs/>
          <w:highlight w:val="yellow"/>
        </w:rPr>
        <w:t>(cf. Proverbs 15:16</w:t>
      </w:r>
      <w:r w:rsidR="008C2572">
        <w:t xml:space="preserve"> – better to have little, and no trouble.)</w:t>
      </w:r>
    </w:p>
    <w:p w14:paraId="70541887" w14:textId="05644B42" w:rsidR="009465A4" w:rsidRDefault="009465A4" w:rsidP="009465A4">
      <w:pPr>
        <w:pStyle w:val="ListParagraph"/>
        <w:numPr>
          <w:ilvl w:val="0"/>
          <w:numId w:val="2"/>
        </w:numPr>
      </w:pPr>
      <w:r>
        <w:t>Contentment – The Proper Perspective</w:t>
      </w:r>
    </w:p>
    <w:p w14:paraId="73A7E7D5" w14:textId="55796857" w:rsidR="00CB259F" w:rsidRDefault="00CB259F" w:rsidP="00CB259F">
      <w:pPr>
        <w:pStyle w:val="ListParagraph"/>
        <w:numPr>
          <w:ilvl w:val="0"/>
          <w:numId w:val="4"/>
        </w:numPr>
      </w:pPr>
      <w:r>
        <w:t>A Spiritual Perspective in a Material World</w:t>
      </w:r>
    </w:p>
    <w:p w14:paraId="2DA4AA06" w14:textId="6CAF4A92" w:rsidR="006A3522" w:rsidRDefault="006A3522" w:rsidP="006A3522">
      <w:pPr>
        <w:pStyle w:val="ListParagraph"/>
        <w:numPr>
          <w:ilvl w:val="1"/>
          <w:numId w:val="4"/>
        </w:numPr>
      </w:pPr>
      <w:r>
        <w:t>God wants the Christian to realize the temporal nature of all material things.</w:t>
      </w:r>
    </w:p>
    <w:p w14:paraId="1BCCB5FB" w14:textId="35CB796A" w:rsidR="006A3522" w:rsidRDefault="006A3522" w:rsidP="006A3522">
      <w:pPr>
        <w:pStyle w:val="ListParagraph"/>
        <w:numPr>
          <w:ilvl w:val="1"/>
          <w:numId w:val="4"/>
        </w:numPr>
      </w:pPr>
      <w:r w:rsidRPr="006A3522">
        <w:rPr>
          <w:b/>
          <w:bCs/>
          <w:highlight w:val="yellow"/>
        </w:rPr>
        <w:t>1 Timothy 6:7</w:t>
      </w:r>
      <w:r>
        <w:t xml:space="preserve"> – came here with nothing, and we are leaving with nothing.</w:t>
      </w:r>
    </w:p>
    <w:p w14:paraId="59FDB41E" w14:textId="7343BAE7" w:rsidR="006A3522" w:rsidRDefault="006A3522" w:rsidP="006A3522">
      <w:pPr>
        <w:pStyle w:val="ListParagraph"/>
        <w:numPr>
          <w:ilvl w:val="1"/>
          <w:numId w:val="4"/>
        </w:numPr>
      </w:pPr>
      <w:r>
        <w:lastRenderedPageBreak/>
        <w:t xml:space="preserve">Learn from the rich fool, a parable taught to rebuke the material mindset of two brothers – </w:t>
      </w:r>
      <w:r w:rsidRPr="006A3522">
        <w:rPr>
          <w:b/>
          <w:bCs/>
          <w:highlight w:val="yellow"/>
        </w:rPr>
        <w:t>Luke 12:13-21</w:t>
      </w:r>
    </w:p>
    <w:p w14:paraId="08661E71" w14:textId="1482286E" w:rsidR="006A3522" w:rsidRDefault="006A3522" w:rsidP="006A3522">
      <w:pPr>
        <w:pStyle w:val="ListParagraph"/>
        <w:numPr>
          <w:ilvl w:val="1"/>
          <w:numId w:val="4"/>
        </w:numPr>
      </w:pPr>
      <w:r>
        <w:t xml:space="preserve">It will all be burned up – </w:t>
      </w:r>
      <w:r w:rsidRPr="006A3522">
        <w:rPr>
          <w:b/>
          <w:bCs/>
          <w:highlight w:val="yellow"/>
        </w:rPr>
        <w:t>2 Peter 3:10</w:t>
      </w:r>
    </w:p>
    <w:p w14:paraId="6055B88F" w14:textId="67733F2B" w:rsidR="006A3522" w:rsidRDefault="006A3522" w:rsidP="006A3522">
      <w:pPr>
        <w:pStyle w:val="ListParagraph"/>
        <w:numPr>
          <w:ilvl w:val="1"/>
          <w:numId w:val="4"/>
        </w:numPr>
      </w:pPr>
      <w:r>
        <w:t>Therefore</w:t>
      </w:r>
      <w:r w:rsidR="00D01C7C">
        <w:t>,</w:t>
      </w:r>
      <w:bookmarkStart w:id="0" w:name="_GoBack"/>
      <w:bookmarkEnd w:id="0"/>
      <w:r>
        <w:t xml:space="preserve"> the Christian does not put stock into physical things.</w:t>
      </w:r>
    </w:p>
    <w:p w14:paraId="7CF2F6D0" w14:textId="1764B619" w:rsidR="00CB259F" w:rsidRDefault="00CB259F" w:rsidP="00CB259F">
      <w:pPr>
        <w:pStyle w:val="ListParagraph"/>
        <w:numPr>
          <w:ilvl w:val="0"/>
          <w:numId w:val="4"/>
        </w:numPr>
      </w:pPr>
      <w:r>
        <w:t>Contentment</w:t>
      </w:r>
    </w:p>
    <w:p w14:paraId="0DAA9C7A" w14:textId="460FB7CA" w:rsidR="006A3522" w:rsidRDefault="00A83460" w:rsidP="006A3522">
      <w:pPr>
        <w:pStyle w:val="ListParagraph"/>
        <w:numPr>
          <w:ilvl w:val="1"/>
          <w:numId w:val="4"/>
        </w:numPr>
      </w:pPr>
      <w:r>
        <w:t xml:space="preserve">God calls the Christian to godliness coupled with contentment – </w:t>
      </w:r>
      <w:r w:rsidRPr="002F0BE9">
        <w:rPr>
          <w:b/>
          <w:bCs/>
          <w:highlight w:val="yellow"/>
        </w:rPr>
        <w:t>1 Timothy 6:6-8</w:t>
      </w:r>
    </w:p>
    <w:p w14:paraId="640A8AEF" w14:textId="37F02A9C" w:rsidR="00A83460" w:rsidRDefault="00A83460" w:rsidP="006A3522">
      <w:pPr>
        <w:pStyle w:val="ListParagraph"/>
        <w:numPr>
          <w:ilvl w:val="1"/>
          <w:numId w:val="4"/>
        </w:numPr>
      </w:pPr>
      <w:r>
        <w:t xml:space="preserve">Picture of godliness with contentment – </w:t>
      </w:r>
      <w:r w:rsidRPr="002F0BE9">
        <w:rPr>
          <w:b/>
          <w:bCs/>
          <w:highlight w:val="yellow"/>
        </w:rPr>
        <w:t>Matthew 6:33</w:t>
      </w:r>
      <w:r w:rsidR="002F0BE9">
        <w:t xml:space="preserve"> – concerned primarily with the will of God, and content with what He supplies in the process.</w:t>
      </w:r>
    </w:p>
    <w:p w14:paraId="139F6570" w14:textId="14E67B65" w:rsidR="002F0BE9" w:rsidRDefault="002F0BE9" w:rsidP="006A3522">
      <w:pPr>
        <w:pStyle w:val="ListParagraph"/>
        <w:numPr>
          <w:ilvl w:val="1"/>
          <w:numId w:val="4"/>
        </w:numPr>
      </w:pPr>
      <w:r>
        <w:t xml:space="preserve">Content with the bare necessities – </w:t>
      </w:r>
      <w:r w:rsidRPr="002F0BE9">
        <w:rPr>
          <w:b/>
          <w:bCs/>
          <w:highlight w:val="yellow"/>
        </w:rPr>
        <w:t>(v. 8)</w:t>
      </w:r>
      <w:r>
        <w:t xml:space="preserve"> – keeps us from ever falling into the trap of </w:t>
      </w:r>
      <w:r w:rsidRPr="002F0BE9">
        <w:rPr>
          <w:b/>
          <w:bCs/>
          <w:highlight w:val="yellow"/>
        </w:rPr>
        <w:t>(vv. 9-10).</w:t>
      </w:r>
    </w:p>
    <w:p w14:paraId="69188C35" w14:textId="4CDC2E82" w:rsidR="002F0BE9" w:rsidRDefault="002F0BE9" w:rsidP="006A3522">
      <w:pPr>
        <w:pStyle w:val="ListParagraph"/>
        <w:numPr>
          <w:ilvl w:val="1"/>
          <w:numId w:val="4"/>
        </w:numPr>
      </w:pPr>
      <w:r>
        <w:t xml:space="preserve">Content in any circumstance, Christ being the key – </w:t>
      </w:r>
      <w:r w:rsidRPr="002F0BE9">
        <w:rPr>
          <w:b/>
          <w:bCs/>
          <w:highlight w:val="yellow"/>
        </w:rPr>
        <w:t>Philippians 4:10-13</w:t>
      </w:r>
      <w:r>
        <w:t xml:space="preserve"> – whatever state I am in.</w:t>
      </w:r>
    </w:p>
    <w:p w14:paraId="56EE8BE1" w14:textId="4BC86D77" w:rsidR="002F0BE9" w:rsidRDefault="002F0BE9" w:rsidP="002F0BE9">
      <w:pPr>
        <w:pStyle w:val="ListParagraph"/>
        <w:numPr>
          <w:ilvl w:val="2"/>
          <w:numId w:val="4"/>
        </w:numPr>
      </w:pPr>
      <w:r w:rsidRPr="002F0BE9">
        <w:rPr>
          <w:b/>
          <w:bCs/>
          <w:highlight w:val="yellow"/>
        </w:rPr>
        <w:t>Philippians 4:4</w:t>
      </w:r>
      <w:r>
        <w:t xml:space="preserve"> – always able to rejoice in the Lord.</w:t>
      </w:r>
    </w:p>
    <w:p w14:paraId="631C3A35" w14:textId="02BF3845" w:rsidR="002F0BE9" w:rsidRDefault="002F0BE9" w:rsidP="002F0BE9">
      <w:pPr>
        <w:pStyle w:val="ListParagraph"/>
        <w:numPr>
          <w:ilvl w:val="2"/>
          <w:numId w:val="4"/>
        </w:numPr>
      </w:pPr>
      <w:r>
        <w:t>The riches in Christ are always enough.</w:t>
      </w:r>
    </w:p>
    <w:p w14:paraId="7CDE6B28" w14:textId="00C052F4" w:rsidR="002F0BE9" w:rsidRDefault="002F0BE9" w:rsidP="002F0BE9">
      <w:pPr>
        <w:pStyle w:val="ListParagraph"/>
        <w:numPr>
          <w:ilvl w:val="1"/>
          <w:numId w:val="4"/>
        </w:numPr>
      </w:pPr>
      <w:r w:rsidRPr="002F0BE9">
        <w:rPr>
          <w:b/>
          <w:bCs/>
          <w:i/>
          <w:iCs/>
          <w:highlight w:val="yellow"/>
        </w:rPr>
        <w:t>“is great gain”</w:t>
      </w:r>
      <w:r>
        <w:t xml:space="preserve"> – </w:t>
      </w:r>
      <w:r w:rsidRPr="002F0BE9">
        <w:rPr>
          <w:b/>
          <w:bCs/>
          <w:highlight w:val="yellow"/>
        </w:rPr>
        <w:t>1 Timothy 4:8</w:t>
      </w:r>
      <w:r>
        <w:t xml:space="preserve"> – it has promise for the life that is to come – because true riches are laid up.</w:t>
      </w:r>
    </w:p>
    <w:p w14:paraId="0B5C0203" w14:textId="7351B6EF" w:rsidR="009465A4" w:rsidRDefault="009465A4" w:rsidP="009465A4">
      <w:pPr>
        <w:pStyle w:val="ListParagraph"/>
        <w:numPr>
          <w:ilvl w:val="0"/>
          <w:numId w:val="2"/>
        </w:numPr>
      </w:pPr>
      <w:r>
        <w:t>True Riches – The</w:t>
      </w:r>
      <w:r w:rsidR="000F1941">
        <w:t xml:space="preserve"> Christian’s Pursuit</w:t>
      </w:r>
    </w:p>
    <w:p w14:paraId="20E3F58C" w14:textId="1DB4C1CF" w:rsidR="00CB259F" w:rsidRDefault="00CB259F" w:rsidP="00CB259F">
      <w:pPr>
        <w:pStyle w:val="ListParagraph"/>
        <w:numPr>
          <w:ilvl w:val="0"/>
          <w:numId w:val="5"/>
        </w:numPr>
      </w:pPr>
      <w:r>
        <w:t>What is Truly Valuable</w:t>
      </w:r>
    </w:p>
    <w:p w14:paraId="3A7BDFDE" w14:textId="453BDEAC" w:rsidR="00191A2B" w:rsidRDefault="00C21415" w:rsidP="00191A2B">
      <w:pPr>
        <w:pStyle w:val="ListParagraph"/>
        <w:numPr>
          <w:ilvl w:val="1"/>
          <w:numId w:val="5"/>
        </w:numPr>
      </w:pPr>
      <w:r>
        <w:t xml:space="preserve">A command for the rich of God’s kingdom – </w:t>
      </w:r>
      <w:r w:rsidRPr="006F7A80">
        <w:rPr>
          <w:b/>
          <w:bCs/>
          <w:highlight w:val="yellow"/>
        </w:rPr>
        <w:t xml:space="preserve">1 </w:t>
      </w:r>
      <w:r w:rsidR="008C2572" w:rsidRPr="006F7A80">
        <w:rPr>
          <w:b/>
          <w:bCs/>
          <w:highlight w:val="yellow"/>
        </w:rPr>
        <w:t>Timothy</w:t>
      </w:r>
      <w:r w:rsidRPr="006F7A80">
        <w:rPr>
          <w:b/>
          <w:bCs/>
          <w:highlight w:val="yellow"/>
        </w:rPr>
        <w:t xml:space="preserve"> 6:17-19</w:t>
      </w:r>
    </w:p>
    <w:p w14:paraId="72EE29A8" w14:textId="443F6595" w:rsidR="00C21415" w:rsidRDefault="00C21415" w:rsidP="00C21415">
      <w:pPr>
        <w:pStyle w:val="ListParagraph"/>
        <w:numPr>
          <w:ilvl w:val="2"/>
          <w:numId w:val="5"/>
        </w:numPr>
      </w:pPr>
      <w:r>
        <w:t>It is not a condemnation of their riches.</w:t>
      </w:r>
    </w:p>
    <w:p w14:paraId="4F28EEB4" w14:textId="24DA3C83" w:rsidR="00C21415" w:rsidRDefault="00C21415" w:rsidP="00C21415">
      <w:pPr>
        <w:pStyle w:val="ListParagraph"/>
        <w:numPr>
          <w:ilvl w:val="2"/>
          <w:numId w:val="5"/>
        </w:numPr>
      </w:pPr>
      <w:r>
        <w:t>Rather, it is a call for them to understand what is truly valuable.</w:t>
      </w:r>
    </w:p>
    <w:p w14:paraId="635020C4" w14:textId="7F88E3CE" w:rsidR="008C2572" w:rsidRDefault="008C2572" w:rsidP="00C21415">
      <w:pPr>
        <w:pStyle w:val="ListParagraph"/>
        <w:numPr>
          <w:ilvl w:val="2"/>
          <w:numId w:val="5"/>
        </w:numPr>
      </w:pPr>
      <w:r>
        <w:t xml:space="preserve">Riches are nothing to trust in – </w:t>
      </w:r>
      <w:r w:rsidRPr="006F7A80">
        <w:rPr>
          <w:b/>
          <w:bCs/>
          <w:highlight w:val="yellow"/>
        </w:rPr>
        <w:t>James 1:11</w:t>
      </w:r>
      <w:r>
        <w:t xml:space="preserve"> – rich will fade away in their pursuits.</w:t>
      </w:r>
    </w:p>
    <w:p w14:paraId="41984BA0" w14:textId="4FA0FFAA" w:rsidR="008C2572" w:rsidRDefault="008C2572" w:rsidP="008C2572">
      <w:pPr>
        <w:pStyle w:val="ListParagraph"/>
        <w:numPr>
          <w:ilvl w:val="3"/>
          <w:numId w:val="5"/>
        </w:numPr>
      </w:pPr>
      <w:r>
        <w:t>Trust in riches is no different than idolatry.</w:t>
      </w:r>
    </w:p>
    <w:p w14:paraId="6E7CEF2D" w14:textId="00741FA6" w:rsidR="008C2572" w:rsidRDefault="008C2572" w:rsidP="008C2572">
      <w:pPr>
        <w:pStyle w:val="ListParagraph"/>
        <w:numPr>
          <w:ilvl w:val="3"/>
          <w:numId w:val="5"/>
        </w:numPr>
      </w:pPr>
      <w:r w:rsidRPr="006F7A80">
        <w:rPr>
          <w:b/>
          <w:bCs/>
          <w:i/>
          <w:iCs/>
          <w:highlight w:val="yellow"/>
        </w:rPr>
        <w:t>“living God”</w:t>
      </w:r>
      <w:r>
        <w:t xml:space="preserve"> – </w:t>
      </w:r>
      <w:r w:rsidRPr="006F7A80">
        <w:rPr>
          <w:b/>
          <w:bCs/>
          <w:highlight w:val="yellow"/>
        </w:rPr>
        <w:t>3:15</w:t>
      </w:r>
      <w:r>
        <w:t xml:space="preserve"> – likely in contrast to idolatry.</w:t>
      </w:r>
    </w:p>
    <w:p w14:paraId="01EED0F1" w14:textId="170647A8" w:rsidR="008C2572" w:rsidRDefault="008C2572" w:rsidP="008C2572">
      <w:pPr>
        <w:pStyle w:val="ListParagraph"/>
        <w:numPr>
          <w:ilvl w:val="3"/>
          <w:numId w:val="5"/>
        </w:numPr>
      </w:pPr>
      <w:r w:rsidRPr="006F7A80">
        <w:rPr>
          <w:b/>
          <w:bCs/>
          <w:highlight w:val="yellow"/>
        </w:rPr>
        <w:t>Colossians 3:5</w:t>
      </w:r>
      <w:r>
        <w:t xml:space="preserve"> – covetousness linked to idolatry.</w:t>
      </w:r>
    </w:p>
    <w:p w14:paraId="5140594E" w14:textId="77777777" w:rsidR="008C2572" w:rsidRDefault="008C2572" w:rsidP="008C2572">
      <w:pPr>
        <w:pStyle w:val="ListParagraph"/>
        <w:numPr>
          <w:ilvl w:val="3"/>
          <w:numId w:val="5"/>
        </w:numPr>
      </w:pPr>
      <w:r>
        <w:t>Riches aren’t living and are not deserving of our trust. GOD IS!</w:t>
      </w:r>
    </w:p>
    <w:p w14:paraId="4B5E6657" w14:textId="2427B715" w:rsidR="008C2572" w:rsidRDefault="008C2572" w:rsidP="008C2572">
      <w:pPr>
        <w:pStyle w:val="ListParagraph"/>
        <w:numPr>
          <w:ilvl w:val="1"/>
          <w:numId w:val="5"/>
        </w:numPr>
      </w:pPr>
      <w:r w:rsidRPr="006F7A80">
        <w:rPr>
          <w:b/>
          <w:bCs/>
          <w:highlight w:val="yellow"/>
        </w:rPr>
        <w:t>(vv. 18-19)</w:t>
      </w:r>
      <w:r>
        <w:t xml:space="preserve"> – works of God are those which are lasting, and which should be focused on, and trusted in. (</w:t>
      </w:r>
      <w:r w:rsidRPr="006F7A80">
        <w:rPr>
          <w:b/>
          <w:bCs/>
          <w:highlight w:val="yellow"/>
        </w:rPr>
        <w:t>cf. Matthew 6:19-21</w:t>
      </w:r>
      <w:r>
        <w:t xml:space="preserve"> – moth and rust don’t destroy these riches.)</w:t>
      </w:r>
    </w:p>
    <w:p w14:paraId="15A59C2D" w14:textId="16D82CBB" w:rsidR="00CB259F" w:rsidRDefault="00CB259F" w:rsidP="00CB259F">
      <w:pPr>
        <w:pStyle w:val="ListParagraph"/>
        <w:numPr>
          <w:ilvl w:val="0"/>
          <w:numId w:val="5"/>
        </w:numPr>
      </w:pPr>
      <w:r>
        <w:t>The Pursuit of True Riches</w:t>
      </w:r>
    </w:p>
    <w:p w14:paraId="0D6886E6" w14:textId="37BF11F9" w:rsidR="008C2572" w:rsidRDefault="008C2572" w:rsidP="008C2572">
      <w:pPr>
        <w:pStyle w:val="ListParagraph"/>
        <w:numPr>
          <w:ilvl w:val="1"/>
          <w:numId w:val="5"/>
        </w:numPr>
      </w:pPr>
      <w:r>
        <w:t xml:space="preserve">Paul’s exhortation to Timothy in contrast to the false teachers of </w:t>
      </w:r>
      <w:r w:rsidRPr="006F7A80">
        <w:rPr>
          <w:b/>
          <w:bCs/>
          <w:highlight w:val="yellow"/>
        </w:rPr>
        <w:t>verse 5</w:t>
      </w:r>
      <w:r>
        <w:t xml:space="preserve"> – </w:t>
      </w:r>
      <w:r w:rsidRPr="006F7A80">
        <w:rPr>
          <w:b/>
          <w:bCs/>
          <w:highlight w:val="yellow"/>
        </w:rPr>
        <w:t>(vv. 11-12</w:t>
      </w:r>
      <w:r>
        <w:t>) – pursue things of God, and lay hold on eternal life.</w:t>
      </w:r>
    </w:p>
    <w:p w14:paraId="382160D0" w14:textId="57042455" w:rsidR="008C2572" w:rsidRDefault="008C2572" w:rsidP="008C2572">
      <w:pPr>
        <w:pStyle w:val="ListParagraph"/>
        <w:numPr>
          <w:ilvl w:val="1"/>
          <w:numId w:val="5"/>
        </w:numPr>
      </w:pPr>
      <w:r w:rsidRPr="006F7A80">
        <w:rPr>
          <w:b/>
          <w:bCs/>
          <w:highlight w:val="yellow"/>
        </w:rPr>
        <w:t>(vv. 18-19)</w:t>
      </w:r>
      <w:r>
        <w:t xml:space="preserve"> – the rich are to use their physical possessions in part with the spiritual focus of obtaining spiritual riches.</w:t>
      </w:r>
    </w:p>
    <w:p w14:paraId="54F2AD7D" w14:textId="22FA590A" w:rsidR="008C2572" w:rsidRDefault="008C2572" w:rsidP="008C2572">
      <w:pPr>
        <w:pStyle w:val="ListParagraph"/>
        <w:numPr>
          <w:ilvl w:val="2"/>
          <w:numId w:val="5"/>
        </w:numPr>
      </w:pPr>
      <w:r>
        <w:t xml:space="preserve">EXAMPLE – </w:t>
      </w:r>
      <w:r w:rsidRPr="006F7A80">
        <w:rPr>
          <w:b/>
          <w:bCs/>
          <w:highlight w:val="yellow"/>
        </w:rPr>
        <w:t>Luke 16:9-13</w:t>
      </w:r>
    </w:p>
    <w:p w14:paraId="7936A46E" w14:textId="0F85AC78" w:rsidR="008C2572" w:rsidRDefault="008C2572" w:rsidP="008C2572">
      <w:pPr>
        <w:pStyle w:val="ListParagraph"/>
        <w:numPr>
          <w:ilvl w:val="3"/>
          <w:numId w:val="5"/>
        </w:numPr>
      </w:pPr>
      <w:r w:rsidRPr="006F7A80">
        <w:rPr>
          <w:b/>
          <w:bCs/>
          <w:highlight w:val="yellow"/>
        </w:rPr>
        <w:t>(v. 9)</w:t>
      </w:r>
      <w:r>
        <w:t xml:space="preserve"> – physical riches are to be used</w:t>
      </w:r>
      <w:r w:rsidR="006F7A80">
        <w:t xml:space="preserve"> to do good for others in God’s name, and therefore lay up a foundation for heaven.</w:t>
      </w:r>
    </w:p>
    <w:p w14:paraId="16363A48" w14:textId="3B7AE5B1" w:rsidR="006F7A80" w:rsidRDefault="006F7A80" w:rsidP="008C2572">
      <w:pPr>
        <w:pStyle w:val="ListParagraph"/>
        <w:numPr>
          <w:ilvl w:val="3"/>
          <w:numId w:val="5"/>
        </w:numPr>
      </w:pPr>
      <w:r w:rsidRPr="006F7A80">
        <w:rPr>
          <w:b/>
          <w:bCs/>
          <w:highlight w:val="yellow"/>
        </w:rPr>
        <w:t>(vv. 10-12</w:t>
      </w:r>
      <w:r>
        <w:t>) – God will only give us the inheritance if we are faithful in what He has given us now.</w:t>
      </w:r>
    </w:p>
    <w:p w14:paraId="0DF44ED9" w14:textId="2366DE2E" w:rsidR="006F7A80" w:rsidRPr="00435D73" w:rsidRDefault="006F7A80" w:rsidP="006F7A80">
      <w:pPr>
        <w:pStyle w:val="ListParagraph"/>
        <w:numPr>
          <w:ilvl w:val="3"/>
          <w:numId w:val="5"/>
        </w:numPr>
      </w:pPr>
      <w:r w:rsidRPr="006F7A80">
        <w:rPr>
          <w:b/>
          <w:bCs/>
          <w:highlight w:val="yellow"/>
        </w:rPr>
        <w:lastRenderedPageBreak/>
        <w:t>(v. 13)</w:t>
      </w:r>
      <w:r>
        <w:t xml:space="preserve"> – even in our earthly riches we must serve God, not be loyal to riches to God’s neglect.</w:t>
      </w:r>
    </w:p>
    <w:p w14:paraId="247D5ABF" w14:textId="46E9E5B2" w:rsidR="006F7A80" w:rsidRPr="006F7A80" w:rsidRDefault="006F7A80" w:rsidP="006F7A80">
      <w:pPr>
        <w:pStyle w:val="ListParagraph"/>
        <w:numPr>
          <w:ilvl w:val="2"/>
          <w:numId w:val="5"/>
        </w:numPr>
      </w:pPr>
      <w:r>
        <w:t xml:space="preserve">Example of collection for Saints – </w:t>
      </w:r>
      <w:r w:rsidRPr="006F7A80">
        <w:rPr>
          <w:b/>
          <w:bCs/>
          <w:highlight w:val="yellow"/>
        </w:rPr>
        <w:t>2 Corinthians 9:</w:t>
      </w:r>
      <w:r>
        <w:rPr>
          <w:b/>
          <w:bCs/>
          <w:highlight w:val="yellow"/>
        </w:rPr>
        <w:t>6</w:t>
      </w:r>
      <w:r w:rsidRPr="006F7A80">
        <w:rPr>
          <w:b/>
          <w:bCs/>
          <w:highlight w:val="yellow"/>
        </w:rPr>
        <w:t>-11</w:t>
      </w:r>
      <w:r>
        <w:rPr>
          <w:b/>
          <w:bCs/>
        </w:rPr>
        <w:t xml:space="preserve"> – </w:t>
      </w:r>
      <w:r w:rsidRPr="006F7A80">
        <w:t>physical riches used to produce spiritual fruit.</w:t>
      </w:r>
    </w:p>
    <w:p w14:paraId="712647FD" w14:textId="5994D77B" w:rsidR="006F7A80" w:rsidRPr="006F7A80" w:rsidRDefault="006F7A80" w:rsidP="006F7A80">
      <w:pPr>
        <w:rPr>
          <w:b/>
          <w:bCs/>
        </w:rPr>
      </w:pPr>
      <w:r w:rsidRPr="006F7A80">
        <w:rPr>
          <w:b/>
          <w:bCs/>
        </w:rPr>
        <w:t>Conclusion</w:t>
      </w:r>
    </w:p>
    <w:p w14:paraId="3E1B755B" w14:textId="4D5A3AD9" w:rsidR="006F7A80" w:rsidRDefault="006F7A80" w:rsidP="006F7A80">
      <w:pPr>
        <w:pStyle w:val="ListParagraph"/>
        <w:numPr>
          <w:ilvl w:val="0"/>
          <w:numId w:val="7"/>
        </w:numPr>
      </w:pPr>
      <w:r>
        <w:t>Especially those of us who live in the affluent country of America should be careful not to trust in riches, but in God.</w:t>
      </w:r>
    </w:p>
    <w:p w14:paraId="27E1E3B7" w14:textId="782294A2" w:rsidR="006F7A80" w:rsidRDefault="006F7A80" w:rsidP="006F7A80">
      <w:pPr>
        <w:pStyle w:val="ListParagraph"/>
        <w:numPr>
          <w:ilvl w:val="0"/>
          <w:numId w:val="7"/>
        </w:numPr>
      </w:pPr>
      <w:r>
        <w:t>We are called to view money in the way God intended, to be content in all things, and to pursue the true riches of a spiritual nature.</w:t>
      </w:r>
    </w:p>
    <w:sectPr w:rsidR="006F7A80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B90B" w14:textId="77777777" w:rsidR="00B34ED3" w:rsidRDefault="00B34ED3" w:rsidP="00A2212C">
      <w:r>
        <w:separator/>
      </w:r>
    </w:p>
  </w:endnote>
  <w:endnote w:type="continuationSeparator" w:id="0">
    <w:p w14:paraId="3B94B532" w14:textId="77777777" w:rsidR="00B34ED3" w:rsidRDefault="00B34ED3" w:rsidP="00A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3863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A3BEDF" w14:textId="1AED95C3" w:rsidR="00A2212C" w:rsidRDefault="00A2212C" w:rsidP="000178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05192E" w14:textId="77777777" w:rsidR="00A2212C" w:rsidRDefault="00A2212C" w:rsidP="00A221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1330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B6AE3" w14:textId="4182215D" w:rsidR="00A2212C" w:rsidRDefault="00A2212C" w:rsidP="000178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04A504" w14:textId="77777777" w:rsidR="00A2212C" w:rsidRDefault="00A2212C" w:rsidP="00A22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9A8B" w14:textId="77777777" w:rsidR="00B34ED3" w:rsidRDefault="00B34ED3" w:rsidP="00A2212C">
      <w:r>
        <w:separator/>
      </w:r>
    </w:p>
  </w:footnote>
  <w:footnote w:type="continuationSeparator" w:id="0">
    <w:p w14:paraId="17208D6A" w14:textId="77777777" w:rsidR="00B34ED3" w:rsidRDefault="00B34ED3" w:rsidP="00A2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6C70" w14:textId="718FF048" w:rsidR="00A2212C" w:rsidRDefault="00A2212C" w:rsidP="00A2212C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24B"/>
    <w:multiLevelType w:val="hybridMultilevel"/>
    <w:tmpl w:val="CD90B4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70179"/>
    <w:multiLevelType w:val="hybridMultilevel"/>
    <w:tmpl w:val="51FC9A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137F7"/>
    <w:multiLevelType w:val="hybridMultilevel"/>
    <w:tmpl w:val="75E0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E636F"/>
    <w:multiLevelType w:val="hybridMultilevel"/>
    <w:tmpl w:val="BF3C06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355DFA"/>
    <w:multiLevelType w:val="hybridMultilevel"/>
    <w:tmpl w:val="22BE1F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2967"/>
    <w:multiLevelType w:val="hybridMultilevel"/>
    <w:tmpl w:val="1CD4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7E1C"/>
    <w:multiLevelType w:val="hybridMultilevel"/>
    <w:tmpl w:val="8138A2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2C"/>
    <w:rsid w:val="000167F7"/>
    <w:rsid w:val="000D1861"/>
    <w:rsid w:val="000F1941"/>
    <w:rsid w:val="00191A2B"/>
    <w:rsid w:val="001C26C8"/>
    <w:rsid w:val="002C1123"/>
    <w:rsid w:val="002F0BE9"/>
    <w:rsid w:val="00435D73"/>
    <w:rsid w:val="004E049F"/>
    <w:rsid w:val="00612107"/>
    <w:rsid w:val="006A3522"/>
    <w:rsid w:val="006F7A80"/>
    <w:rsid w:val="007A2581"/>
    <w:rsid w:val="007B7AE5"/>
    <w:rsid w:val="007E4EA3"/>
    <w:rsid w:val="00831DD9"/>
    <w:rsid w:val="008C1087"/>
    <w:rsid w:val="008C2572"/>
    <w:rsid w:val="009465A4"/>
    <w:rsid w:val="00992CA6"/>
    <w:rsid w:val="009B57B3"/>
    <w:rsid w:val="009F665B"/>
    <w:rsid w:val="00A2212C"/>
    <w:rsid w:val="00A83460"/>
    <w:rsid w:val="00A979CD"/>
    <w:rsid w:val="00B34ED3"/>
    <w:rsid w:val="00BA18AE"/>
    <w:rsid w:val="00C21415"/>
    <w:rsid w:val="00CB259F"/>
    <w:rsid w:val="00CF75CA"/>
    <w:rsid w:val="00D01C7C"/>
    <w:rsid w:val="00EB0F53"/>
    <w:rsid w:val="00F14B9D"/>
    <w:rsid w:val="00F968A2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697AC"/>
  <w15:chartTrackingRefBased/>
  <w15:docId w15:val="{74ED42D7-DDEF-6C45-8872-1BDB446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12C"/>
  </w:style>
  <w:style w:type="paragraph" w:styleId="Footer">
    <w:name w:val="footer"/>
    <w:basedOn w:val="Normal"/>
    <w:link w:val="FooterChar"/>
    <w:uiPriority w:val="99"/>
    <w:unhideWhenUsed/>
    <w:rsid w:val="00A2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12C"/>
  </w:style>
  <w:style w:type="character" w:styleId="PageNumber">
    <w:name w:val="page number"/>
    <w:basedOn w:val="DefaultParagraphFont"/>
    <w:uiPriority w:val="99"/>
    <w:semiHidden/>
    <w:unhideWhenUsed/>
    <w:rsid w:val="00A2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38</cp:revision>
  <dcterms:created xsi:type="dcterms:W3CDTF">2019-10-06T00:00:00Z</dcterms:created>
  <dcterms:modified xsi:type="dcterms:W3CDTF">2019-10-06T20:28:00Z</dcterms:modified>
</cp:coreProperties>
</file>