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8F88" w14:textId="07048F7B" w:rsidR="007B7AE5" w:rsidRPr="00C263C9" w:rsidRDefault="00C263C9">
      <w:pPr>
        <w:rPr>
          <w:b/>
          <w:bCs/>
          <w:sz w:val="32"/>
          <w:szCs w:val="32"/>
        </w:rPr>
      </w:pPr>
      <w:r w:rsidRPr="00C263C9">
        <w:rPr>
          <w:b/>
          <w:bCs/>
          <w:sz w:val="32"/>
          <w:szCs w:val="32"/>
        </w:rPr>
        <w:t>The Omni Attributes of God</w:t>
      </w:r>
    </w:p>
    <w:p w14:paraId="5501177B" w14:textId="174D80EF" w:rsidR="00C263C9" w:rsidRPr="00C263C9" w:rsidRDefault="00C263C9">
      <w:pPr>
        <w:rPr>
          <w:b/>
          <w:bCs/>
        </w:rPr>
      </w:pPr>
      <w:r w:rsidRPr="00C263C9">
        <w:rPr>
          <w:b/>
          <w:bCs/>
        </w:rPr>
        <w:t>Introduction</w:t>
      </w:r>
    </w:p>
    <w:p w14:paraId="55D33DDF" w14:textId="4205F03C" w:rsidR="00C263C9" w:rsidRDefault="00630682" w:rsidP="00630682">
      <w:pPr>
        <w:pStyle w:val="ListParagraph"/>
        <w:numPr>
          <w:ilvl w:val="0"/>
          <w:numId w:val="1"/>
        </w:numPr>
      </w:pPr>
      <w:r>
        <w:t>The way a person views God directly affects how that one conducts his life. (True of all “faiths” – even atheism – belief that God does not exist.)</w:t>
      </w:r>
    </w:p>
    <w:p w14:paraId="78DDF666" w14:textId="2B8C1109" w:rsidR="00630682" w:rsidRDefault="00630682" w:rsidP="00630682">
      <w:pPr>
        <w:pStyle w:val="ListParagraph"/>
        <w:numPr>
          <w:ilvl w:val="0"/>
          <w:numId w:val="1"/>
        </w:numPr>
      </w:pPr>
      <w:r>
        <w:t xml:space="preserve">Since God is eternal </w:t>
      </w:r>
      <w:r w:rsidRPr="00035C6E">
        <w:rPr>
          <w:b/>
          <w:bCs/>
          <w:highlight w:val="yellow"/>
        </w:rPr>
        <w:t>(cf. Psalm 90:2)</w:t>
      </w:r>
      <w:r>
        <w:t xml:space="preserve"> knowledge of Him us unattainable except through revelation – i.e. we cannot know anything about God unless He reveals it to us.</w:t>
      </w:r>
    </w:p>
    <w:p w14:paraId="377658B1" w14:textId="40423690" w:rsidR="00630682" w:rsidRDefault="00630682" w:rsidP="00630682">
      <w:pPr>
        <w:pStyle w:val="ListParagraph"/>
        <w:numPr>
          <w:ilvl w:val="1"/>
          <w:numId w:val="1"/>
        </w:numPr>
      </w:pPr>
      <w:r>
        <w:t xml:space="preserve">Revelation in creation – </w:t>
      </w:r>
      <w:r w:rsidRPr="00035C6E">
        <w:rPr>
          <w:b/>
          <w:bCs/>
          <w:highlight w:val="yellow"/>
        </w:rPr>
        <w:t>Romans 1:20</w:t>
      </w:r>
    </w:p>
    <w:p w14:paraId="4734154B" w14:textId="1DF4E702" w:rsidR="00630682" w:rsidRDefault="00630682" w:rsidP="00630682">
      <w:pPr>
        <w:pStyle w:val="ListParagraph"/>
        <w:numPr>
          <w:ilvl w:val="1"/>
          <w:numId w:val="1"/>
        </w:numPr>
      </w:pPr>
      <w:r>
        <w:t xml:space="preserve">Revelation via word – </w:t>
      </w:r>
      <w:r w:rsidRPr="00035C6E">
        <w:rPr>
          <w:b/>
          <w:bCs/>
          <w:highlight w:val="yellow"/>
        </w:rPr>
        <w:t>1 Corinthians 2:11-12</w:t>
      </w:r>
    </w:p>
    <w:p w14:paraId="574EF1A5" w14:textId="1AE756C8" w:rsidR="00630682" w:rsidRDefault="00630682" w:rsidP="00630682">
      <w:pPr>
        <w:pStyle w:val="ListParagraph"/>
        <w:numPr>
          <w:ilvl w:val="0"/>
          <w:numId w:val="1"/>
        </w:numPr>
      </w:pPr>
      <w:r>
        <w:t>Idolatry is show</w:t>
      </w:r>
      <w:r w:rsidR="00BE3616">
        <w:t>n</w:t>
      </w:r>
      <w:r>
        <w:t xml:space="preserve"> to be fraudulent because the gods bear the qualities of their worshipers – Pagan gods are recorded to exhibit jealousy, pettiness, uncontrolled wrath, and flaws of all kinds.</w:t>
      </w:r>
    </w:p>
    <w:p w14:paraId="65DB8DC2" w14:textId="762D39B6" w:rsidR="00BE3616" w:rsidRDefault="00BE3616" w:rsidP="00BE3616">
      <w:pPr>
        <w:pStyle w:val="ListParagraph"/>
        <w:numPr>
          <w:ilvl w:val="1"/>
          <w:numId w:val="1"/>
        </w:numPr>
      </w:pPr>
      <w:r>
        <w:t>This is because they were created by their worshipers.</w:t>
      </w:r>
    </w:p>
    <w:p w14:paraId="39D0F1B0" w14:textId="45710712" w:rsidR="00630682" w:rsidRDefault="00BE3616" w:rsidP="00BE3616">
      <w:pPr>
        <w:pStyle w:val="ListParagraph"/>
        <w:numPr>
          <w:ilvl w:val="1"/>
          <w:numId w:val="1"/>
        </w:numPr>
      </w:pPr>
      <w:r>
        <w:t xml:space="preserve">However, </w:t>
      </w:r>
      <w:r w:rsidR="00630682">
        <w:t>Paul showed that the one and only true God transcended all idols</w:t>
      </w:r>
      <w:r>
        <w:t>. He is not like man</w:t>
      </w:r>
      <w:r w:rsidR="00630682">
        <w:t xml:space="preserve"> – </w:t>
      </w:r>
      <w:r w:rsidR="00630682" w:rsidRPr="00035C6E">
        <w:rPr>
          <w:b/>
          <w:bCs/>
          <w:highlight w:val="yellow"/>
        </w:rPr>
        <w:t>Acts 17:22-31</w:t>
      </w:r>
    </w:p>
    <w:p w14:paraId="1C292431" w14:textId="25204C87" w:rsidR="00BE3616" w:rsidRDefault="00BE3616" w:rsidP="00BE3616">
      <w:pPr>
        <w:pStyle w:val="ListParagraph"/>
        <w:numPr>
          <w:ilvl w:val="0"/>
          <w:numId w:val="1"/>
        </w:numPr>
      </w:pPr>
      <w:r>
        <w:t>If God is viewed through the lens of human wisdom (like with Pagan Gods – any idol) then man will not be elevated to a higher spiritual existence but will only persist in the errant qualities of sinful man.</w:t>
      </w:r>
    </w:p>
    <w:p w14:paraId="63C0FD95" w14:textId="0A2A33D5" w:rsidR="00BE3616" w:rsidRDefault="00BE3616" w:rsidP="00BE3616">
      <w:pPr>
        <w:pStyle w:val="ListParagraph"/>
        <w:numPr>
          <w:ilvl w:val="0"/>
          <w:numId w:val="1"/>
        </w:numPr>
      </w:pPr>
      <w:r>
        <w:t>However, if God is viewed through the lens of His own revelation to us man is called to an elevated life in submission to His ways.</w:t>
      </w:r>
    </w:p>
    <w:p w14:paraId="10132B8D" w14:textId="110E17D9" w:rsidR="00BE3616" w:rsidRDefault="00BE3616" w:rsidP="00BE3616">
      <w:pPr>
        <w:pStyle w:val="ListParagraph"/>
        <w:numPr>
          <w:ilvl w:val="0"/>
          <w:numId w:val="1"/>
        </w:numPr>
      </w:pPr>
      <w:r>
        <w:t>There are three general attributes of God which, when known, will drastically affect the way we live.</w:t>
      </w:r>
    </w:p>
    <w:p w14:paraId="64B594F4" w14:textId="3B14E7CD" w:rsidR="00BE3616" w:rsidRDefault="00BE3616" w:rsidP="00BE3616">
      <w:pPr>
        <w:pStyle w:val="ListParagraph"/>
        <w:numPr>
          <w:ilvl w:val="1"/>
          <w:numId w:val="1"/>
        </w:numPr>
      </w:pPr>
      <w:r>
        <w:t>Omni attributes.</w:t>
      </w:r>
    </w:p>
    <w:p w14:paraId="5777CCF8" w14:textId="6DB72D79" w:rsidR="00BE3616" w:rsidRDefault="00BE3616" w:rsidP="00BE3616">
      <w:pPr>
        <w:pStyle w:val="ListParagraph"/>
        <w:numPr>
          <w:ilvl w:val="1"/>
          <w:numId w:val="1"/>
        </w:numPr>
      </w:pPr>
      <w:r>
        <w:t>“</w:t>
      </w:r>
      <w:proofErr w:type="spellStart"/>
      <w:r>
        <w:t>omnis</w:t>
      </w:r>
      <w:proofErr w:type="spellEnd"/>
      <w:r>
        <w:t>” – Latin – “all” – “all; of all things” (New Oxford American Dictionary)</w:t>
      </w:r>
    </w:p>
    <w:p w14:paraId="4540F2ED" w14:textId="5B5D7BEB" w:rsidR="00C263C9" w:rsidRDefault="000B3F86" w:rsidP="000B3F86">
      <w:pPr>
        <w:pStyle w:val="ListParagraph"/>
        <w:numPr>
          <w:ilvl w:val="0"/>
          <w:numId w:val="2"/>
        </w:numPr>
      </w:pPr>
      <w:r>
        <w:t>Omnipotent</w:t>
      </w:r>
    </w:p>
    <w:p w14:paraId="2C67D498" w14:textId="30CC1FED" w:rsidR="00416E15" w:rsidRDefault="00416E15" w:rsidP="00416E15">
      <w:pPr>
        <w:pStyle w:val="ListParagraph"/>
        <w:numPr>
          <w:ilvl w:val="0"/>
          <w:numId w:val="3"/>
        </w:numPr>
      </w:pPr>
      <w:r>
        <w:t>God is All Powerful</w:t>
      </w:r>
    </w:p>
    <w:p w14:paraId="21F181B2" w14:textId="6EB11DFA" w:rsidR="00035C6E" w:rsidRDefault="00035C6E" w:rsidP="00035C6E">
      <w:pPr>
        <w:pStyle w:val="ListParagraph"/>
        <w:numPr>
          <w:ilvl w:val="1"/>
          <w:numId w:val="3"/>
        </w:numPr>
      </w:pPr>
      <w:r>
        <w:t>Omnipotent – all powerful; having unlimited power; able to do anything.</w:t>
      </w:r>
    </w:p>
    <w:p w14:paraId="1BD7F90F" w14:textId="122F1798" w:rsidR="00035C6E" w:rsidRDefault="00035C6E" w:rsidP="00035C6E">
      <w:pPr>
        <w:pStyle w:val="ListParagraph"/>
        <w:numPr>
          <w:ilvl w:val="1"/>
          <w:numId w:val="3"/>
        </w:numPr>
      </w:pPr>
      <w:r>
        <w:t>God to Abraham:</w:t>
      </w:r>
    </w:p>
    <w:p w14:paraId="33A8EB6D" w14:textId="1595D5BA" w:rsidR="00035C6E" w:rsidRDefault="00035C6E" w:rsidP="00035C6E">
      <w:pPr>
        <w:pStyle w:val="ListParagraph"/>
        <w:numPr>
          <w:ilvl w:val="2"/>
          <w:numId w:val="3"/>
        </w:numPr>
      </w:pPr>
      <w:r w:rsidRPr="000600E6">
        <w:rPr>
          <w:b/>
          <w:bCs/>
          <w:highlight w:val="yellow"/>
        </w:rPr>
        <w:t>Genesis 17:1</w:t>
      </w:r>
      <w:r>
        <w:t xml:space="preserve"> – Called Himself “Almighty” – </w:t>
      </w:r>
      <w:r w:rsidRPr="000600E6">
        <w:rPr>
          <w:i/>
          <w:iCs/>
        </w:rPr>
        <w:t>el Shaddai</w:t>
      </w:r>
      <w:r>
        <w:t xml:space="preserve"> – “most powerful, Almighty” (</w:t>
      </w:r>
      <w:proofErr w:type="spellStart"/>
      <w:r>
        <w:t>Gesenius</w:t>
      </w:r>
      <w:proofErr w:type="spellEnd"/>
      <w:r>
        <w:t>’ Hebrew-</w:t>
      </w:r>
      <w:proofErr w:type="spellStart"/>
      <w:r>
        <w:t>Chaldee</w:t>
      </w:r>
      <w:proofErr w:type="spellEnd"/>
      <w:r>
        <w:t xml:space="preserve"> Lexicon)</w:t>
      </w:r>
    </w:p>
    <w:p w14:paraId="3034EBA8" w14:textId="365D2909" w:rsidR="00035C6E" w:rsidRDefault="00035C6E" w:rsidP="00035C6E">
      <w:pPr>
        <w:pStyle w:val="ListParagraph"/>
        <w:numPr>
          <w:ilvl w:val="3"/>
          <w:numId w:val="3"/>
        </w:numPr>
      </w:pPr>
      <w:r>
        <w:t>To give confidence to His following promise.</w:t>
      </w:r>
    </w:p>
    <w:p w14:paraId="2EFC0B86" w14:textId="27D387E0" w:rsidR="00035C6E" w:rsidRDefault="00035C6E" w:rsidP="00035C6E">
      <w:pPr>
        <w:pStyle w:val="ListParagraph"/>
        <w:numPr>
          <w:ilvl w:val="3"/>
          <w:numId w:val="3"/>
        </w:numPr>
      </w:pPr>
      <w:r w:rsidRPr="000600E6">
        <w:rPr>
          <w:b/>
          <w:bCs/>
          <w:highlight w:val="yellow"/>
        </w:rPr>
        <w:t>(vv. 2-8)</w:t>
      </w:r>
      <w:r w:rsidRPr="000600E6">
        <w:rPr>
          <w:b/>
          <w:bCs/>
        </w:rPr>
        <w:t xml:space="preserve"> </w:t>
      </w:r>
      <w:r>
        <w:t>– make of him a great nation.</w:t>
      </w:r>
    </w:p>
    <w:p w14:paraId="791075D6" w14:textId="66E9FAF4" w:rsidR="00035C6E" w:rsidRDefault="00035C6E" w:rsidP="00035C6E">
      <w:pPr>
        <w:pStyle w:val="ListParagraph"/>
        <w:numPr>
          <w:ilvl w:val="3"/>
          <w:numId w:val="3"/>
        </w:numPr>
      </w:pPr>
      <w:r w:rsidRPr="000600E6">
        <w:rPr>
          <w:b/>
          <w:bCs/>
          <w:highlight w:val="yellow"/>
        </w:rPr>
        <w:t>(v. 1)</w:t>
      </w:r>
      <w:r>
        <w:t xml:space="preserve"> – Abram is 99.</w:t>
      </w:r>
    </w:p>
    <w:p w14:paraId="394D5FC6" w14:textId="4D13BD06" w:rsidR="00035C6E" w:rsidRDefault="00035C6E" w:rsidP="00035C6E">
      <w:pPr>
        <w:pStyle w:val="ListParagraph"/>
        <w:numPr>
          <w:ilvl w:val="2"/>
          <w:numId w:val="3"/>
        </w:numPr>
      </w:pPr>
      <w:r>
        <w:t xml:space="preserve">Abraham’s response – </w:t>
      </w:r>
      <w:r w:rsidRPr="000600E6">
        <w:rPr>
          <w:b/>
          <w:bCs/>
          <w:highlight w:val="yellow"/>
        </w:rPr>
        <w:t>Genesis 17:</w:t>
      </w:r>
      <w:r w:rsidR="008373C7" w:rsidRPr="000600E6">
        <w:rPr>
          <w:b/>
          <w:bCs/>
          <w:highlight w:val="yellow"/>
        </w:rPr>
        <w:t>17-18</w:t>
      </w:r>
    </w:p>
    <w:p w14:paraId="4B077F54" w14:textId="38C7F0D2" w:rsidR="008373C7" w:rsidRDefault="008373C7" w:rsidP="008373C7">
      <w:pPr>
        <w:pStyle w:val="ListParagraph"/>
        <w:numPr>
          <w:ilvl w:val="2"/>
          <w:numId w:val="3"/>
        </w:numPr>
      </w:pPr>
      <w:r>
        <w:t xml:space="preserve">God’s response to Abraham – </w:t>
      </w:r>
      <w:r w:rsidRPr="000600E6">
        <w:rPr>
          <w:b/>
          <w:bCs/>
          <w:highlight w:val="yellow"/>
        </w:rPr>
        <w:t>Genesis 17:19</w:t>
      </w:r>
      <w:r>
        <w:t xml:space="preserve"> – He is powerful enough to do what He says.</w:t>
      </w:r>
    </w:p>
    <w:p w14:paraId="696E73F7" w14:textId="6619B5D8" w:rsidR="008373C7" w:rsidRDefault="008373C7" w:rsidP="008373C7">
      <w:pPr>
        <w:pStyle w:val="ListParagraph"/>
        <w:numPr>
          <w:ilvl w:val="2"/>
          <w:numId w:val="3"/>
        </w:numPr>
      </w:pPr>
      <w:r>
        <w:t xml:space="preserve">When Sarah laughed – </w:t>
      </w:r>
      <w:r w:rsidRPr="000600E6">
        <w:rPr>
          <w:b/>
          <w:bCs/>
          <w:highlight w:val="yellow"/>
        </w:rPr>
        <w:t>Genesis 18:13-14</w:t>
      </w:r>
      <w:r>
        <w:t xml:space="preserve"> – nothing is too hard for the Lord.</w:t>
      </w:r>
    </w:p>
    <w:p w14:paraId="0361FDF5" w14:textId="1CF4CA83" w:rsidR="008373C7" w:rsidRDefault="008373C7" w:rsidP="008373C7">
      <w:pPr>
        <w:pStyle w:val="ListParagraph"/>
        <w:numPr>
          <w:ilvl w:val="1"/>
          <w:numId w:val="3"/>
        </w:numPr>
      </w:pPr>
      <w:r w:rsidRPr="000600E6">
        <w:rPr>
          <w:b/>
          <w:bCs/>
          <w:highlight w:val="yellow"/>
        </w:rPr>
        <w:t>Job 42:2</w:t>
      </w:r>
      <w:r>
        <w:t xml:space="preserve"> – no purpose of God is withheld from Him.</w:t>
      </w:r>
    </w:p>
    <w:p w14:paraId="7609D4F6" w14:textId="6F1F8C06" w:rsidR="008373C7" w:rsidRDefault="008373C7" w:rsidP="008373C7">
      <w:pPr>
        <w:pStyle w:val="ListParagraph"/>
        <w:numPr>
          <w:ilvl w:val="1"/>
          <w:numId w:val="3"/>
        </w:numPr>
      </w:pPr>
      <w:r>
        <w:t xml:space="preserve">Omnipotence seen in creation – </w:t>
      </w:r>
      <w:r w:rsidRPr="000600E6">
        <w:rPr>
          <w:b/>
          <w:bCs/>
          <w:highlight w:val="yellow"/>
        </w:rPr>
        <w:t>Hebrews 3:4</w:t>
      </w:r>
      <w:r>
        <w:t xml:space="preserve"> – He built all things.</w:t>
      </w:r>
    </w:p>
    <w:p w14:paraId="4DD2C18F" w14:textId="3A8BADFC" w:rsidR="008373C7" w:rsidRDefault="008373C7" w:rsidP="008373C7">
      <w:pPr>
        <w:pStyle w:val="ListParagraph"/>
        <w:numPr>
          <w:ilvl w:val="2"/>
          <w:numId w:val="3"/>
        </w:numPr>
      </w:pPr>
      <w:r w:rsidRPr="000600E6">
        <w:rPr>
          <w:b/>
          <w:bCs/>
          <w:highlight w:val="yellow"/>
        </w:rPr>
        <w:t>Genesis 1:1</w:t>
      </w:r>
      <w:r>
        <w:t xml:space="preserve"> – in the beginning God created. (MANIFESTS HIS POWER IN A PROFOUND WAY – BEGINNING, NOTHING, THEN GOD CREATED EVERYTHING FROM NOTHING)</w:t>
      </w:r>
    </w:p>
    <w:p w14:paraId="284BA4A3" w14:textId="033CC809" w:rsidR="008373C7" w:rsidRDefault="008373C7" w:rsidP="008373C7">
      <w:pPr>
        <w:pStyle w:val="ListParagraph"/>
        <w:numPr>
          <w:ilvl w:val="2"/>
          <w:numId w:val="3"/>
        </w:numPr>
      </w:pPr>
      <w:r w:rsidRPr="000600E6">
        <w:rPr>
          <w:b/>
          <w:bCs/>
          <w:highlight w:val="yellow"/>
        </w:rPr>
        <w:lastRenderedPageBreak/>
        <w:t>Romans 1:20</w:t>
      </w:r>
      <w:r>
        <w:t xml:space="preserve"> – eternal power and godhead – only deity could do this.</w:t>
      </w:r>
    </w:p>
    <w:p w14:paraId="0FA30380" w14:textId="6F4F189A" w:rsidR="008373C7" w:rsidRDefault="008373C7" w:rsidP="008373C7">
      <w:pPr>
        <w:pStyle w:val="ListParagraph"/>
        <w:numPr>
          <w:ilvl w:val="2"/>
          <w:numId w:val="3"/>
        </w:numPr>
      </w:pPr>
      <w:r w:rsidRPr="000600E6">
        <w:rPr>
          <w:b/>
          <w:bCs/>
          <w:highlight w:val="yellow"/>
        </w:rPr>
        <w:t>Psalm 19:1</w:t>
      </w:r>
      <w:r>
        <w:t xml:space="preserve"> – creation declares His glory.</w:t>
      </w:r>
    </w:p>
    <w:p w14:paraId="486FC747" w14:textId="7F4CED19" w:rsidR="008373C7" w:rsidRDefault="008373C7" w:rsidP="008373C7">
      <w:pPr>
        <w:pStyle w:val="ListParagraph"/>
        <w:numPr>
          <w:ilvl w:val="2"/>
          <w:numId w:val="3"/>
        </w:numPr>
      </w:pPr>
      <w:r w:rsidRPr="000600E6">
        <w:rPr>
          <w:b/>
          <w:bCs/>
          <w:highlight w:val="yellow"/>
        </w:rPr>
        <w:t>Jeremiah 32:</w:t>
      </w:r>
      <w:r w:rsidR="002E309C">
        <w:rPr>
          <w:b/>
          <w:bCs/>
          <w:highlight w:val="yellow"/>
        </w:rPr>
        <w:t>2</w:t>
      </w:r>
      <w:r w:rsidRPr="000600E6">
        <w:rPr>
          <w:b/>
          <w:bCs/>
          <w:highlight w:val="yellow"/>
        </w:rPr>
        <w:t>7</w:t>
      </w:r>
      <w:r>
        <w:t xml:space="preserve"> – nothing too hard for Him.</w:t>
      </w:r>
    </w:p>
    <w:p w14:paraId="5346A43B" w14:textId="6EDEF25F" w:rsidR="008373C7" w:rsidRDefault="008373C7" w:rsidP="008373C7">
      <w:pPr>
        <w:pStyle w:val="ListParagraph"/>
        <w:numPr>
          <w:ilvl w:val="1"/>
          <w:numId w:val="3"/>
        </w:numPr>
      </w:pPr>
      <w:r>
        <w:t>Never should there be a doubt or s</w:t>
      </w:r>
      <w:bookmarkStart w:id="0" w:name="_GoBack"/>
      <w:bookmarkEnd w:id="0"/>
      <w:r>
        <w:t xml:space="preserve">urprise about the Lord’s power – </w:t>
      </w:r>
      <w:r w:rsidRPr="000600E6">
        <w:rPr>
          <w:b/>
          <w:bCs/>
          <w:highlight w:val="yellow"/>
        </w:rPr>
        <w:t>Acts 26:4-8</w:t>
      </w:r>
      <w:r>
        <w:t xml:space="preserve"> – Paul’s defense before Agrippa.</w:t>
      </w:r>
    </w:p>
    <w:p w14:paraId="7A050717" w14:textId="1BE4A7F0" w:rsidR="008373C7" w:rsidRDefault="008373C7" w:rsidP="008373C7">
      <w:pPr>
        <w:pStyle w:val="ListParagraph"/>
        <w:numPr>
          <w:ilvl w:val="2"/>
          <w:numId w:val="3"/>
        </w:numPr>
      </w:pPr>
      <w:r>
        <w:t>Jews condemning him based on his preaching of the resurrection of Christ.</w:t>
      </w:r>
    </w:p>
    <w:p w14:paraId="2E0B549E" w14:textId="5AF0DA34" w:rsidR="00E8131B" w:rsidRDefault="00E8131B" w:rsidP="008373C7">
      <w:pPr>
        <w:pStyle w:val="ListParagraph"/>
        <w:numPr>
          <w:ilvl w:val="2"/>
          <w:numId w:val="3"/>
        </w:numPr>
      </w:pPr>
      <w:r>
        <w:t>They believed in the resurrection.</w:t>
      </w:r>
    </w:p>
    <w:p w14:paraId="64EFDDFF" w14:textId="01898845" w:rsidR="00E8131B" w:rsidRDefault="00E8131B" w:rsidP="008373C7">
      <w:pPr>
        <w:pStyle w:val="ListParagraph"/>
        <w:numPr>
          <w:ilvl w:val="2"/>
          <w:numId w:val="3"/>
        </w:numPr>
      </w:pPr>
      <w:r w:rsidRPr="000600E6">
        <w:rPr>
          <w:b/>
          <w:bCs/>
          <w:highlight w:val="yellow"/>
        </w:rPr>
        <w:t>(v. 8)</w:t>
      </w:r>
      <w:r>
        <w:t xml:space="preserve"> – why can’t they believe in the resurrection of Jesus? (cf. </w:t>
      </w:r>
      <w:r w:rsidRPr="000600E6">
        <w:rPr>
          <w:b/>
          <w:bCs/>
          <w:highlight w:val="yellow"/>
        </w:rPr>
        <w:t>Acts 26:25</w:t>
      </w:r>
      <w:r>
        <w:t xml:space="preserve"> – speaks words of truth and reason – because God is omnipotent)</w:t>
      </w:r>
    </w:p>
    <w:p w14:paraId="40C9263B" w14:textId="143D7385" w:rsidR="00416E15" w:rsidRDefault="00416E15" w:rsidP="00416E15">
      <w:pPr>
        <w:pStyle w:val="ListParagraph"/>
        <w:numPr>
          <w:ilvl w:val="0"/>
          <w:numId w:val="3"/>
        </w:numPr>
      </w:pPr>
      <w:r>
        <w:t>Before the Omnipotent God</w:t>
      </w:r>
    </w:p>
    <w:p w14:paraId="14856E7E" w14:textId="249EE9F7" w:rsidR="00E8131B" w:rsidRDefault="00E8131B" w:rsidP="00E8131B">
      <w:pPr>
        <w:pStyle w:val="ListParagraph"/>
        <w:numPr>
          <w:ilvl w:val="1"/>
          <w:numId w:val="3"/>
        </w:numPr>
      </w:pPr>
      <w:r>
        <w:t>An understanding that God is all powerful will have a great effect on how we live.</w:t>
      </w:r>
    </w:p>
    <w:p w14:paraId="7F82789A" w14:textId="22B9E301" w:rsidR="000600E6" w:rsidRDefault="000600E6" w:rsidP="00E8131B">
      <w:pPr>
        <w:pStyle w:val="ListParagraph"/>
        <w:numPr>
          <w:ilvl w:val="1"/>
          <w:numId w:val="3"/>
        </w:numPr>
      </w:pPr>
      <w:r>
        <w:t xml:space="preserve">Should lead us to fearful obedience – </w:t>
      </w:r>
      <w:r w:rsidRPr="00DB31EB">
        <w:rPr>
          <w:b/>
          <w:bCs/>
          <w:highlight w:val="yellow"/>
        </w:rPr>
        <w:t>Genesis 17:1</w:t>
      </w:r>
      <w:r>
        <w:t xml:space="preserve"> – since He is almighty, He calls Abraham to obedience.</w:t>
      </w:r>
    </w:p>
    <w:p w14:paraId="66B78BCE" w14:textId="1F4CD0D3" w:rsidR="000600E6" w:rsidRDefault="000600E6" w:rsidP="000600E6">
      <w:pPr>
        <w:pStyle w:val="ListParagraph"/>
        <w:numPr>
          <w:ilvl w:val="2"/>
          <w:numId w:val="3"/>
        </w:numPr>
      </w:pPr>
      <w:r w:rsidRPr="00DB31EB">
        <w:rPr>
          <w:b/>
          <w:bCs/>
          <w:highlight w:val="yellow"/>
        </w:rPr>
        <w:t>Matthew 10:27-28</w:t>
      </w:r>
      <w:r>
        <w:t xml:space="preserve"> – told to speak the word, knowing God has the power (all power) to destroy in hell.</w:t>
      </w:r>
    </w:p>
    <w:p w14:paraId="60F3FEAD" w14:textId="6B5B5D65" w:rsidR="000600E6" w:rsidRDefault="000600E6" w:rsidP="000600E6">
      <w:pPr>
        <w:pStyle w:val="ListParagraph"/>
        <w:numPr>
          <w:ilvl w:val="2"/>
          <w:numId w:val="3"/>
        </w:numPr>
      </w:pPr>
      <w:r w:rsidRPr="00DB31EB">
        <w:rPr>
          <w:b/>
          <w:bCs/>
          <w:highlight w:val="yellow"/>
        </w:rPr>
        <w:t>Luke 14:31-32</w:t>
      </w:r>
      <w:r>
        <w:t xml:space="preserve"> – causes one to seek peace with Him.</w:t>
      </w:r>
    </w:p>
    <w:p w14:paraId="674FB4C2" w14:textId="51BC0ABD" w:rsidR="000600E6" w:rsidRDefault="000600E6" w:rsidP="000600E6">
      <w:pPr>
        <w:pStyle w:val="ListParagraph"/>
        <w:numPr>
          <w:ilvl w:val="1"/>
          <w:numId w:val="3"/>
        </w:numPr>
      </w:pPr>
      <w:r>
        <w:t xml:space="preserve">Should comfort us </w:t>
      </w:r>
      <w:r w:rsidR="00805957">
        <w:t>as</w:t>
      </w:r>
      <w:r>
        <w:t xml:space="preserve"> we are obedient – </w:t>
      </w:r>
      <w:r w:rsidRPr="00DB31EB">
        <w:rPr>
          <w:b/>
          <w:bCs/>
          <w:highlight w:val="yellow"/>
        </w:rPr>
        <w:t>Matthew 10:29-31</w:t>
      </w:r>
      <w:r>
        <w:t xml:space="preserve"> – Fear God, but don’t fear man. If God is all powerful, and He cares for us, then we have nothing to worry about.</w:t>
      </w:r>
    </w:p>
    <w:p w14:paraId="0B5036A3" w14:textId="455821B3" w:rsidR="000600E6" w:rsidRDefault="000600E6" w:rsidP="000600E6">
      <w:pPr>
        <w:pStyle w:val="ListParagraph"/>
        <w:numPr>
          <w:ilvl w:val="2"/>
          <w:numId w:val="3"/>
        </w:numPr>
      </w:pPr>
      <w:r w:rsidRPr="00DB31EB">
        <w:rPr>
          <w:b/>
          <w:bCs/>
          <w:highlight w:val="yellow"/>
        </w:rPr>
        <w:t>Psalm 118:6</w:t>
      </w:r>
      <w:r>
        <w:t xml:space="preserve"> – what can man do?</w:t>
      </w:r>
    </w:p>
    <w:p w14:paraId="6111BB8C" w14:textId="00E656A4" w:rsidR="000600E6" w:rsidRDefault="000600E6" w:rsidP="000600E6">
      <w:pPr>
        <w:pStyle w:val="ListParagraph"/>
        <w:numPr>
          <w:ilvl w:val="1"/>
          <w:numId w:val="3"/>
        </w:numPr>
      </w:pPr>
      <w:r>
        <w:t xml:space="preserve">Should incite </w:t>
      </w:r>
      <w:r w:rsidR="00DB31EB">
        <w:t>unwavering</w:t>
      </w:r>
      <w:r>
        <w:t xml:space="preserve"> trust – </w:t>
      </w:r>
      <w:r w:rsidRPr="00DB31EB">
        <w:rPr>
          <w:b/>
          <w:bCs/>
          <w:highlight w:val="yellow"/>
        </w:rPr>
        <w:t>Romans 4:</w:t>
      </w:r>
      <w:r w:rsidR="00DB31EB" w:rsidRPr="00DB31EB">
        <w:rPr>
          <w:b/>
          <w:bCs/>
          <w:highlight w:val="yellow"/>
        </w:rPr>
        <w:t>18-22</w:t>
      </w:r>
      <w:r w:rsidR="00DB31EB">
        <w:t xml:space="preserve"> – Abraham believed in God’s promise of Isaac contrary to all that suggested otherwise, because He knew God was powerful enough to do what He promised </w:t>
      </w:r>
      <w:r w:rsidR="00DB31EB" w:rsidRPr="00DB31EB">
        <w:rPr>
          <w:b/>
          <w:bCs/>
          <w:highlight w:val="yellow"/>
        </w:rPr>
        <w:t>(v. 21).</w:t>
      </w:r>
    </w:p>
    <w:p w14:paraId="1F9688F4" w14:textId="11284A7F" w:rsidR="00DB31EB" w:rsidRDefault="00DB31EB" w:rsidP="00DB31EB">
      <w:pPr>
        <w:pStyle w:val="ListParagraph"/>
        <w:numPr>
          <w:ilvl w:val="2"/>
          <w:numId w:val="3"/>
        </w:numPr>
      </w:pPr>
      <w:r>
        <w:t>This is manifested in all areas of life – we always trust in God’s ability.</w:t>
      </w:r>
    </w:p>
    <w:p w14:paraId="51BEA33B" w14:textId="452FE53B" w:rsidR="00DB31EB" w:rsidRDefault="00DB31EB" w:rsidP="00DB31EB">
      <w:pPr>
        <w:pStyle w:val="ListParagraph"/>
        <w:numPr>
          <w:ilvl w:val="2"/>
          <w:numId w:val="3"/>
        </w:numPr>
      </w:pPr>
      <w:r w:rsidRPr="00DB31EB">
        <w:rPr>
          <w:b/>
          <w:bCs/>
          <w:highlight w:val="yellow"/>
        </w:rPr>
        <w:t>Philippians 2:12-13</w:t>
      </w:r>
      <w:r w:rsidRPr="00DB31EB">
        <w:rPr>
          <w:b/>
          <w:bCs/>
        </w:rPr>
        <w:t xml:space="preserve"> </w:t>
      </w:r>
      <w:r>
        <w:t>– knowing God is working in us.</w:t>
      </w:r>
    </w:p>
    <w:p w14:paraId="4863B938" w14:textId="4C193AB4" w:rsidR="000B3F86" w:rsidRDefault="000B3F86" w:rsidP="000B3F86">
      <w:pPr>
        <w:pStyle w:val="ListParagraph"/>
        <w:numPr>
          <w:ilvl w:val="0"/>
          <w:numId w:val="2"/>
        </w:numPr>
      </w:pPr>
      <w:r>
        <w:t>Omniscient</w:t>
      </w:r>
    </w:p>
    <w:p w14:paraId="7EEDF290" w14:textId="19B3F427" w:rsidR="00416E15" w:rsidRDefault="00416E15" w:rsidP="00416E15">
      <w:pPr>
        <w:pStyle w:val="ListParagraph"/>
        <w:numPr>
          <w:ilvl w:val="0"/>
          <w:numId w:val="4"/>
        </w:numPr>
      </w:pPr>
      <w:r>
        <w:t>God is All Knowing</w:t>
      </w:r>
    </w:p>
    <w:p w14:paraId="27AA3B7C" w14:textId="633EE514" w:rsidR="009F60CE" w:rsidRDefault="009F60CE" w:rsidP="009F60CE">
      <w:pPr>
        <w:pStyle w:val="ListParagraph"/>
        <w:numPr>
          <w:ilvl w:val="1"/>
          <w:numId w:val="4"/>
        </w:numPr>
      </w:pPr>
      <w:r>
        <w:t>Omniscient – all knowing; knowing everything. (</w:t>
      </w:r>
      <w:proofErr w:type="spellStart"/>
      <w:r>
        <w:t>scire</w:t>
      </w:r>
      <w:proofErr w:type="spellEnd"/>
      <w:r>
        <w:t xml:space="preserve"> – “to know;” root of “science”)</w:t>
      </w:r>
    </w:p>
    <w:p w14:paraId="7EE72B38" w14:textId="75393FF1" w:rsidR="009F60CE" w:rsidRDefault="00095273" w:rsidP="009F60CE">
      <w:pPr>
        <w:pStyle w:val="ListParagraph"/>
        <w:numPr>
          <w:ilvl w:val="1"/>
          <w:numId w:val="4"/>
        </w:numPr>
      </w:pPr>
      <w:r>
        <w:t>Elihu</w:t>
      </w:r>
      <w:r w:rsidR="00EA7FA7">
        <w:t xml:space="preserve"> ascribes to God “perfect knowledge” – </w:t>
      </w:r>
      <w:r w:rsidR="00EA7FA7" w:rsidRPr="00101F43">
        <w:rPr>
          <w:b/>
          <w:bCs/>
          <w:highlight w:val="yellow"/>
        </w:rPr>
        <w:t>Job 37:</w:t>
      </w:r>
      <w:r w:rsidRPr="00101F43">
        <w:rPr>
          <w:b/>
          <w:bCs/>
          <w:highlight w:val="yellow"/>
        </w:rPr>
        <w:t>14, 16</w:t>
      </w:r>
    </w:p>
    <w:p w14:paraId="3056E508" w14:textId="04851356" w:rsidR="00095273" w:rsidRDefault="00095273" w:rsidP="00095273">
      <w:pPr>
        <w:pStyle w:val="ListParagraph"/>
        <w:numPr>
          <w:ilvl w:val="2"/>
          <w:numId w:val="4"/>
        </w:numPr>
      </w:pPr>
      <w:r>
        <w:t xml:space="preserve">God Himself impresses Job with this truth – </w:t>
      </w:r>
      <w:r w:rsidRPr="00101F43">
        <w:rPr>
          <w:b/>
          <w:bCs/>
          <w:highlight w:val="yellow"/>
        </w:rPr>
        <w:t>Job 38:1-7</w:t>
      </w:r>
      <w:r>
        <w:t xml:space="preserve"> (ff)</w:t>
      </w:r>
    </w:p>
    <w:p w14:paraId="00438E5B" w14:textId="03C7BE30" w:rsidR="007C6F7E" w:rsidRDefault="007C6F7E" w:rsidP="007C6F7E">
      <w:pPr>
        <w:pStyle w:val="ListParagraph"/>
        <w:numPr>
          <w:ilvl w:val="1"/>
          <w:numId w:val="4"/>
        </w:numPr>
      </w:pPr>
      <w:r w:rsidRPr="00101F43">
        <w:rPr>
          <w:b/>
          <w:bCs/>
          <w:highlight w:val="yellow"/>
        </w:rPr>
        <w:t>Psalm 147:5</w:t>
      </w:r>
      <w:r>
        <w:t xml:space="preserve"> – His understanding is infinite.</w:t>
      </w:r>
    </w:p>
    <w:p w14:paraId="20D7E49F" w14:textId="454CFA14" w:rsidR="007C6F7E" w:rsidRDefault="007C6F7E" w:rsidP="007C6F7E">
      <w:pPr>
        <w:pStyle w:val="ListParagraph"/>
        <w:numPr>
          <w:ilvl w:val="1"/>
          <w:numId w:val="4"/>
        </w:numPr>
      </w:pPr>
      <w:r>
        <w:t xml:space="preserve">He knows everything we cannot possibly know – </w:t>
      </w:r>
      <w:r w:rsidRPr="00101F43">
        <w:rPr>
          <w:b/>
          <w:bCs/>
          <w:highlight w:val="yellow"/>
        </w:rPr>
        <w:t>Deuteronomy 29:29</w:t>
      </w:r>
    </w:p>
    <w:p w14:paraId="35229AEC" w14:textId="7C2D108C" w:rsidR="005F6EF4" w:rsidRDefault="005F6EF4" w:rsidP="007C6F7E">
      <w:pPr>
        <w:pStyle w:val="ListParagraph"/>
        <w:numPr>
          <w:ilvl w:val="1"/>
          <w:numId w:val="4"/>
        </w:numPr>
      </w:pPr>
      <w:r>
        <w:t xml:space="preserve">He knows what was, what is, and what is yet to be – </w:t>
      </w:r>
      <w:r w:rsidRPr="00101F43">
        <w:rPr>
          <w:b/>
          <w:bCs/>
          <w:highlight w:val="yellow"/>
        </w:rPr>
        <w:t>Isaiah 41:21-24</w:t>
      </w:r>
      <w:r>
        <w:t xml:space="preserve"> (God challenging idols – </w:t>
      </w:r>
      <w:r w:rsidRPr="00101F43">
        <w:rPr>
          <w:b/>
          <w:bCs/>
          <w:i/>
          <w:iCs/>
          <w:highlight w:val="yellow"/>
        </w:rPr>
        <w:t>“things to come”</w:t>
      </w:r>
      <w:r>
        <w:t xml:space="preserve"> – predictive prophecy; </w:t>
      </w:r>
      <w:r w:rsidRPr="00101F43">
        <w:rPr>
          <w:b/>
          <w:bCs/>
          <w:i/>
          <w:iCs/>
          <w:highlight w:val="yellow"/>
        </w:rPr>
        <w:t>“former things”</w:t>
      </w:r>
      <w:r>
        <w:t xml:space="preserve"> – historical accuracy); </w:t>
      </w:r>
      <w:r w:rsidRPr="00101F43">
        <w:rPr>
          <w:b/>
          <w:bCs/>
          <w:highlight w:val="yellow"/>
        </w:rPr>
        <w:t>Isaiah 46:</w:t>
      </w:r>
      <w:r w:rsidR="00BA1740" w:rsidRPr="00101F43">
        <w:rPr>
          <w:b/>
          <w:bCs/>
          <w:highlight w:val="yellow"/>
        </w:rPr>
        <w:t>8-11</w:t>
      </w:r>
      <w:r w:rsidR="00BA1740">
        <w:t xml:space="preserve"> (there is none other </w:t>
      </w:r>
      <w:proofErr w:type="spellStart"/>
      <w:r w:rsidR="00BA1740">
        <w:t>that</w:t>
      </w:r>
      <w:proofErr w:type="spellEnd"/>
      <w:r w:rsidR="00BA1740">
        <w:t xml:space="preserve"> can do these things)</w:t>
      </w:r>
    </w:p>
    <w:p w14:paraId="091EB49B" w14:textId="2A7E512E" w:rsidR="005F6EF4" w:rsidRDefault="005F6EF4" w:rsidP="007C6F7E">
      <w:pPr>
        <w:pStyle w:val="ListParagraph"/>
        <w:numPr>
          <w:ilvl w:val="1"/>
          <w:numId w:val="4"/>
        </w:numPr>
      </w:pPr>
      <w:r>
        <w:t xml:space="preserve">He knows what is within a man – </w:t>
      </w:r>
      <w:r w:rsidRPr="00101F43">
        <w:rPr>
          <w:b/>
          <w:bCs/>
          <w:highlight w:val="yellow"/>
        </w:rPr>
        <w:t>Acts 1:24</w:t>
      </w:r>
      <w:r>
        <w:t xml:space="preserve"> (in choosing Judas’ replacement)</w:t>
      </w:r>
    </w:p>
    <w:p w14:paraId="2E2BBBDE" w14:textId="6B4B8B44" w:rsidR="007C6F7E" w:rsidRDefault="007C6F7E" w:rsidP="007C6F7E">
      <w:pPr>
        <w:pStyle w:val="ListParagraph"/>
        <w:numPr>
          <w:ilvl w:val="1"/>
          <w:numId w:val="4"/>
        </w:numPr>
      </w:pPr>
      <w:r>
        <w:lastRenderedPageBreak/>
        <w:t>His wisdom is greater than that of man:</w:t>
      </w:r>
    </w:p>
    <w:p w14:paraId="4C2A9B60" w14:textId="4F7BDD91" w:rsidR="007C6F7E" w:rsidRDefault="007C6F7E" w:rsidP="007C6F7E">
      <w:pPr>
        <w:pStyle w:val="ListParagraph"/>
        <w:numPr>
          <w:ilvl w:val="2"/>
          <w:numId w:val="4"/>
        </w:numPr>
      </w:pPr>
      <w:r w:rsidRPr="00101F43">
        <w:rPr>
          <w:b/>
          <w:bCs/>
          <w:highlight w:val="yellow"/>
        </w:rPr>
        <w:t>1 Corinthians 1:18-25</w:t>
      </w:r>
      <w:r>
        <w:t xml:space="preserve"> – Shown in the message of salvation, message of the cross.</w:t>
      </w:r>
    </w:p>
    <w:p w14:paraId="5DEFD126" w14:textId="0662F4A0" w:rsidR="007C6F7E" w:rsidRDefault="007C6F7E" w:rsidP="007C6F7E">
      <w:pPr>
        <w:pStyle w:val="ListParagraph"/>
        <w:numPr>
          <w:ilvl w:val="2"/>
          <w:numId w:val="4"/>
        </w:numPr>
      </w:pPr>
      <w:r>
        <w:t xml:space="preserve">God put the wisdom of the world to shame through the message of the cross, for men could have never come to know the way of salvation through their wisdom – </w:t>
      </w:r>
      <w:r w:rsidRPr="00101F43">
        <w:rPr>
          <w:b/>
          <w:bCs/>
          <w:highlight w:val="yellow"/>
        </w:rPr>
        <w:t>1 Corinthians 2:7-9</w:t>
      </w:r>
      <w:r>
        <w:t xml:space="preserve"> – hidden wisdom.</w:t>
      </w:r>
    </w:p>
    <w:p w14:paraId="6A66E44B" w14:textId="0C9CBD72" w:rsidR="00416E15" w:rsidRDefault="00416E15" w:rsidP="00416E15">
      <w:pPr>
        <w:pStyle w:val="ListParagraph"/>
        <w:numPr>
          <w:ilvl w:val="0"/>
          <w:numId w:val="4"/>
        </w:numPr>
      </w:pPr>
      <w:r>
        <w:t>Before the Omniscient God</w:t>
      </w:r>
    </w:p>
    <w:p w14:paraId="741C6839" w14:textId="10076D2B" w:rsidR="00101F43" w:rsidRDefault="00101F43" w:rsidP="00101F43">
      <w:pPr>
        <w:pStyle w:val="ListParagraph"/>
        <w:numPr>
          <w:ilvl w:val="1"/>
          <w:numId w:val="4"/>
        </w:numPr>
      </w:pPr>
      <w:r>
        <w:t>An understanding that God is all knowing will have a great effect on how we live.</w:t>
      </w:r>
    </w:p>
    <w:p w14:paraId="07F3C777" w14:textId="219A782A" w:rsidR="00101F43" w:rsidRDefault="00101F43" w:rsidP="00101F43">
      <w:pPr>
        <w:pStyle w:val="ListParagraph"/>
        <w:numPr>
          <w:ilvl w:val="1"/>
          <w:numId w:val="4"/>
        </w:numPr>
      </w:pPr>
      <w:r>
        <w:t xml:space="preserve">Should lead us to careful obedience – </w:t>
      </w:r>
      <w:r w:rsidRPr="00F20987">
        <w:rPr>
          <w:b/>
          <w:bCs/>
          <w:highlight w:val="yellow"/>
        </w:rPr>
        <w:t>1 John 3:20-21</w:t>
      </w:r>
      <w:r>
        <w:t xml:space="preserve"> – we cannot get anything past God, He knows.</w:t>
      </w:r>
    </w:p>
    <w:p w14:paraId="3E00A4D2" w14:textId="38CC7AE3" w:rsidR="00101F43" w:rsidRDefault="00101F43" w:rsidP="00101F43">
      <w:pPr>
        <w:pStyle w:val="ListParagraph"/>
        <w:numPr>
          <w:ilvl w:val="2"/>
          <w:numId w:val="4"/>
        </w:numPr>
      </w:pPr>
      <w:r w:rsidRPr="00F20987">
        <w:rPr>
          <w:b/>
          <w:bCs/>
          <w:highlight w:val="yellow"/>
        </w:rPr>
        <w:t>Psalm 139:1-4</w:t>
      </w:r>
      <w:r>
        <w:t xml:space="preserve"> – He knows everything, even our thoughts.</w:t>
      </w:r>
    </w:p>
    <w:p w14:paraId="17931D0D" w14:textId="15EF3658" w:rsidR="00101F43" w:rsidRDefault="00101F43" w:rsidP="00101F43">
      <w:pPr>
        <w:pStyle w:val="ListParagraph"/>
        <w:numPr>
          <w:ilvl w:val="2"/>
          <w:numId w:val="4"/>
        </w:numPr>
      </w:pPr>
      <w:r w:rsidRPr="00F20987">
        <w:rPr>
          <w:b/>
          <w:bCs/>
          <w:highlight w:val="yellow"/>
        </w:rPr>
        <w:t>Hebrews 4:11-13</w:t>
      </w:r>
      <w:r>
        <w:t xml:space="preserve"> – we will be exposed by His word, and none will be hidden from Him.</w:t>
      </w:r>
    </w:p>
    <w:p w14:paraId="15049B39" w14:textId="0B9621EE" w:rsidR="00101F43" w:rsidRDefault="00101F43" w:rsidP="00101F43">
      <w:pPr>
        <w:pStyle w:val="ListParagraph"/>
        <w:numPr>
          <w:ilvl w:val="1"/>
          <w:numId w:val="4"/>
        </w:numPr>
      </w:pPr>
      <w:r>
        <w:t xml:space="preserve">Should comfort us because He knows our every situation (need, injustices, etc.) – </w:t>
      </w:r>
      <w:r w:rsidRPr="00F20987">
        <w:rPr>
          <w:b/>
          <w:bCs/>
          <w:highlight w:val="yellow"/>
        </w:rPr>
        <w:t>Isaiah 40:27-31</w:t>
      </w:r>
      <w:r>
        <w:t xml:space="preserve"> – we can be patient with God, for He is not unaware of our circumstances, and will aid us.</w:t>
      </w:r>
      <w:r w:rsidR="00F022F2">
        <w:t xml:space="preserve"> (waiting on the Lord is walking by faith in Him – always letting Him take the lead)</w:t>
      </w:r>
    </w:p>
    <w:p w14:paraId="19A0643B" w14:textId="03DB29DC" w:rsidR="00F022F2" w:rsidRDefault="00F022F2" w:rsidP="00101F43">
      <w:pPr>
        <w:pStyle w:val="ListParagraph"/>
        <w:numPr>
          <w:ilvl w:val="1"/>
          <w:numId w:val="4"/>
        </w:numPr>
      </w:pPr>
      <w:r>
        <w:t xml:space="preserve">Should incite trust in His wisdom – </w:t>
      </w:r>
      <w:r w:rsidRPr="00F20987">
        <w:rPr>
          <w:b/>
          <w:bCs/>
          <w:highlight w:val="yellow"/>
        </w:rPr>
        <w:t>Romans 1:16-17</w:t>
      </w:r>
      <w:r>
        <w:t xml:space="preserve"> – just shall live by faith.</w:t>
      </w:r>
    </w:p>
    <w:p w14:paraId="09E17C8C" w14:textId="39A20D6C" w:rsidR="00F022F2" w:rsidRDefault="00F022F2" w:rsidP="00F022F2">
      <w:pPr>
        <w:pStyle w:val="ListParagraph"/>
        <w:numPr>
          <w:ilvl w:val="2"/>
          <w:numId w:val="4"/>
        </w:numPr>
      </w:pPr>
      <w:r>
        <w:t>The gospel declares the way of salvation – trust in such by doing what it says.</w:t>
      </w:r>
    </w:p>
    <w:p w14:paraId="18E9A860" w14:textId="467D41D8" w:rsidR="00F022F2" w:rsidRDefault="00F022F2" w:rsidP="00F022F2">
      <w:pPr>
        <w:pStyle w:val="ListParagraph"/>
        <w:numPr>
          <w:ilvl w:val="2"/>
          <w:numId w:val="4"/>
        </w:numPr>
      </w:pPr>
      <w:r w:rsidRPr="00F20987">
        <w:rPr>
          <w:b/>
          <w:bCs/>
          <w:highlight w:val="yellow"/>
        </w:rPr>
        <w:t>Isaiah 55:8-9</w:t>
      </w:r>
      <w:r>
        <w:t xml:space="preserve"> – His thoughts and ways are higher than ours.</w:t>
      </w:r>
    </w:p>
    <w:p w14:paraId="4E53C798" w14:textId="34023660" w:rsidR="00F022F2" w:rsidRDefault="00F022F2" w:rsidP="00F022F2">
      <w:pPr>
        <w:pStyle w:val="ListParagraph"/>
        <w:numPr>
          <w:ilvl w:val="2"/>
          <w:numId w:val="4"/>
        </w:numPr>
      </w:pPr>
      <w:r w:rsidRPr="00F20987">
        <w:rPr>
          <w:b/>
          <w:bCs/>
          <w:highlight w:val="yellow"/>
        </w:rPr>
        <w:t>James 1:19-25</w:t>
      </w:r>
      <w:r>
        <w:t xml:space="preserve"> – we should hear, receive with meekness, and do God’s word and we will be blessed.</w:t>
      </w:r>
    </w:p>
    <w:p w14:paraId="53ECD924" w14:textId="2D315D34" w:rsidR="00F20987" w:rsidRDefault="00F20987" w:rsidP="00F022F2">
      <w:pPr>
        <w:pStyle w:val="ListParagraph"/>
        <w:numPr>
          <w:ilvl w:val="2"/>
          <w:numId w:val="4"/>
        </w:numPr>
      </w:pPr>
      <w:r>
        <w:t xml:space="preserve">NEVER QUESTIONING WHETHER GOD KNOWS BEST – </w:t>
      </w:r>
      <w:r w:rsidRPr="00F20987">
        <w:rPr>
          <w:b/>
          <w:bCs/>
          <w:highlight w:val="yellow"/>
        </w:rPr>
        <w:t>Proverbs 3:5-8</w:t>
      </w:r>
    </w:p>
    <w:p w14:paraId="7CB21D90" w14:textId="5DFC99ED" w:rsidR="000B3F86" w:rsidRDefault="000B3F86" w:rsidP="000B3F86">
      <w:pPr>
        <w:pStyle w:val="ListParagraph"/>
        <w:numPr>
          <w:ilvl w:val="0"/>
          <w:numId w:val="2"/>
        </w:numPr>
      </w:pPr>
      <w:r>
        <w:t>Omnipresent</w:t>
      </w:r>
    </w:p>
    <w:p w14:paraId="3EAA00E0" w14:textId="5B91591B" w:rsidR="00416E15" w:rsidRDefault="00416E15" w:rsidP="00416E15">
      <w:pPr>
        <w:pStyle w:val="ListParagraph"/>
        <w:numPr>
          <w:ilvl w:val="0"/>
          <w:numId w:val="5"/>
        </w:numPr>
      </w:pPr>
      <w:r>
        <w:t>God is All Present</w:t>
      </w:r>
    </w:p>
    <w:p w14:paraId="721448E2" w14:textId="7C328BBA" w:rsidR="00467641" w:rsidRDefault="00467641" w:rsidP="00467641">
      <w:pPr>
        <w:pStyle w:val="ListParagraph"/>
        <w:numPr>
          <w:ilvl w:val="1"/>
          <w:numId w:val="5"/>
        </w:numPr>
      </w:pPr>
      <w:r>
        <w:t>Omnipresent – present everywhere at the same time.</w:t>
      </w:r>
    </w:p>
    <w:p w14:paraId="3A27599A" w14:textId="43D0448D" w:rsidR="000E4796" w:rsidRDefault="000E4796" w:rsidP="00467641">
      <w:pPr>
        <w:pStyle w:val="ListParagraph"/>
        <w:numPr>
          <w:ilvl w:val="1"/>
          <w:numId w:val="5"/>
        </w:numPr>
      </w:pPr>
      <w:r>
        <w:t xml:space="preserve">The Psalmist notes God’s omnipresence – </w:t>
      </w:r>
      <w:r w:rsidRPr="007058A8">
        <w:rPr>
          <w:b/>
          <w:bCs/>
          <w:highlight w:val="yellow"/>
        </w:rPr>
        <w:t>Psalm 139:7-12</w:t>
      </w:r>
      <w:r>
        <w:t xml:space="preserve"> – not a place a man can go to escape God.</w:t>
      </w:r>
    </w:p>
    <w:p w14:paraId="27E2A2A0" w14:textId="587D413A" w:rsidR="00E6335D" w:rsidRDefault="00E6335D" w:rsidP="00E6335D">
      <w:pPr>
        <w:pStyle w:val="ListParagraph"/>
        <w:numPr>
          <w:ilvl w:val="2"/>
          <w:numId w:val="5"/>
        </w:numPr>
      </w:pPr>
      <w:r w:rsidRPr="007058A8">
        <w:rPr>
          <w:b/>
          <w:bCs/>
          <w:highlight w:val="yellow"/>
        </w:rPr>
        <w:t>Jeremiah 23:23-24</w:t>
      </w:r>
      <w:r>
        <w:t xml:space="preserve"> – again noted here.</w:t>
      </w:r>
    </w:p>
    <w:p w14:paraId="2439C8ED" w14:textId="3BB81FC9" w:rsidR="002E14C9" w:rsidRDefault="00E6335D" w:rsidP="002E14C9">
      <w:pPr>
        <w:pStyle w:val="ListParagraph"/>
        <w:numPr>
          <w:ilvl w:val="1"/>
          <w:numId w:val="5"/>
        </w:numPr>
      </w:pPr>
      <w:r>
        <w:t>Omnipresent in regard to instrumentality:</w:t>
      </w:r>
    </w:p>
    <w:p w14:paraId="67A66145" w14:textId="1080473E" w:rsidR="00E6335D" w:rsidRDefault="00E6335D" w:rsidP="00E6335D">
      <w:pPr>
        <w:pStyle w:val="ListParagraph"/>
        <w:numPr>
          <w:ilvl w:val="2"/>
          <w:numId w:val="5"/>
        </w:numPr>
      </w:pPr>
      <w:r>
        <w:t>I.e. His person is not everywhere, but His presence is everywhere to be seen</w:t>
      </w:r>
      <w:r w:rsidR="002E14C9">
        <w:t xml:space="preserve"> – </w:t>
      </w:r>
      <w:r w:rsidR="002E14C9" w:rsidRPr="007058A8">
        <w:rPr>
          <w:b/>
          <w:bCs/>
          <w:highlight w:val="yellow"/>
        </w:rPr>
        <w:t>Acts 17:26-28</w:t>
      </w:r>
      <w:r w:rsidR="002E14C9">
        <w:t xml:space="preserve"> – not far from each of us.</w:t>
      </w:r>
    </w:p>
    <w:p w14:paraId="4EB72D56" w14:textId="5F8038FE" w:rsidR="00E6335D" w:rsidRDefault="00E6335D" w:rsidP="00E6335D">
      <w:pPr>
        <w:pStyle w:val="ListParagraph"/>
        <w:numPr>
          <w:ilvl w:val="2"/>
          <w:numId w:val="5"/>
        </w:numPr>
      </w:pPr>
      <w:r>
        <w:t xml:space="preserve">This because everything issued forth from Him – </w:t>
      </w:r>
      <w:r w:rsidRPr="007058A8">
        <w:rPr>
          <w:b/>
          <w:bCs/>
          <w:highlight w:val="yellow"/>
        </w:rPr>
        <w:t>Genesis 1:1</w:t>
      </w:r>
      <w:r w:rsidR="002E14C9">
        <w:t xml:space="preserve"> (cf. </w:t>
      </w:r>
      <w:r w:rsidR="002E14C9" w:rsidRPr="007058A8">
        <w:rPr>
          <w:b/>
          <w:bCs/>
          <w:highlight w:val="yellow"/>
        </w:rPr>
        <w:t>Colossians 1:16-17</w:t>
      </w:r>
      <w:r w:rsidR="002E14C9">
        <w:t xml:space="preserve"> – in Him all things consist)</w:t>
      </w:r>
    </w:p>
    <w:p w14:paraId="0F9DAD21" w14:textId="110C93AF" w:rsidR="000E4796" w:rsidRDefault="002E14C9" w:rsidP="00802D65">
      <w:pPr>
        <w:pStyle w:val="ListParagraph"/>
        <w:numPr>
          <w:ilvl w:val="2"/>
          <w:numId w:val="5"/>
        </w:numPr>
      </w:pPr>
      <w:r>
        <w:t xml:space="preserve">Also, omnipresent through His omniscience – </w:t>
      </w:r>
      <w:r w:rsidRPr="007058A8">
        <w:rPr>
          <w:b/>
          <w:bCs/>
          <w:highlight w:val="yellow"/>
        </w:rPr>
        <w:t>Proverbs 5:21; 15:3</w:t>
      </w:r>
    </w:p>
    <w:p w14:paraId="3C426390" w14:textId="2A8A6596" w:rsidR="00416E15" w:rsidRDefault="00416E15" w:rsidP="00416E15">
      <w:pPr>
        <w:pStyle w:val="ListParagraph"/>
        <w:numPr>
          <w:ilvl w:val="0"/>
          <w:numId w:val="5"/>
        </w:numPr>
      </w:pPr>
      <w:r>
        <w:t>Before the Omnipresent God</w:t>
      </w:r>
    </w:p>
    <w:p w14:paraId="1A67EA23" w14:textId="6AD4EEEC" w:rsidR="00802D65" w:rsidRDefault="00802D65" w:rsidP="00802D65">
      <w:pPr>
        <w:pStyle w:val="ListParagraph"/>
        <w:numPr>
          <w:ilvl w:val="1"/>
          <w:numId w:val="5"/>
        </w:numPr>
      </w:pPr>
      <w:r>
        <w:t>An understanding that God is all present will have a great effect on how we live.</w:t>
      </w:r>
    </w:p>
    <w:p w14:paraId="05DEC495" w14:textId="6C7A52D8" w:rsidR="00802D65" w:rsidRDefault="00AA5788" w:rsidP="00802D65">
      <w:pPr>
        <w:pStyle w:val="ListParagraph"/>
        <w:numPr>
          <w:ilvl w:val="1"/>
          <w:numId w:val="5"/>
        </w:numPr>
      </w:pPr>
      <w:r>
        <w:lastRenderedPageBreak/>
        <w:t xml:space="preserve">Should make us people of integrity – </w:t>
      </w:r>
      <w:r w:rsidRPr="007058A8">
        <w:rPr>
          <w:b/>
          <w:bCs/>
          <w:highlight w:val="yellow"/>
        </w:rPr>
        <w:t>Philippians 1:27; 2:12-13</w:t>
      </w:r>
      <w:r>
        <w:t xml:space="preserve"> – Paul noting and encouraging the integrity of the Philippians. (obedient when Paul isn’t present because GOD IS PRESENT)</w:t>
      </w:r>
    </w:p>
    <w:p w14:paraId="2BC911AB" w14:textId="5112BCFE" w:rsidR="00093D8C" w:rsidRDefault="00093D8C" w:rsidP="00093D8C">
      <w:pPr>
        <w:pStyle w:val="ListParagraph"/>
        <w:numPr>
          <w:ilvl w:val="2"/>
          <w:numId w:val="5"/>
        </w:numPr>
      </w:pPr>
      <w:r w:rsidRPr="007058A8">
        <w:rPr>
          <w:b/>
          <w:bCs/>
          <w:highlight w:val="yellow"/>
        </w:rPr>
        <w:t>Hebrews 4:13</w:t>
      </w:r>
      <w:r>
        <w:t xml:space="preserve"> – God sees what we are doing at all times.</w:t>
      </w:r>
    </w:p>
    <w:p w14:paraId="56E946D2" w14:textId="3872A36A" w:rsidR="00093D8C" w:rsidRDefault="00093D8C" w:rsidP="00093D8C">
      <w:pPr>
        <w:pStyle w:val="ListParagraph"/>
        <w:numPr>
          <w:ilvl w:val="1"/>
          <w:numId w:val="5"/>
        </w:numPr>
      </w:pPr>
      <w:r>
        <w:t xml:space="preserve">Should grant us comfort being in God’s presence – </w:t>
      </w:r>
      <w:r w:rsidRPr="007058A8">
        <w:rPr>
          <w:b/>
          <w:bCs/>
          <w:highlight w:val="yellow"/>
        </w:rPr>
        <w:t>2 Timothy 4:10, 16-18</w:t>
      </w:r>
      <w:r>
        <w:t xml:space="preserve"> – while others forsook Paul, the Lord did not – insofar as Paul was faithful to the Lord.</w:t>
      </w:r>
    </w:p>
    <w:p w14:paraId="20F3D8E6" w14:textId="495FCAF0" w:rsidR="00093D8C" w:rsidRDefault="00093D8C" w:rsidP="00093D8C">
      <w:pPr>
        <w:pStyle w:val="ListParagraph"/>
        <w:numPr>
          <w:ilvl w:val="2"/>
          <w:numId w:val="5"/>
        </w:numPr>
      </w:pPr>
      <w:r>
        <w:t xml:space="preserve">We are afforded the company of the Lord wherever – </w:t>
      </w:r>
      <w:r w:rsidRPr="007058A8">
        <w:rPr>
          <w:b/>
          <w:bCs/>
          <w:highlight w:val="yellow"/>
        </w:rPr>
        <w:t>John 4:19-24</w:t>
      </w:r>
      <w:r>
        <w:t xml:space="preserve"> – there is no particular place to go find God – He is available where we are.</w:t>
      </w:r>
    </w:p>
    <w:p w14:paraId="7AF94289" w14:textId="3B3B994B" w:rsidR="00093D8C" w:rsidRDefault="00093D8C" w:rsidP="00093D8C">
      <w:pPr>
        <w:pStyle w:val="ListParagraph"/>
        <w:numPr>
          <w:ilvl w:val="3"/>
          <w:numId w:val="5"/>
        </w:numPr>
      </w:pPr>
      <w:r>
        <w:t xml:space="preserve">We commune with the Lord! – </w:t>
      </w:r>
      <w:r w:rsidRPr="007058A8">
        <w:rPr>
          <w:b/>
          <w:bCs/>
          <w:highlight w:val="yellow"/>
        </w:rPr>
        <w:t>Matthew 26:29</w:t>
      </w:r>
    </w:p>
    <w:p w14:paraId="7874995A" w14:textId="64E61754" w:rsidR="00093D8C" w:rsidRDefault="00093D8C" w:rsidP="00093D8C">
      <w:pPr>
        <w:pStyle w:val="ListParagraph"/>
        <w:numPr>
          <w:ilvl w:val="2"/>
          <w:numId w:val="5"/>
        </w:numPr>
      </w:pPr>
      <w:r>
        <w:t xml:space="preserve">Not confined to temples – </w:t>
      </w:r>
      <w:r w:rsidRPr="007058A8">
        <w:rPr>
          <w:b/>
          <w:bCs/>
          <w:highlight w:val="yellow"/>
        </w:rPr>
        <w:t>Acts 7:44-50; 17:24</w:t>
      </w:r>
    </w:p>
    <w:p w14:paraId="6A19EDD2" w14:textId="065A511E" w:rsidR="00093D8C" w:rsidRDefault="00093D8C" w:rsidP="00093D8C">
      <w:pPr>
        <w:pStyle w:val="ListParagraph"/>
        <w:numPr>
          <w:ilvl w:val="1"/>
          <w:numId w:val="5"/>
        </w:numPr>
      </w:pPr>
      <w:r>
        <w:t xml:space="preserve">Should cause fear of losing God’s presence – </w:t>
      </w:r>
      <w:r w:rsidRPr="007058A8">
        <w:rPr>
          <w:b/>
          <w:bCs/>
          <w:highlight w:val="yellow"/>
        </w:rPr>
        <w:t>2 Thessalonians 1:8-9</w:t>
      </w:r>
      <w:r>
        <w:t xml:space="preserve"> (away from presence of God.)</w:t>
      </w:r>
    </w:p>
    <w:p w14:paraId="6A4B7514" w14:textId="4007AE0D" w:rsidR="00093D8C" w:rsidRDefault="00093D8C" w:rsidP="00093D8C">
      <w:pPr>
        <w:pStyle w:val="ListParagraph"/>
        <w:numPr>
          <w:ilvl w:val="2"/>
          <w:numId w:val="5"/>
        </w:numPr>
      </w:pPr>
      <w:r>
        <w:t xml:space="preserve">Many </w:t>
      </w:r>
      <w:proofErr w:type="gramStart"/>
      <w:r>
        <w:t>refuse</w:t>
      </w:r>
      <w:proofErr w:type="gramEnd"/>
      <w:r>
        <w:t xml:space="preserve"> to acknowledge God’s presence now, but ironically worship that which is evidence of His existence – </w:t>
      </w:r>
      <w:r w:rsidRPr="007058A8">
        <w:rPr>
          <w:b/>
          <w:bCs/>
          <w:highlight w:val="yellow"/>
        </w:rPr>
        <w:t>Romans 1:24-25</w:t>
      </w:r>
    </w:p>
    <w:p w14:paraId="01ACED36" w14:textId="51E6ABA9" w:rsidR="00093D8C" w:rsidRDefault="00093D8C" w:rsidP="00093D8C">
      <w:pPr>
        <w:pStyle w:val="ListParagraph"/>
        <w:numPr>
          <w:ilvl w:val="2"/>
          <w:numId w:val="5"/>
        </w:numPr>
      </w:pPr>
      <w:r>
        <w:t xml:space="preserve">One day they will have no experience of God’s presence save the place prepared by God for their destruction – </w:t>
      </w:r>
      <w:r w:rsidR="007058A8" w:rsidRPr="007058A8">
        <w:rPr>
          <w:b/>
          <w:bCs/>
          <w:highlight w:val="yellow"/>
        </w:rPr>
        <w:t>Matthew 25:41</w:t>
      </w:r>
      <w:r w:rsidR="007058A8">
        <w:t xml:space="preserve"> (Depart from me, prepared – by God)</w:t>
      </w:r>
    </w:p>
    <w:p w14:paraId="19546257" w14:textId="5CAE23DA" w:rsidR="007058A8" w:rsidRPr="007058A8" w:rsidRDefault="007058A8" w:rsidP="007058A8">
      <w:pPr>
        <w:rPr>
          <w:b/>
          <w:bCs/>
        </w:rPr>
      </w:pPr>
      <w:r w:rsidRPr="007058A8">
        <w:rPr>
          <w:b/>
          <w:bCs/>
        </w:rPr>
        <w:t>Conclusion</w:t>
      </w:r>
    </w:p>
    <w:p w14:paraId="1FA23D76" w14:textId="0E29C49F" w:rsidR="007058A8" w:rsidRDefault="007058A8" w:rsidP="007058A8">
      <w:pPr>
        <w:pStyle w:val="ListParagraph"/>
        <w:numPr>
          <w:ilvl w:val="0"/>
          <w:numId w:val="6"/>
        </w:numPr>
      </w:pPr>
      <w:r>
        <w:t>We need to be aware of who God truly is. This knowledge, or the lack thereof will drastically change how we conduct ourselves.</w:t>
      </w:r>
    </w:p>
    <w:p w14:paraId="7368BB29" w14:textId="3FE124CD" w:rsidR="007058A8" w:rsidRDefault="007058A8" w:rsidP="007058A8">
      <w:pPr>
        <w:pStyle w:val="ListParagraph"/>
        <w:numPr>
          <w:ilvl w:val="0"/>
          <w:numId w:val="6"/>
        </w:numPr>
      </w:pPr>
      <w:r>
        <w:t>While there are many attributes of God to discuss, it is important to know that HE ALONE IS omnipotent, omniscient, and omnipresent.</w:t>
      </w:r>
    </w:p>
    <w:sectPr w:rsidR="007058A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AF00" w14:textId="77777777" w:rsidR="00A90D27" w:rsidRDefault="00A90D27" w:rsidP="00C263C9">
      <w:r>
        <w:separator/>
      </w:r>
    </w:p>
  </w:endnote>
  <w:endnote w:type="continuationSeparator" w:id="0">
    <w:p w14:paraId="7F3125A5" w14:textId="77777777" w:rsidR="00A90D27" w:rsidRDefault="00A90D27" w:rsidP="00C2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0095865"/>
      <w:docPartObj>
        <w:docPartGallery w:val="Page Numbers (Bottom of Page)"/>
        <w:docPartUnique/>
      </w:docPartObj>
    </w:sdtPr>
    <w:sdtContent>
      <w:p w14:paraId="380A643B" w14:textId="73C7CE40" w:rsidR="00C263C9" w:rsidRDefault="00C263C9" w:rsidP="00872C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93C48" w14:textId="77777777" w:rsidR="00C263C9" w:rsidRDefault="00C263C9" w:rsidP="00C263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8783492"/>
      <w:docPartObj>
        <w:docPartGallery w:val="Page Numbers (Bottom of Page)"/>
        <w:docPartUnique/>
      </w:docPartObj>
    </w:sdtPr>
    <w:sdtContent>
      <w:p w14:paraId="196380AD" w14:textId="2ABF0FA4" w:rsidR="00C263C9" w:rsidRDefault="00C263C9" w:rsidP="00872C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E86B27" w14:textId="77777777" w:rsidR="00C263C9" w:rsidRDefault="00C263C9" w:rsidP="00C26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DF59" w14:textId="77777777" w:rsidR="00A90D27" w:rsidRDefault="00A90D27" w:rsidP="00C263C9">
      <w:r>
        <w:separator/>
      </w:r>
    </w:p>
  </w:footnote>
  <w:footnote w:type="continuationSeparator" w:id="0">
    <w:p w14:paraId="6B35E43D" w14:textId="77777777" w:rsidR="00A90D27" w:rsidRDefault="00A90D27" w:rsidP="00C2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E220" w14:textId="5246A72B" w:rsidR="00C263C9" w:rsidRDefault="00C263C9" w:rsidP="00C263C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BD3"/>
    <w:multiLevelType w:val="hybridMultilevel"/>
    <w:tmpl w:val="5532C0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0154A"/>
    <w:multiLevelType w:val="hybridMultilevel"/>
    <w:tmpl w:val="E9F88A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36D4B"/>
    <w:multiLevelType w:val="hybridMultilevel"/>
    <w:tmpl w:val="6FE8B8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1C1978"/>
    <w:multiLevelType w:val="hybridMultilevel"/>
    <w:tmpl w:val="B2A6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1A46"/>
    <w:multiLevelType w:val="hybridMultilevel"/>
    <w:tmpl w:val="6F36C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611F"/>
    <w:multiLevelType w:val="hybridMultilevel"/>
    <w:tmpl w:val="7628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9"/>
    <w:rsid w:val="00035C6E"/>
    <w:rsid w:val="000600E6"/>
    <w:rsid w:val="00093D8C"/>
    <w:rsid w:val="00095273"/>
    <w:rsid w:val="000B3F86"/>
    <w:rsid w:val="000E4796"/>
    <w:rsid w:val="00101F43"/>
    <w:rsid w:val="002E14C9"/>
    <w:rsid w:val="002E309C"/>
    <w:rsid w:val="00416E15"/>
    <w:rsid w:val="00467641"/>
    <w:rsid w:val="004E049F"/>
    <w:rsid w:val="005F6EF4"/>
    <w:rsid w:val="00612107"/>
    <w:rsid w:val="00630682"/>
    <w:rsid w:val="007058A8"/>
    <w:rsid w:val="007B7AE5"/>
    <w:rsid w:val="007C6F7E"/>
    <w:rsid w:val="00802D65"/>
    <w:rsid w:val="00805957"/>
    <w:rsid w:val="008373C7"/>
    <w:rsid w:val="009F60CE"/>
    <w:rsid w:val="00A90D27"/>
    <w:rsid w:val="00AA5788"/>
    <w:rsid w:val="00BA1740"/>
    <w:rsid w:val="00BE3616"/>
    <w:rsid w:val="00C263C9"/>
    <w:rsid w:val="00DB31EB"/>
    <w:rsid w:val="00E6335D"/>
    <w:rsid w:val="00E8131B"/>
    <w:rsid w:val="00EA7FA7"/>
    <w:rsid w:val="00F022F2"/>
    <w:rsid w:val="00F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CC5CE"/>
  <w15:chartTrackingRefBased/>
  <w15:docId w15:val="{E34600AA-C3FD-E441-A1B8-EE00D63B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C9"/>
  </w:style>
  <w:style w:type="paragraph" w:styleId="Footer">
    <w:name w:val="footer"/>
    <w:basedOn w:val="Normal"/>
    <w:link w:val="FooterChar"/>
    <w:uiPriority w:val="99"/>
    <w:unhideWhenUsed/>
    <w:rsid w:val="00C2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C9"/>
  </w:style>
  <w:style w:type="character" w:styleId="PageNumber">
    <w:name w:val="page number"/>
    <w:basedOn w:val="DefaultParagraphFont"/>
    <w:uiPriority w:val="99"/>
    <w:semiHidden/>
    <w:unhideWhenUsed/>
    <w:rsid w:val="00C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29</cp:revision>
  <dcterms:created xsi:type="dcterms:W3CDTF">2020-03-01T19:31:00Z</dcterms:created>
  <dcterms:modified xsi:type="dcterms:W3CDTF">2020-03-01T23:06:00Z</dcterms:modified>
</cp:coreProperties>
</file>