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C758" w14:textId="2BA75D71" w:rsidR="007B7AE5" w:rsidRPr="00FA64DF" w:rsidRDefault="00FA64DF">
      <w:pPr>
        <w:rPr>
          <w:b/>
          <w:bCs/>
          <w:sz w:val="32"/>
          <w:szCs w:val="32"/>
        </w:rPr>
      </w:pPr>
      <w:r w:rsidRPr="00FA64DF">
        <w:rPr>
          <w:b/>
          <w:bCs/>
          <w:sz w:val="32"/>
          <w:szCs w:val="32"/>
        </w:rPr>
        <w:t>Growing in Grace – Self-Control</w:t>
      </w:r>
    </w:p>
    <w:p w14:paraId="4EB8932A" w14:textId="1A043C51" w:rsidR="00FA64DF" w:rsidRPr="00FA64DF" w:rsidRDefault="00FA64DF">
      <w:pPr>
        <w:rPr>
          <w:i/>
          <w:iCs/>
          <w:sz w:val="28"/>
          <w:szCs w:val="28"/>
        </w:rPr>
      </w:pPr>
      <w:r w:rsidRPr="00FA64DF">
        <w:rPr>
          <w:i/>
          <w:iCs/>
          <w:sz w:val="28"/>
          <w:szCs w:val="28"/>
        </w:rPr>
        <w:t>2 Peter 3:18; 1:5-7</w:t>
      </w:r>
    </w:p>
    <w:p w14:paraId="2F8AB52F" w14:textId="71EB28C2" w:rsidR="00FA64DF" w:rsidRPr="00FA64DF" w:rsidRDefault="00FA64DF">
      <w:pPr>
        <w:rPr>
          <w:b/>
          <w:bCs/>
        </w:rPr>
      </w:pPr>
      <w:r w:rsidRPr="00FA64DF">
        <w:rPr>
          <w:b/>
          <w:bCs/>
        </w:rPr>
        <w:t>Introduction</w:t>
      </w:r>
    </w:p>
    <w:p w14:paraId="11B5D5CC" w14:textId="77777777" w:rsidR="00B50D40" w:rsidRDefault="00B50D40" w:rsidP="00B50D4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46ACE">
        <w:rPr>
          <w:rFonts w:cstheme="minorHAnsi"/>
          <w:b/>
          <w:bCs/>
          <w:color w:val="000000" w:themeColor="text1"/>
          <w:highlight w:val="yellow"/>
        </w:rPr>
        <w:t>2 Peter 3:18</w:t>
      </w:r>
      <w:r>
        <w:rPr>
          <w:rFonts w:cstheme="minorHAnsi"/>
          <w:color w:val="000000" w:themeColor="text1"/>
        </w:rPr>
        <w:t xml:space="preserve"> – we are commanded to grow in God’s grace.</w:t>
      </w:r>
    </w:p>
    <w:p w14:paraId="07D7B0DB" w14:textId="77777777" w:rsidR="00B50D40" w:rsidRDefault="00B50D40" w:rsidP="00B50D4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46ACE">
        <w:rPr>
          <w:rFonts w:cstheme="minorHAnsi"/>
          <w:b/>
          <w:bCs/>
          <w:color w:val="000000" w:themeColor="text1"/>
          <w:highlight w:val="yellow"/>
        </w:rPr>
        <w:t>2 Peter 1:2</w:t>
      </w:r>
      <w:r>
        <w:rPr>
          <w:rFonts w:cstheme="minorHAnsi"/>
          <w:color w:val="000000" w:themeColor="text1"/>
        </w:rPr>
        <w:t xml:space="preserve"> – He is seeking to multiply grace to us through the knowledge of Jesus.</w:t>
      </w:r>
    </w:p>
    <w:p w14:paraId="78A86871" w14:textId="77777777" w:rsidR="00B50D40" w:rsidRDefault="00B50D40" w:rsidP="00B50D4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Ultimately, that we share in the divine nature </w:t>
      </w:r>
      <w:r w:rsidRPr="00446ACE">
        <w:rPr>
          <w:rFonts w:cstheme="minorHAnsi"/>
          <w:b/>
          <w:bCs/>
          <w:color w:val="000000" w:themeColor="text1"/>
          <w:highlight w:val="yellow"/>
        </w:rPr>
        <w:t>(v. 4).</w:t>
      </w:r>
    </w:p>
    <w:p w14:paraId="6FBBC1AA" w14:textId="77777777" w:rsidR="00B50D40" w:rsidRDefault="00B50D40" w:rsidP="00B50D4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connected with the glory and virtue of Christ that we are called TO </w:t>
      </w:r>
      <w:r w:rsidRPr="00446ACE">
        <w:rPr>
          <w:rFonts w:cstheme="minorHAnsi"/>
          <w:b/>
          <w:bCs/>
          <w:color w:val="000000" w:themeColor="text1"/>
          <w:highlight w:val="yellow"/>
        </w:rPr>
        <w:t>(v. 3).</w:t>
      </w:r>
    </w:p>
    <w:p w14:paraId="11019876" w14:textId="77777777" w:rsidR="00B50D40" w:rsidRDefault="00B50D40" w:rsidP="00B50D4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Attained through the knowledge of Christ which instructs us in the way of life and godliness </w:t>
      </w:r>
      <w:r w:rsidRPr="00446ACE">
        <w:rPr>
          <w:rFonts w:cstheme="minorHAnsi"/>
          <w:b/>
          <w:bCs/>
          <w:color w:val="000000" w:themeColor="text1"/>
          <w:highlight w:val="yellow"/>
        </w:rPr>
        <w:t>(v. 2).</w:t>
      </w:r>
    </w:p>
    <w:p w14:paraId="0542AA88" w14:textId="77777777" w:rsidR="00B50D40" w:rsidRDefault="00B50D40" w:rsidP="00B50D4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Knowledge increased to the bearing of fruit when we supply </w:t>
      </w:r>
      <w:proofErr w:type="gramStart"/>
      <w:r>
        <w:rPr>
          <w:rFonts w:cstheme="minorHAnsi"/>
          <w:color w:val="000000" w:themeColor="text1"/>
        </w:rPr>
        <w:t>diligence, and</w:t>
      </w:r>
      <w:proofErr w:type="gramEnd"/>
      <w:r>
        <w:rPr>
          <w:rFonts w:cstheme="minorHAnsi"/>
          <w:color w:val="000000" w:themeColor="text1"/>
        </w:rPr>
        <w:t xml:space="preserve"> add to our faith the list of virtues </w:t>
      </w:r>
      <w:r w:rsidRPr="00446ACE">
        <w:rPr>
          <w:rFonts w:cstheme="minorHAnsi"/>
          <w:b/>
          <w:bCs/>
          <w:color w:val="000000" w:themeColor="text1"/>
          <w:highlight w:val="yellow"/>
        </w:rPr>
        <w:t>(vv. 5-8).</w:t>
      </w:r>
    </w:p>
    <w:p w14:paraId="6994D7B4" w14:textId="77777777" w:rsidR="00B50D40" w:rsidRDefault="00B50D40" w:rsidP="00B50D4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Virtue – the goal of moral excellence like Christ, and the courage to reach that goal.</w:t>
      </w:r>
    </w:p>
    <w:p w14:paraId="0C237D43" w14:textId="6CE75935" w:rsidR="00FA64DF" w:rsidRPr="00B50D40" w:rsidRDefault="00B50D40" w:rsidP="00B50D40">
      <w:pPr>
        <w:pStyle w:val="ListParagraph"/>
        <w:numPr>
          <w:ilvl w:val="0"/>
          <w:numId w:val="1"/>
        </w:numPr>
      </w:pPr>
      <w:r>
        <w:rPr>
          <w:rFonts w:cstheme="minorHAnsi"/>
          <w:color w:val="000000" w:themeColor="text1"/>
        </w:rPr>
        <w:t>Knowledge – the comprehension and grasp of God’s will for us necessary to achieve the goal of virtue.</w:t>
      </w:r>
    </w:p>
    <w:p w14:paraId="02563946" w14:textId="24102896" w:rsidR="00B50D40" w:rsidRDefault="00B50D40" w:rsidP="00B50D40">
      <w:pPr>
        <w:pStyle w:val="ListParagraph"/>
        <w:numPr>
          <w:ilvl w:val="0"/>
          <w:numId w:val="1"/>
        </w:numPr>
      </w:pPr>
      <w:r>
        <w:rPr>
          <w:rFonts w:cstheme="minorHAnsi"/>
          <w:color w:val="000000" w:themeColor="text1"/>
        </w:rPr>
        <w:t>Self-control is to be added to knowledge.</w:t>
      </w:r>
    </w:p>
    <w:p w14:paraId="39B589B5" w14:textId="62996A5D" w:rsidR="00FA64DF" w:rsidRDefault="00B50D40" w:rsidP="00FA64DF">
      <w:pPr>
        <w:pStyle w:val="ListParagraph"/>
        <w:numPr>
          <w:ilvl w:val="0"/>
          <w:numId w:val="2"/>
        </w:numPr>
      </w:pPr>
      <w:r>
        <w:t xml:space="preserve">Self-Control – </w:t>
      </w:r>
      <w:proofErr w:type="spellStart"/>
      <w:r w:rsidRPr="00A52F36">
        <w:rPr>
          <w:i/>
          <w:iCs/>
        </w:rPr>
        <w:t>egkrateia</w:t>
      </w:r>
      <w:proofErr w:type="spellEnd"/>
    </w:p>
    <w:p w14:paraId="4AFF92CC" w14:textId="66704770" w:rsidR="00A52F36" w:rsidRDefault="00A52F36" w:rsidP="00A52F36">
      <w:pPr>
        <w:pStyle w:val="ListParagraph"/>
        <w:numPr>
          <w:ilvl w:val="0"/>
          <w:numId w:val="4"/>
        </w:numPr>
      </w:pPr>
      <w:r w:rsidRPr="00A52F36">
        <w:t>self-control (especially continence): — temperance.</w:t>
      </w:r>
      <w:r>
        <w:t xml:space="preserve"> (STRONG)</w:t>
      </w:r>
    </w:p>
    <w:p w14:paraId="76F61B4B" w14:textId="5F9A3587" w:rsidR="00A52F36" w:rsidRPr="00A52F36" w:rsidRDefault="00A52F36" w:rsidP="00A52F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A52F36">
        <w:rPr>
          <w:rFonts w:cstheme="minorHAnsi"/>
          <w:color w:val="000000" w:themeColor="text1"/>
        </w:rPr>
        <w:t>restraint of one’s emotions, impulses, or desires, self-control (BDAG)</w:t>
      </w:r>
    </w:p>
    <w:p w14:paraId="477BA9E6" w14:textId="05F277C7" w:rsidR="00A52F36" w:rsidRPr="00A52F36" w:rsidRDefault="00A52F36" w:rsidP="00A52F3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 w:rsidRPr="00A52F36">
        <w:rPr>
          <w:rFonts w:eastAsia="Times New Roman" w:cstheme="minorHAnsi"/>
          <w:color w:val="000000" w:themeColor="text1"/>
          <w:shd w:val="clear" w:color="auto" w:fill="FFFFFF"/>
        </w:rPr>
        <w:t>self-control (the virtue of one who masters his desires and passions, especially his sensual appetites) (</w:t>
      </w:r>
      <w:r>
        <w:rPr>
          <w:rFonts w:eastAsia="Times New Roman" w:cstheme="minorHAnsi"/>
          <w:color w:val="000000" w:themeColor="text1"/>
          <w:shd w:val="clear" w:color="auto" w:fill="FFFFFF"/>
        </w:rPr>
        <w:t>THAYER)</w:t>
      </w:r>
    </w:p>
    <w:p w14:paraId="3A046565" w14:textId="5C1CBCE8" w:rsidR="00A52F36" w:rsidRDefault="00A52F36" w:rsidP="00A52F36">
      <w:pPr>
        <w:pStyle w:val="ListParagraph"/>
        <w:numPr>
          <w:ilvl w:val="0"/>
          <w:numId w:val="4"/>
        </w:numPr>
      </w:pPr>
      <w:r w:rsidRPr="00A52F36">
        <w:t xml:space="preserve">from </w:t>
      </w:r>
      <w:proofErr w:type="spellStart"/>
      <w:r w:rsidRPr="0087604D">
        <w:rPr>
          <w:i/>
          <w:iCs/>
        </w:rPr>
        <w:t>kratos</w:t>
      </w:r>
      <w:proofErr w:type="spellEnd"/>
      <w:r w:rsidRPr="00A52F36">
        <w:t>, “strength,” occurs in Acts 24:25; Gal. 5:23; 2 Pet. 1:6 (twice), in all of which it is rendered “temperance”; the RV marg., “self-control” is the preferable rendering, as “temperance” is now limited to one form of self-control; the various powers bestowed by God upon man are capable of abuse; the right use demands the controlling power of the will under the operation of the Spirit of God; in Acts 24:25 the word follows “righteousness,” which represents God’s claims, self-control being man’s response thereto; in 2 Pet. 1:6, it follows “knowledge,” suggesting that what is learned requires to be put into practice.</w:t>
      </w:r>
      <w:r>
        <w:t xml:space="preserve"> (VINE)</w:t>
      </w:r>
    </w:p>
    <w:p w14:paraId="23DA223B" w14:textId="188935CD" w:rsidR="00B50D40" w:rsidRDefault="00B50D40" w:rsidP="00FA64DF">
      <w:pPr>
        <w:pStyle w:val="ListParagraph"/>
        <w:numPr>
          <w:ilvl w:val="0"/>
          <w:numId w:val="2"/>
        </w:numPr>
      </w:pPr>
      <w:r>
        <w:t>The Natural Man</w:t>
      </w:r>
    </w:p>
    <w:p w14:paraId="62E1BCFB" w14:textId="4BE25466" w:rsidR="00534FE8" w:rsidRDefault="00CB2490" w:rsidP="00534FE8">
      <w:pPr>
        <w:pStyle w:val="ListParagraph"/>
        <w:numPr>
          <w:ilvl w:val="0"/>
          <w:numId w:val="5"/>
        </w:numPr>
      </w:pPr>
      <w:r>
        <w:t>Man Has an Animal Nature</w:t>
      </w:r>
    </w:p>
    <w:p w14:paraId="44CCBC66" w14:textId="394A64E5" w:rsidR="00CB2490" w:rsidRDefault="006B57FF" w:rsidP="00CB2490">
      <w:pPr>
        <w:pStyle w:val="ListParagraph"/>
        <w:numPr>
          <w:ilvl w:val="1"/>
          <w:numId w:val="5"/>
        </w:numPr>
      </w:pPr>
      <w:r>
        <w:t xml:space="preserve">As far as the eye can see, man and beast are no different – </w:t>
      </w:r>
      <w:r w:rsidRPr="000F0128">
        <w:rPr>
          <w:b/>
          <w:bCs/>
          <w:highlight w:val="yellow"/>
        </w:rPr>
        <w:t>Ecclesiastes 3:18-21</w:t>
      </w:r>
    </w:p>
    <w:p w14:paraId="760D786F" w14:textId="5CF6C0C8" w:rsidR="006B57FF" w:rsidRDefault="006B57FF" w:rsidP="00CB2490">
      <w:pPr>
        <w:pStyle w:val="ListParagraph"/>
        <w:numPr>
          <w:ilvl w:val="1"/>
          <w:numId w:val="5"/>
        </w:numPr>
      </w:pPr>
      <w:r>
        <w:t xml:space="preserve">Man is made in the image of God – </w:t>
      </w:r>
      <w:r w:rsidRPr="000F0128">
        <w:rPr>
          <w:b/>
          <w:bCs/>
          <w:highlight w:val="yellow"/>
        </w:rPr>
        <w:t>Genesis 1:26</w:t>
      </w:r>
    </w:p>
    <w:p w14:paraId="014E93A0" w14:textId="03BA24E9" w:rsidR="006B57FF" w:rsidRDefault="006B57FF" w:rsidP="006B57FF">
      <w:pPr>
        <w:pStyle w:val="ListParagraph"/>
        <w:numPr>
          <w:ilvl w:val="2"/>
          <w:numId w:val="5"/>
        </w:numPr>
      </w:pPr>
      <w:r>
        <w:t xml:space="preserve">However, his physical nature is not different than that of animals – </w:t>
      </w:r>
      <w:r w:rsidRPr="000F0128">
        <w:rPr>
          <w:b/>
          <w:bCs/>
          <w:highlight w:val="yellow"/>
        </w:rPr>
        <w:t>Genesis 1:24; 2:7</w:t>
      </w:r>
      <w:r>
        <w:t xml:space="preserve"> – earth bring forth, formed of the dust of ground.</w:t>
      </w:r>
    </w:p>
    <w:p w14:paraId="1726ADC7" w14:textId="762F7991" w:rsidR="006B57FF" w:rsidRDefault="006B57FF" w:rsidP="006B57FF">
      <w:pPr>
        <w:pStyle w:val="ListParagraph"/>
        <w:numPr>
          <w:ilvl w:val="1"/>
          <w:numId w:val="5"/>
        </w:numPr>
      </w:pPr>
      <w:r>
        <w:t>With the physical nature comes physical inclinations:</w:t>
      </w:r>
    </w:p>
    <w:p w14:paraId="4565D9DE" w14:textId="1ABA0FA0" w:rsidR="006B57FF" w:rsidRDefault="006B57FF" w:rsidP="006B57FF">
      <w:pPr>
        <w:pStyle w:val="ListParagraph"/>
        <w:numPr>
          <w:ilvl w:val="2"/>
          <w:numId w:val="5"/>
        </w:numPr>
      </w:pPr>
      <w:r>
        <w:t>Sustenance – food, water</w:t>
      </w:r>
    </w:p>
    <w:p w14:paraId="6EF63E0C" w14:textId="1845BFF5" w:rsidR="006B57FF" w:rsidRDefault="006B57FF" w:rsidP="006B57FF">
      <w:pPr>
        <w:pStyle w:val="ListParagraph"/>
        <w:numPr>
          <w:ilvl w:val="2"/>
          <w:numId w:val="5"/>
        </w:numPr>
      </w:pPr>
      <w:r>
        <w:t>Reproduction – sexual</w:t>
      </w:r>
    </w:p>
    <w:p w14:paraId="2CCC6CBE" w14:textId="068AFC96" w:rsidR="006B57FF" w:rsidRDefault="000F0128" w:rsidP="000F0128">
      <w:pPr>
        <w:pStyle w:val="ListParagraph"/>
        <w:numPr>
          <w:ilvl w:val="2"/>
          <w:numId w:val="5"/>
        </w:numPr>
      </w:pPr>
      <w:r>
        <w:t>Etc.</w:t>
      </w:r>
    </w:p>
    <w:p w14:paraId="1D08AAD6" w14:textId="4AD6CB6B" w:rsidR="000F0128" w:rsidRDefault="000F0128" w:rsidP="000F0128">
      <w:pPr>
        <w:pStyle w:val="ListParagraph"/>
        <w:numPr>
          <w:ilvl w:val="1"/>
          <w:numId w:val="5"/>
        </w:numPr>
      </w:pPr>
      <w:r>
        <w:t>The dual nature God created us with is unique, and the “image of God” nature completely changes the way we are supposed to live:</w:t>
      </w:r>
    </w:p>
    <w:p w14:paraId="2D46A370" w14:textId="33C206CA" w:rsidR="000F0128" w:rsidRDefault="000F0128" w:rsidP="000F0128">
      <w:pPr>
        <w:pStyle w:val="ListParagraph"/>
        <w:numPr>
          <w:ilvl w:val="2"/>
          <w:numId w:val="5"/>
        </w:numPr>
      </w:pPr>
      <w:r>
        <w:lastRenderedPageBreak/>
        <w:t xml:space="preserve">Image of God – </w:t>
      </w:r>
      <w:r w:rsidRPr="000F0128">
        <w:rPr>
          <w:b/>
          <w:bCs/>
          <w:highlight w:val="yellow"/>
        </w:rPr>
        <w:t>John 4:24</w:t>
      </w:r>
      <w:r>
        <w:t xml:space="preserve"> – Spirit, i.e. NOT physical.</w:t>
      </w:r>
    </w:p>
    <w:p w14:paraId="358B511E" w14:textId="43C0F297" w:rsidR="000F0128" w:rsidRDefault="000F0128" w:rsidP="000F0128">
      <w:pPr>
        <w:pStyle w:val="ListParagraph"/>
        <w:numPr>
          <w:ilvl w:val="2"/>
          <w:numId w:val="5"/>
        </w:numPr>
      </w:pPr>
      <w:r>
        <w:t>Such is the greater nature and is supposed to dominate the physical.</w:t>
      </w:r>
    </w:p>
    <w:p w14:paraId="46803AB3" w14:textId="24909C72" w:rsidR="000F0128" w:rsidRDefault="000F0128" w:rsidP="000F0128">
      <w:pPr>
        <w:pStyle w:val="ListParagraph"/>
        <w:numPr>
          <w:ilvl w:val="2"/>
          <w:numId w:val="5"/>
        </w:numPr>
      </w:pPr>
      <w:r>
        <w:t xml:space="preserve">See in the first command – </w:t>
      </w:r>
      <w:r w:rsidRPr="000F0128">
        <w:rPr>
          <w:b/>
          <w:bCs/>
          <w:highlight w:val="yellow"/>
        </w:rPr>
        <w:t>Genesis 2:15-17</w:t>
      </w:r>
      <w:r>
        <w:t xml:space="preserve"> – the spiritual nature is to control the natural inclination to eat, at least from that particular tree.</w:t>
      </w:r>
    </w:p>
    <w:p w14:paraId="3B6C780F" w14:textId="5ACE7A95" w:rsidR="00CB2490" w:rsidRDefault="00CB2490" w:rsidP="00534FE8">
      <w:pPr>
        <w:pStyle w:val="ListParagraph"/>
        <w:numPr>
          <w:ilvl w:val="0"/>
          <w:numId w:val="5"/>
        </w:numPr>
      </w:pPr>
      <w:r>
        <w:t>The Natural Man is Only Concerned with the Physical</w:t>
      </w:r>
    </w:p>
    <w:p w14:paraId="3E4196AC" w14:textId="3B7865D9" w:rsidR="000F0128" w:rsidRDefault="000F0128" w:rsidP="000F0128">
      <w:pPr>
        <w:pStyle w:val="ListParagraph"/>
        <w:numPr>
          <w:ilvl w:val="1"/>
          <w:numId w:val="5"/>
        </w:numPr>
      </w:pPr>
      <w:r>
        <w:t xml:space="preserve">There are those who conduct themselves merely as physical creatures, or animals – </w:t>
      </w:r>
      <w:r w:rsidRPr="00D84E00">
        <w:rPr>
          <w:b/>
          <w:bCs/>
          <w:highlight w:val="yellow"/>
        </w:rPr>
        <w:t>Philippians 3:18-19</w:t>
      </w:r>
      <w:r>
        <w:t xml:space="preserve"> – only concerned with the physical.</w:t>
      </w:r>
    </w:p>
    <w:p w14:paraId="14E817C4" w14:textId="427116AE" w:rsidR="000F0128" w:rsidRDefault="000F0128" w:rsidP="000F0128">
      <w:pPr>
        <w:pStyle w:val="ListParagraph"/>
        <w:numPr>
          <w:ilvl w:val="1"/>
          <w:numId w:val="5"/>
        </w:numPr>
      </w:pPr>
      <w:r>
        <w:t xml:space="preserve">Such are the false teachers Peter addressed – </w:t>
      </w:r>
      <w:r w:rsidRPr="00D84E00">
        <w:rPr>
          <w:b/>
          <w:bCs/>
          <w:highlight w:val="yellow"/>
        </w:rPr>
        <w:t>2 Peter 2:12-14</w:t>
      </w:r>
    </w:p>
    <w:p w14:paraId="077FF28C" w14:textId="4900EC2F" w:rsidR="000F0128" w:rsidRDefault="000F0128" w:rsidP="000F0128">
      <w:pPr>
        <w:pStyle w:val="ListParagraph"/>
        <w:numPr>
          <w:ilvl w:val="2"/>
          <w:numId w:val="5"/>
        </w:numPr>
      </w:pPr>
      <w:r w:rsidRPr="00D84E00">
        <w:rPr>
          <w:b/>
          <w:bCs/>
          <w:highlight w:val="yellow"/>
        </w:rPr>
        <w:t>(v. 12)</w:t>
      </w:r>
      <w:r>
        <w:t xml:space="preserve"> – recklessly conduct themselves like animals, even running foolishly into a trap </w:t>
      </w:r>
      <w:r w:rsidRPr="00D84E00">
        <w:rPr>
          <w:b/>
          <w:bCs/>
          <w:highlight w:val="yellow"/>
        </w:rPr>
        <w:t>(v. 19).</w:t>
      </w:r>
    </w:p>
    <w:p w14:paraId="437199DF" w14:textId="57B2C20D" w:rsidR="000F0128" w:rsidRDefault="000F0128" w:rsidP="000F0128">
      <w:pPr>
        <w:pStyle w:val="ListParagraph"/>
        <w:numPr>
          <w:ilvl w:val="3"/>
          <w:numId w:val="5"/>
        </w:numPr>
      </w:pPr>
      <w:r>
        <w:t xml:space="preserve">Brute – </w:t>
      </w:r>
      <w:proofErr w:type="spellStart"/>
      <w:r w:rsidR="00D84E00" w:rsidRPr="00D84E00">
        <w:rPr>
          <w:i/>
          <w:iCs/>
        </w:rPr>
        <w:t>alogos</w:t>
      </w:r>
      <w:proofErr w:type="spellEnd"/>
      <w:r w:rsidR="00D84E00" w:rsidRPr="00D84E00">
        <w:t>; irrational</w:t>
      </w:r>
      <w:r w:rsidR="00D84E00">
        <w:t xml:space="preserve"> (STRONG) (unreasonable)</w:t>
      </w:r>
    </w:p>
    <w:p w14:paraId="04B2F8C1" w14:textId="7FCB46C8" w:rsidR="000F0128" w:rsidRDefault="000F0128" w:rsidP="000F0128">
      <w:pPr>
        <w:pStyle w:val="ListParagraph"/>
        <w:numPr>
          <w:ilvl w:val="2"/>
          <w:numId w:val="5"/>
        </w:numPr>
      </w:pPr>
      <w:r w:rsidRPr="00D84E00">
        <w:rPr>
          <w:b/>
          <w:bCs/>
          <w:highlight w:val="yellow"/>
        </w:rPr>
        <w:t>(v. 14)</w:t>
      </w:r>
      <w:r>
        <w:t xml:space="preserve"> – they have given themselves over to the animal life to the extent that they can’t stop sinning.</w:t>
      </w:r>
    </w:p>
    <w:p w14:paraId="34677399" w14:textId="30DF48B1" w:rsidR="00D84E00" w:rsidRDefault="00D84E00" w:rsidP="00D84E00">
      <w:pPr>
        <w:pStyle w:val="ListParagraph"/>
        <w:numPr>
          <w:ilvl w:val="1"/>
          <w:numId w:val="5"/>
        </w:numPr>
      </w:pPr>
      <w:r>
        <w:t>Such is a life without the virtue of self-control.</w:t>
      </w:r>
    </w:p>
    <w:p w14:paraId="2B6CE70D" w14:textId="5C277387" w:rsidR="00B50D40" w:rsidRDefault="00B50D40" w:rsidP="00FA64DF">
      <w:pPr>
        <w:pStyle w:val="ListParagraph"/>
        <w:numPr>
          <w:ilvl w:val="0"/>
          <w:numId w:val="2"/>
        </w:numPr>
      </w:pPr>
      <w:r>
        <w:t>The Role of the Spirit’s Revelation</w:t>
      </w:r>
    </w:p>
    <w:p w14:paraId="7087F8BA" w14:textId="534FC1E8" w:rsidR="005C19C5" w:rsidRDefault="005C19C5" w:rsidP="005C19C5">
      <w:pPr>
        <w:pStyle w:val="ListParagraph"/>
        <w:numPr>
          <w:ilvl w:val="0"/>
          <w:numId w:val="6"/>
        </w:numPr>
      </w:pPr>
      <w:r>
        <w:t>The Spirit Reveals God’s Will to Regulate Man’s Living</w:t>
      </w:r>
    </w:p>
    <w:p w14:paraId="35CECF6D" w14:textId="0ED5577C" w:rsidR="005C19C5" w:rsidRDefault="00B53ADF" w:rsidP="00B53ADF">
      <w:pPr>
        <w:pStyle w:val="ListParagraph"/>
        <w:numPr>
          <w:ilvl w:val="1"/>
          <w:numId w:val="6"/>
        </w:numPr>
      </w:pPr>
      <w:r w:rsidRPr="00B53ADF">
        <w:rPr>
          <w:b/>
          <w:bCs/>
          <w:highlight w:val="yellow"/>
        </w:rPr>
        <w:t>Galatians 5:16-17</w:t>
      </w:r>
      <w:r>
        <w:t xml:space="preserve"> – the Spirit’s direction in the gospel is meant to restrain our living.</w:t>
      </w:r>
    </w:p>
    <w:p w14:paraId="2989F13C" w14:textId="4229A11E" w:rsidR="00B53ADF" w:rsidRDefault="00B53ADF" w:rsidP="00B53ADF">
      <w:pPr>
        <w:pStyle w:val="ListParagraph"/>
        <w:numPr>
          <w:ilvl w:val="2"/>
          <w:numId w:val="6"/>
        </w:numPr>
      </w:pPr>
      <w:r>
        <w:t xml:space="preserve">Negative – </w:t>
      </w:r>
      <w:r w:rsidRPr="00B53ADF">
        <w:rPr>
          <w:b/>
          <w:bCs/>
          <w:highlight w:val="yellow"/>
        </w:rPr>
        <w:t>(vv. 19-21)</w:t>
      </w:r>
      <w:r>
        <w:t xml:space="preserve"> – abstaining from works of flesh.</w:t>
      </w:r>
    </w:p>
    <w:p w14:paraId="3C8C87FE" w14:textId="087BB61D" w:rsidR="00B53ADF" w:rsidRDefault="00B53ADF" w:rsidP="00B53ADF">
      <w:pPr>
        <w:pStyle w:val="ListParagraph"/>
        <w:numPr>
          <w:ilvl w:val="2"/>
          <w:numId w:val="6"/>
        </w:numPr>
      </w:pPr>
      <w:r>
        <w:t xml:space="preserve">Positive – </w:t>
      </w:r>
      <w:r w:rsidRPr="00B53ADF">
        <w:rPr>
          <w:b/>
          <w:bCs/>
          <w:highlight w:val="yellow"/>
        </w:rPr>
        <w:t>(vv. 22-23)</w:t>
      </w:r>
      <w:r>
        <w:t xml:space="preserve"> – exercising fruit of Spirit.</w:t>
      </w:r>
    </w:p>
    <w:p w14:paraId="0D06387A" w14:textId="119DA165" w:rsidR="00B53ADF" w:rsidRDefault="00B53ADF" w:rsidP="00B53ADF">
      <w:pPr>
        <w:pStyle w:val="ListParagraph"/>
        <w:numPr>
          <w:ilvl w:val="3"/>
          <w:numId w:val="6"/>
        </w:numPr>
      </w:pPr>
      <w:r>
        <w:t>Self-control included in list.</w:t>
      </w:r>
    </w:p>
    <w:p w14:paraId="67456320" w14:textId="67E3BEB0" w:rsidR="00B53ADF" w:rsidRDefault="00B53ADF" w:rsidP="00B53ADF">
      <w:pPr>
        <w:pStyle w:val="ListParagraph"/>
        <w:numPr>
          <w:ilvl w:val="3"/>
          <w:numId w:val="6"/>
        </w:numPr>
      </w:pPr>
      <w:r w:rsidRPr="00B53ADF">
        <w:rPr>
          <w:b/>
          <w:bCs/>
          <w:highlight w:val="yellow"/>
        </w:rPr>
        <w:t>(vv. 24-25)</w:t>
      </w:r>
      <w:r>
        <w:t xml:space="preserve"> – put away passions and desires, under control of Spirit.</w:t>
      </w:r>
    </w:p>
    <w:p w14:paraId="0ADE8D70" w14:textId="271747B9" w:rsidR="005C19C5" w:rsidRDefault="005C19C5" w:rsidP="005C19C5">
      <w:pPr>
        <w:pStyle w:val="ListParagraph"/>
        <w:numPr>
          <w:ilvl w:val="0"/>
          <w:numId w:val="6"/>
        </w:numPr>
      </w:pPr>
      <w:r>
        <w:t>The Natural Man Does Not Receive the Spirit’s Revelation</w:t>
      </w:r>
    </w:p>
    <w:p w14:paraId="43273942" w14:textId="79B0B2A6" w:rsidR="00B53ADF" w:rsidRDefault="00FB4F6E" w:rsidP="00B53ADF">
      <w:pPr>
        <w:pStyle w:val="ListParagraph"/>
        <w:numPr>
          <w:ilvl w:val="1"/>
          <w:numId w:val="6"/>
        </w:numPr>
      </w:pPr>
      <w:r>
        <w:t xml:space="preserve">Speaking of revelation of God’s wisdom – </w:t>
      </w:r>
      <w:r w:rsidRPr="00FB4F6E">
        <w:rPr>
          <w:b/>
          <w:bCs/>
          <w:highlight w:val="yellow"/>
        </w:rPr>
        <w:t>1 Corinthians 2:13-16</w:t>
      </w:r>
    </w:p>
    <w:p w14:paraId="0AC28052" w14:textId="61F2EE37" w:rsidR="00FB4F6E" w:rsidRDefault="00FB4F6E" w:rsidP="00FB4F6E">
      <w:pPr>
        <w:pStyle w:val="ListParagraph"/>
        <w:numPr>
          <w:ilvl w:val="2"/>
          <w:numId w:val="6"/>
        </w:numPr>
      </w:pPr>
      <w:r w:rsidRPr="00FB4F6E">
        <w:rPr>
          <w:b/>
          <w:bCs/>
          <w:highlight w:val="yellow"/>
        </w:rPr>
        <w:t>(v. 14)</w:t>
      </w:r>
      <w:r>
        <w:t xml:space="preserve"> – natural man is the man who has his mind on the physical.</w:t>
      </w:r>
    </w:p>
    <w:p w14:paraId="3FA9A4E6" w14:textId="7F3094C0" w:rsidR="00FB4F6E" w:rsidRDefault="00FB4F6E" w:rsidP="00FB4F6E">
      <w:pPr>
        <w:pStyle w:val="ListParagraph"/>
        <w:numPr>
          <w:ilvl w:val="2"/>
          <w:numId w:val="6"/>
        </w:numPr>
      </w:pPr>
      <w:r>
        <w:t xml:space="preserve">Reason he does not receive – </w:t>
      </w:r>
      <w:r w:rsidRPr="00FB4F6E">
        <w:rPr>
          <w:b/>
          <w:bCs/>
          <w:i/>
          <w:iCs/>
          <w:highlight w:val="yellow"/>
        </w:rPr>
        <w:t>“they are foolishness to him”</w:t>
      </w:r>
      <w:r>
        <w:t xml:space="preserve"> – not because he is incapable, but that he does not desire them.</w:t>
      </w:r>
    </w:p>
    <w:p w14:paraId="05C774D4" w14:textId="04A7B9A9" w:rsidR="00FB4F6E" w:rsidRDefault="00FB4F6E" w:rsidP="00FB4F6E">
      <w:pPr>
        <w:pStyle w:val="ListParagraph"/>
        <w:numPr>
          <w:ilvl w:val="1"/>
          <w:numId w:val="6"/>
        </w:numPr>
      </w:pPr>
      <w:r>
        <w:t xml:space="preserve">The mind set on the flesh cannot be subject to God’s law – </w:t>
      </w:r>
      <w:r w:rsidRPr="00FB4F6E">
        <w:rPr>
          <w:b/>
          <w:bCs/>
          <w:highlight w:val="yellow"/>
        </w:rPr>
        <w:t>Romans 8:5-8</w:t>
      </w:r>
      <w:r>
        <w:t xml:space="preserve"> – it is not aiming for the higher life in Christ Jesus but is preoccupied with the fleshly existence.</w:t>
      </w:r>
    </w:p>
    <w:p w14:paraId="5FDFF18B" w14:textId="6ADFB5B0" w:rsidR="00FB4F6E" w:rsidRDefault="00FB4F6E" w:rsidP="00FB4F6E">
      <w:pPr>
        <w:pStyle w:val="ListParagraph"/>
        <w:numPr>
          <w:ilvl w:val="2"/>
          <w:numId w:val="6"/>
        </w:numPr>
      </w:pPr>
      <w:r>
        <w:t>There is no desire to please God.</w:t>
      </w:r>
    </w:p>
    <w:p w14:paraId="234A111B" w14:textId="7CE7D280" w:rsidR="00FB4F6E" w:rsidRDefault="00FB4F6E" w:rsidP="00FB4F6E">
      <w:pPr>
        <w:pStyle w:val="ListParagraph"/>
        <w:numPr>
          <w:ilvl w:val="2"/>
          <w:numId w:val="6"/>
        </w:numPr>
      </w:pPr>
      <w:r>
        <w:t>Therefore, there is no self-control.</w:t>
      </w:r>
    </w:p>
    <w:p w14:paraId="28525A73" w14:textId="6483630C" w:rsidR="00B50D40" w:rsidRDefault="00B50D40" w:rsidP="00FA64DF">
      <w:pPr>
        <w:pStyle w:val="ListParagraph"/>
        <w:numPr>
          <w:ilvl w:val="0"/>
          <w:numId w:val="2"/>
        </w:numPr>
      </w:pPr>
      <w:r>
        <w:t>The Response of Self-Control</w:t>
      </w:r>
    </w:p>
    <w:p w14:paraId="1F7BA897" w14:textId="2B7850B9" w:rsidR="00FB4F6E" w:rsidRDefault="00FB4F6E" w:rsidP="00FB4F6E">
      <w:pPr>
        <w:pStyle w:val="ListParagraph"/>
        <w:numPr>
          <w:ilvl w:val="0"/>
          <w:numId w:val="7"/>
        </w:numPr>
      </w:pPr>
      <w:r>
        <w:t>Self-Control Springs from the Aim of Fellowship with the Divine Nature, and the Direction of Spiritual Knowledge</w:t>
      </w:r>
    </w:p>
    <w:p w14:paraId="41BD90C4" w14:textId="0B3955E2" w:rsidR="00996DA9" w:rsidRDefault="00996DA9" w:rsidP="00996DA9">
      <w:pPr>
        <w:pStyle w:val="ListParagraph"/>
        <w:numPr>
          <w:ilvl w:val="1"/>
          <w:numId w:val="7"/>
        </w:numPr>
      </w:pPr>
      <w:r w:rsidRPr="002827BF">
        <w:rPr>
          <w:b/>
          <w:bCs/>
          <w:highlight w:val="yellow"/>
        </w:rPr>
        <w:t>2 Peter 1:4-6</w:t>
      </w:r>
      <w:r>
        <w:t xml:space="preserve"> – the promise to partake in the divine nature, the goal of virtue, knowledge to reach that goal, self-control to practice what is known.</w:t>
      </w:r>
    </w:p>
    <w:p w14:paraId="31A07F77" w14:textId="152661DD" w:rsidR="00996DA9" w:rsidRDefault="00996DA9" w:rsidP="00996DA9">
      <w:pPr>
        <w:pStyle w:val="ListParagraph"/>
        <w:numPr>
          <w:ilvl w:val="1"/>
          <w:numId w:val="7"/>
        </w:numPr>
      </w:pPr>
      <w:r>
        <w:t>The world does not understand why anyone would ever want to restrict themselves from enjoying matters which are only “natural”:</w:t>
      </w:r>
    </w:p>
    <w:p w14:paraId="1B90929B" w14:textId="65DD91FA" w:rsidR="00996DA9" w:rsidRDefault="00996DA9" w:rsidP="00996DA9">
      <w:pPr>
        <w:pStyle w:val="ListParagraph"/>
        <w:numPr>
          <w:ilvl w:val="2"/>
          <w:numId w:val="7"/>
        </w:numPr>
      </w:pPr>
      <w:r w:rsidRPr="002827BF">
        <w:rPr>
          <w:b/>
          <w:bCs/>
          <w:highlight w:val="yellow"/>
        </w:rPr>
        <w:lastRenderedPageBreak/>
        <w:t>Romans 1:24-25</w:t>
      </w:r>
      <w:r>
        <w:t xml:space="preserve"> – they have pursued their lusts, and God has let them.</w:t>
      </w:r>
    </w:p>
    <w:p w14:paraId="669406E1" w14:textId="00360468" w:rsidR="00996DA9" w:rsidRDefault="00996DA9" w:rsidP="00996DA9">
      <w:pPr>
        <w:pStyle w:val="ListParagraph"/>
        <w:numPr>
          <w:ilvl w:val="2"/>
          <w:numId w:val="7"/>
        </w:numPr>
      </w:pPr>
      <w:r w:rsidRPr="002827BF">
        <w:rPr>
          <w:b/>
          <w:bCs/>
          <w:highlight w:val="yellow"/>
        </w:rPr>
        <w:t>1 Peter 4:3-4</w:t>
      </w:r>
      <w:r>
        <w:t xml:space="preserve"> – they think it strange that Christians don’t participate.</w:t>
      </w:r>
    </w:p>
    <w:p w14:paraId="3353C26E" w14:textId="0B42D1D0" w:rsidR="00996DA9" w:rsidRDefault="00996DA9" w:rsidP="00996DA9">
      <w:pPr>
        <w:pStyle w:val="ListParagraph"/>
        <w:numPr>
          <w:ilvl w:val="1"/>
          <w:numId w:val="7"/>
        </w:numPr>
      </w:pPr>
      <w:r>
        <w:t xml:space="preserve">Christians realize the temporal nature of these lusts, and the eternal nature of heavenly treasure – </w:t>
      </w:r>
      <w:r w:rsidRPr="002827BF">
        <w:rPr>
          <w:b/>
          <w:bCs/>
          <w:highlight w:val="yellow"/>
        </w:rPr>
        <w:t>1 John 2:15-17; 1 Peter 1:4</w:t>
      </w:r>
    </w:p>
    <w:p w14:paraId="1D77DC9A" w14:textId="3D7ED21F" w:rsidR="002827BF" w:rsidRDefault="002827BF" w:rsidP="00996DA9">
      <w:pPr>
        <w:pStyle w:val="ListParagraph"/>
        <w:numPr>
          <w:ilvl w:val="1"/>
          <w:numId w:val="7"/>
        </w:numPr>
      </w:pPr>
      <w:r>
        <w:t>Having the desire to be in fellowship with God for eternity, the Christian exercises self-control when faced with the temptations of the flesh and lets the Spirit guide him by God’s word.</w:t>
      </w:r>
    </w:p>
    <w:p w14:paraId="21A35374" w14:textId="77777777" w:rsidR="002827BF" w:rsidRDefault="002C025B" w:rsidP="00FB4F6E">
      <w:pPr>
        <w:pStyle w:val="ListParagraph"/>
        <w:numPr>
          <w:ilvl w:val="0"/>
          <w:numId w:val="7"/>
        </w:numPr>
      </w:pPr>
      <w:r>
        <w:t>Self-Control is a God-given Ability which Must be Decided Upon, and Developed</w:t>
      </w:r>
    </w:p>
    <w:p w14:paraId="60BBDC0C" w14:textId="77777777" w:rsidR="002827BF" w:rsidRDefault="002827BF" w:rsidP="002827BF">
      <w:pPr>
        <w:pStyle w:val="ListParagraph"/>
        <w:numPr>
          <w:ilvl w:val="1"/>
          <w:numId w:val="7"/>
        </w:numPr>
      </w:pPr>
      <w:r>
        <w:t>God has given us the ability of self-control:</w:t>
      </w:r>
    </w:p>
    <w:p w14:paraId="4DC044E0" w14:textId="77777777" w:rsidR="002827BF" w:rsidRDefault="002827BF" w:rsidP="002827BF">
      <w:pPr>
        <w:pStyle w:val="ListParagraph"/>
        <w:numPr>
          <w:ilvl w:val="2"/>
          <w:numId w:val="7"/>
        </w:numPr>
      </w:pPr>
      <w:r>
        <w:t>It is a logical implication of free-will.</w:t>
      </w:r>
    </w:p>
    <w:p w14:paraId="36229773" w14:textId="77777777" w:rsidR="002827BF" w:rsidRDefault="002827BF" w:rsidP="002827BF">
      <w:pPr>
        <w:pStyle w:val="ListParagraph"/>
        <w:numPr>
          <w:ilvl w:val="2"/>
          <w:numId w:val="7"/>
        </w:numPr>
      </w:pPr>
      <w:r w:rsidRPr="00CE52A1">
        <w:rPr>
          <w:b/>
          <w:bCs/>
          <w:highlight w:val="yellow"/>
        </w:rPr>
        <w:t>Genesis 2:15-17</w:t>
      </w:r>
      <w:r>
        <w:t xml:space="preserve"> – the command presupposes free-will, and the ability of self-control. (God does not require anything of us that we do not have the ability to accomplish.)</w:t>
      </w:r>
    </w:p>
    <w:p w14:paraId="68847EA9" w14:textId="4F2F7574" w:rsidR="002C025B" w:rsidRDefault="002827BF" w:rsidP="002827BF">
      <w:pPr>
        <w:pStyle w:val="ListParagraph"/>
        <w:numPr>
          <w:ilvl w:val="1"/>
          <w:numId w:val="7"/>
        </w:numPr>
      </w:pPr>
      <w:r>
        <w:t>Self-control must be developed. It is something that must be decided upon, and then exercised through intense focus.</w:t>
      </w:r>
    </w:p>
    <w:p w14:paraId="5517B422" w14:textId="39A1EBD9" w:rsidR="002827BF" w:rsidRDefault="0019714B" w:rsidP="002827BF">
      <w:pPr>
        <w:pStyle w:val="ListParagraph"/>
        <w:numPr>
          <w:ilvl w:val="1"/>
          <w:numId w:val="7"/>
        </w:numPr>
      </w:pPr>
      <w:r>
        <w:t>Self-control requires humility:</w:t>
      </w:r>
    </w:p>
    <w:p w14:paraId="13E1B595" w14:textId="3CE56255" w:rsidR="0019714B" w:rsidRDefault="0019714B" w:rsidP="0019714B">
      <w:pPr>
        <w:pStyle w:val="ListParagraph"/>
        <w:numPr>
          <w:ilvl w:val="2"/>
          <w:numId w:val="7"/>
        </w:numPr>
      </w:pPr>
      <w:r>
        <w:t xml:space="preserve">To recognize our individual illicit desires – </w:t>
      </w:r>
      <w:r w:rsidRPr="00CE52A1">
        <w:rPr>
          <w:b/>
          <w:bCs/>
          <w:highlight w:val="yellow"/>
        </w:rPr>
        <w:t>James 1:13-15</w:t>
      </w:r>
    </w:p>
    <w:p w14:paraId="497AD32E" w14:textId="58D8E093" w:rsidR="0019714B" w:rsidRDefault="0019714B" w:rsidP="0019714B">
      <w:pPr>
        <w:pStyle w:val="ListParagraph"/>
        <w:numPr>
          <w:ilvl w:val="2"/>
          <w:numId w:val="7"/>
        </w:numPr>
      </w:pPr>
      <w:r>
        <w:t xml:space="preserve">To recognize our need to submit to the will of God – </w:t>
      </w:r>
      <w:r w:rsidRPr="00CE52A1">
        <w:rPr>
          <w:b/>
          <w:bCs/>
          <w:highlight w:val="yellow"/>
        </w:rPr>
        <w:t>James 1:21; 4:7-10, 15</w:t>
      </w:r>
    </w:p>
    <w:p w14:paraId="132C4584" w14:textId="7B07A845" w:rsidR="0019714B" w:rsidRDefault="0019714B" w:rsidP="0019714B">
      <w:pPr>
        <w:pStyle w:val="ListParagraph"/>
        <w:numPr>
          <w:ilvl w:val="1"/>
          <w:numId w:val="7"/>
        </w:numPr>
      </w:pPr>
      <w:r>
        <w:t xml:space="preserve">Self-control requires self-denial – </w:t>
      </w:r>
      <w:r w:rsidRPr="00CE52A1">
        <w:rPr>
          <w:b/>
          <w:bCs/>
          <w:highlight w:val="yellow"/>
        </w:rPr>
        <w:t>Matthew 16:21-24</w:t>
      </w:r>
    </w:p>
    <w:p w14:paraId="6FCF4A66" w14:textId="58358602" w:rsidR="0019714B" w:rsidRDefault="0019714B" w:rsidP="0019714B">
      <w:pPr>
        <w:pStyle w:val="ListParagraph"/>
        <w:numPr>
          <w:ilvl w:val="2"/>
          <w:numId w:val="7"/>
        </w:numPr>
      </w:pPr>
      <w:r w:rsidRPr="00CE52A1">
        <w:rPr>
          <w:b/>
          <w:bCs/>
          <w:highlight w:val="yellow"/>
        </w:rPr>
        <w:t>(v. 23)</w:t>
      </w:r>
      <w:r>
        <w:t xml:space="preserve"> – Peter wasn’t thinking of the things of God.</w:t>
      </w:r>
    </w:p>
    <w:p w14:paraId="1862DCBC" w14:textId="7D0C19A0" w:rsidR="0019714B" w:rsidRDefault="0019714B" w:rsidP="0019714B">
      <w:pPr>
        <w:pStyle w:val="ListParagraph"/>
        <w:numPr>
          <w:ilvl w:val="2"/>
          <w:numId w:val="7"/>
        </w:numPr>
      </w:pPr>
      <w:r w:rsidRPr="00CE52A1">
        <w:rPr>
          <w:b/>
          <w:bCs/>
          <w:highlight w:val="yellow"/>
        </w:rPr>
        <w:t>(v. 24)</w:t>
      </w:r>
      <w:r>
        <w:t xml:space="preserve"> – discipleship requires a denial of self with intent of following God.</w:t>
      </w:r>
    </w:p>
    <w:p w14:paraId="54400AC1" w14:textId="4C8F6383" w:rsidR="002B49C0" w:rsidRDefault="002B49C0" w:rsidP="0019714B">
      <w:pPr>
        <w:pStyle w:val="ListParagraph"/>
        <w:numPr>
          <w:ilvl w:val="2"/>
          <w:numId w:val="7"/>
        </w:numPr>
      </w:pPr>
      <w:r>
        <w:t xml:space="preserve">Deny – </w:t>
      </w:r>
      <w:proofErr w:type="spellStart"/>
      <w:r w:rsidRPr="002B49C0">
        <w:rPr>
          <w:i/>
          <w:iCs/>
        </w:rPr>
        <w:t>aparneomai</w:t>
      </w:r>
      <w:proofErr w:type="spellEnd"/>
      <w:r>
        <w:t xml:space="preserve"> – </w:t>
      </w:r>
      <w:r w:rsidRPr="002B49C0">
        <w:t>to forget one’s self, lose sight of one’s self and one’s own interests</w:t>
      </w:r>
      <w:r>
        <w:t>. (THAYER)</w:t>
      </w:r>
    </w:p>
    <w:p w14:paraId="33E985E9" w14:textId="06E30BCA" w:rsidR="002B49C0" w:rsidRDefault="002B49C0" w:rsidP="002B49C0">
      <w:pPr>
        <w:pStyle w:val="ListParagraph"/>
        <w:numPr>
          <w:ilvl w:val="3"/>
          <w:numId w:val="7"/>
        </w:numPr>
      </w:pPr>
      <w:r>
        <w:t>Your interests are to be God’s interests.</w:t>
      </w:r>
    </w:p>
    <w:p w14:paraId="4F47FC21" w14:textId="6DC804F3" w:rsidR="002B49C0" w:rsidRDefault="002B49C0" w:rsidP="002B49C0">
      <w:pPr>
        <w:pStyle w:val="ListParagraph"/>
        <w:numPr>
          <w:ilvl w:val="3"/>
          <w:numId w:val="7"/>
        </w:numPr>
      </w:pPr>
      <w:r w:rsidRPr="00CE52A1">
        <w:rPr>
          <w:b/>
          <w:bCs/>
          <w:highlight w:val="yellow"/>
        </w:rPr>
        <w:t>Matthew 26:39</w:t>
      </w:r>
      <w:r>
        <w:t xml:space="preserve"> – demonstrated by Jesus in the garden prayers.</w:t>
      </w:r>
    </w:p>
    <w:p w14:paraId="2D72C84D" w14:textId="0694EF4B" w:rsidR="002B49C0" w:rsidRDefault="002B49C0" w:rsidP="002B49C0">
      <w:pPr>
        <w:pStyle w:val="ListParagraph"/>
        <w:numPr>
          <w:ilvl w:val="1"/>
          <w:numId w:val="7"/>
        </w:numPr>
      </w:pPr>
      <w:r>
        <w:t xml:space="preserve">Self-control requires self-discipline – </w:t>
      </w:r>
      <w:r w:rsidRPr="00CE52A1">
        <w:rPr>
          <w:b/>
          <w:bCs/>
          <w:highlight w:val="yellow"/>
        </w:rPr>
        <w:t>1 Corinthians 9:24-27</w:t>
      </w:r>
    </w:p>
    <w:p w14:paraId="1AACB317" w14:textId="57F63FE5" w:rsidR="005D0150" w:rsidRDefault="005D0150" w:rsidP="005D0150">
      <w:pPr>
        <w:pStyle w:val="ListParagraph"/>
        <w:numPr>
          <w:ilvl w:val="2"/>
          <w:numId w:val="7"/>
        </w:numPr>
      </w:pPr>
      <w:r w:rsidRPr="00CE52A1">
        <w:rPr>
          <w:b/>
          <w:bCs/>
          <w:highlight w:val="yellow"/>
        </w:rPr>
        <w:t>(vv. 24-25)</w:t>
      </w:r>
      <w:r>
        <w:t xml:space="preserve"> – motivated by the focus of life’s goal – no self-control without aim.</w:t>
      </w:r>
    </w:p>
    <w:p w14:paraId="650FA831" w14:textId="61F57237" w:rsidR="005D0150" w:rsidRDefault="005D0150" w:rsidP="005D0150">
      <w:pPr>
        <w:pStyle w:val="ListParagraph"/>
        <w:numPr>
          <w:ilvl w:val="2"/>
          <w:numId w:val="7"/>
        </w:numPr>
      </w:pPr>
      <w:r w:rsidRPr="00CE52A1">
        <w:rPr>
          <w:b/>
          <w:bCs/>
          <w:highlight w:val="yellow"/>
        </w:rPr>
        <w:t>(v. 26)</w:t>
      </w:r>
      <w:r>
        <w:t xml:space="preserve"> – established by priority or focus on the goal.</w:t>
      </w:r>
    </w:p>
    <w:p w14:paraId="404FCCEE" w14:textId="59CEDE90" w:rsidR="005D0150" w:rsidRDefault="005D0150" w:rsidP="005D0150">
      <w:pPr>
        <w:pStyle w:val="ListParagraph"/>
        <w:numPr>
          <w:ilvl w:val="2"/>
          <w:numId w:val="7"/>
        </w:numPr>
      </w:pPr>
      <w:r w:rsidRPr="00CE52A1">
        <w:rPr>
          <w:b/>
          <w:bCs/>
          <w:highlight w:val="yellow"/>
        </w:rPr>
        <w:t>(v. 27)</w:t>
      </w:r>
      <w:r>
        <w:t xml:space="preserve"> – accomplished through a mastery of the body by the spirit.</w:t>
      </w:r>
    </w:p>
    <w:p w14:paraId="703D1400" w14:textId="7B9DFD91" w:rsidR="005D0150" w:rsidRDefault="005D0150" w:rsidP="005D0150">
      <w:pPr>
        <w:pStyle w:val="ListParagraph"/>
        <w:numPr>
          <w:ilvl w:val="3"/>
          <w:numId w:val="7"/>
        </w:numPr>
      </w:pPr>
      <w:r>
        <w:t xml:space="preserve">Discipline – </w:t>
      </w:r>
      <w:proofErr w:type="spellStart"/>
      <w:r w:rsidRPr="00CE52A1">
        <w:rPr>
          <w:i/>
          <w:iCs/>
        </w:rPr>
        <w:t>hypōpiazo</w:t>
      </w:r>
      <w:proofErr w:type="spellEnd"/>
      <w:r w:rsidRPr="00CE52A1">
        <w:rPr>
          <w:i/>
          <w:iCs/>
        </w:rPr>
        <w:t>̄</w:t>
      </w:r>
      <w:r>
        <w:t xml:space="preserve"> – </w:t>
      </w:r>
      <w:r w:rsidRPr="005D0150">
        <w:t xml:space="preserve">lit., “to strike under the eye” (from </w:t>
      </w:r>
      <w:proofErr w:type="spellStart"/>
      <w:r w:rsidRPr="005D0150">
        <w:t>hupopion</w:t>
      </w:r>
      <w:proofErr w:type="spellEnd"/>
      <w:r w:rsidRPr="005D0150">
        <w:t xml:space="preserve">, “the part of the face below the eye”; </w:t>
      </w:r>
      <w:proofErr w:type="spellStart"/>
      <w:r w:rsidRPr="005D0150">
        <w:t>hupo</w:t>
      </w:r>
      <w:proofErr w:type="spellEnd"/>
      <w:r w:rsidRPr="005D0150">
        <w:t>, “under,” ops, “an eye”), hence, to beat the face black and blue (to give a black eye), is used metaphorically, and translated “buffet” in 1 Cor. 9:27 (KJV, “keep under”), of Paul’s suppressive treatment of his body, in order to keep himself spiritually fit (RV marg., “bruise”)</w:t>
      </w:r>
      <w:r>
        <w:t xml:space="preserve"> (VINE)</w:t>
      </w:r>
    </w:p>
    <w:p w14:paraId="7715A320" w14:textId="6BEF31A4" w:rsidR="005D0150" w:rsidRDefault="005D0150" w:rsidP="005D0150">
      <w:pPr>
        <w:pStyle w:val="ListParagraph"/>
        <w:numPr>
          <w:ilvl w:val="3"/>
          <w:numId w:val="7"/>
        </w:numPr>
      </w:pPr>
      <w:r>
        <w:lastRenderedPageBreak/>
        <w:t xml:space="preserve">Subjection – </w:t>
      </w:r>
      <w:proofErr w:type="spellStart"/>
      <w:r w:rsidRPr="00CE52A1">
        <w:rPr>
          <w:i/>
          <w:iCs/>
        </w:rPr>
        <w:t>doulagōgeo</w:t>
      </w:r>
      <w:proofErr w:type="spellEnd"/>
      <w:r w:rsidRPr="00CE52A1">
        <w:rPr>
          <w:i/>
          <w:iCs/>
        </w:rPr>
        <w:t>̄</w:t>
      </w:r>
      <w:r>
        <w:t xml:space="preserve"> – </w:t>
      </w:r>
      <w:r w:rsidRPr="005D0150">
        <w:t>to be a slave-driver, i.e. to enslave (figuratively, subdue)</w:t>
      </w:r>
      <w:r>
        <w:t xml:space="preserve"> (STRONG)</w:t>
      </w:r>
    </w:p>
    <w:p w14:paraId="52504DF9" w14:textId="414DA8CC" w:rsidR="005D0150" w:rsidRDefault="005D0150" w:rsidP="005D0150">
      <w:pPr>
        <w:pStyle w:val="ListParagraph"/>
        <w:numPr>
          <w:ilvl w:val="3"/>
          <w:numId w:val="7"/>
        </w:numPr>
      </w:pPr>
      <w:r>
        <w:t>Paul did whatever it took to keep his body under control with the spiritual goal in mind – HE MADE HIS BODY HIS SLAVE TO DO WHAT WAS NECESSARY TO WIN THE RACE, NOT FULFILL ITS DESIRES.</w:t>
      </w:r>
    </w:p>
    <w:p w14:paraId="5B5180D6" w14:textId="1F86393A" w:rsidR="001C7C0D" w:rsidRDefault="001C7C0D" w:rsidP="001C7C0D">
      <w:pPr>
        <w:pStyle w:val="ListParagraph"/>
        <w:numPr>
          <w:ilvl w:val="4"/>
          <w:numId w:val="7"/>
        </w:numPr>
      </w:pPr>
      <w:r w:rsidRPr="001C7C0D">
        <w:rPr>
          <w:b/>
          <w:bCs/>
          <w:highlight w:val="yellow"/>
        </w:rPr>
        <w:t>Romans 6:13</w:t>
      </w:r>
      <w:r>
        <w:t xml:space="preserve"> – presented body to righteousness.</w:t>
      </w:r>
    </w:p>
    <w:p w14:paraId="10C6700D" w14:textId="26583DF3" w:rsidR="005D0150" w:rsidRDefault="005D0150" w:rsidP="005D0150">
      <w:pPr>
        <w:pStyle w:val="ListParagraph"/>
        <w:numPr>
          <w:ilvl w:val="2"/>
          <w:numId w:val="7"/>
        </w:numPr>
      </w:pPr>
      <w:r>
        <w:t xml:space="preserve">NOTE: </w:t>
      </w:r>
      <w:r w:rsidRPr="00CE52A1">
        <w:rPr>
          <w:b/>
          <w:bCs/>
          <w:i/>
          <w:iCs/>
          <w:highlight w:val="yellow"/>
        </w:rPr>
        <w:t>(V. 25) – “</w:t>
      </w:r>
      <w:r w:rsidRPr="00CE52A1">
        <w:rPr>
          <w:b/>
          <w:bCs/>
          <w:i/>
          <w:iCs/>
          <w:highlight w:val="yellow"/>
        </w:rPr>
        <w:t>Everyone who competes in the games exercises self-control in all things.</w:t>
      </w:r>
      <w:r w:rsidRPr="00CE52A1">
        <w:rPr>
          <w:b/>
          <w:bCs/>
          <w:i/>
          <w:iCs/>
          <w:highlight w:val="yellow"/>
        </w:rPr>
        <w:t>”</w:t>
      </w:r>
      <w:r>
        <w:t xml:space="preserve"> (NASB)</w:t>
      </w:r>
    </w:p>
    <w:p w14:paraId="224D5418" w14:textId="24ACB316" w:rsidR="005D0150" w:rsidRDefault="005D0150" w:rsidP="005D0150">
      <w:pPr>
        <w:pStyle w:val="ListParagraph"/>
        <w:numPr>
          <w:ilvl w:val="3"/>
          <w:numId w:val="7"/>
        </w:numPr>
      </w:pPr>
      <w:r>
        <w:t xml:space="preserve">Context – liberties – </w:t>
      </w:r>
      <w:r w:rsidRPr="00CE52A1">
        <w:rPr>
          <w:b/>
          <w:bCs/>
          <w:highlight w:val="yellow"/>
        </w:rPr>
        <w:t>1 Corinthians 10:23</w:t>
      </w:r>
    </w:p>
    <w:p w14:paraId="105F10D0" w14:textId="0BD119EA" w:rsidR="005D0150" w:rsidRDefault="005D0150" w:rsidP="005D0150">
      <w:pPr>
        <w:pStyle w:val="ListParagraph"/>
        <w:numPr>
          <w:ilvl w:val="3"/>
          <w:numId w:val="7"/>
        </w:numPr>
      </w:pPr>
      <w:r w:rsidRPr="00CE52A1">
        <w:rPr>
          <w:b/>
          <w:bCs/>
          <w:highlight w:val="yellow"/>
        </w:rPr>
        <w:t>Hebrews 12:1-2</w:t>
      </w:r>
      <w:r>
        <w:t xml:space="preserve"> – lay aside sin, but in distinction from sin, WEIGHTS.</w:t>
      </w:r>
    </w:p>
    <w:p w14:paraId="6FDBEF6F" w14:textId="1F9B2945" w:rsidR="005D0150" w:rsidRDefault="005D0150" w:rsidP="005D0150">
      <w:pPr>
        <w:pStyle w:val="ListParagraph"/>
        <w:numPr>
          <w:ilvl w:val="3"/>
          <w:numId w:val="7"/>
        </w:numPr>
      </w:pPr>
      <w:r>
        <w:t>If something is not helpful to get us to heaven, self-control will put that away for the sake of the goal.</w:t>
      </w:r>
    </w:p>
    <w:p w14:paraId="1E8AF623" w14:textId="7B4E38A3" w:rsidR="005D0150" w:rsidRDefault="005D0150" w:rsidP="005D0150">
      <w:pPr>
        <w:pStyle w:val="ListParagraph"/>
        <w:numPr>
          <w:ilvl w:val="1"/>
          <w:numId w:val="7"/>
        </w:numPr>
      </w:pPr>
      <w:r>
        <w:t xml:space="preserve">Self-control is saying “no” to self when something is against God’s </w:t>
      </w:r>
      <w:proofErr w:type="gramStart"/>
      <w:r>
        <w:t>law, or</w:t>
      </w:r>
      <w:proofErr w:type="gramEnd"/>
      <w:r>
        <w:t xml:space="preserve"> is not advantageous in your spiritual race.</w:t>
      </w:r>
    </w:p>
    <w:p w14:paraId="02DFCBDD" w14:textId="4C073987" w:rsidR="001C7C0D" w:rsidRDefault="001C7C0D" w:rsidP="001C7C0D">
      <w:pPr>
        <w:pStyle w:val="ListParagraph"/>
        <w:numPr>
          <w:ilvl w:val="1"/>
          <w:numId w:val="7"/>
        </w:numPr>
      </w:pPr>
      <w:r>
        <w:t xml:space="preserve">Self-control is a massive challenge – </w:t>
      </w:r>
      <w:r w:rsidRPr="001C7C0D">
        <w:rPr>
          <w:b/>
          <w:bCs/>
          <w:highlight w:val="yellow"/>
        </w:rPr>
        <w:t>Proverbs 16:32</w:t>
      </w:r>
      <w:r>
        <w:t xml:space="preserve"> – but is necessary in Christian growth and getting to heaven.</w:t>
      </w:r>
    </w:p>
    <w:p w14:paraId="7D8B20D1" w14:textId="281B429B" w:rsidR="001C7C0D" w:rsidRPr="00CA4E6B" w:rsidRDefault="001C7C0D" w:rsidP="001C7C0D">
      <w:pPr>
        <w:rPr>
          <w:b/>
          <w:bCs/>
        </w:rPr>
      </w:pPr>
      <w:r w:rsidRPr="00CA4E6B">
        <w:rPr>
          <w:b/>
          <w:bCs/>
        </w:rPr>
        <w:t>Conclusion</w:t>
      </w:r>
    </w:p>
    <w:p w14:paraId="38D6F32D" w14:textId="3F413997" w:rsidR="001C7C0D" w:rsidRDefault="001C7C0D" w:rsidP="001C7C0D">
      <w:pPr>
        <w:pStyle w:val="ListParagraph"/>
        <w:numPr>
          <w:ilvl w:val="0"/>
          <w:numId w:val="8"/>
        </w:numPr>
      </w:pPr>
      <w:r>
        <w:t>Self-control is to be added to knowledge if that knowledge is going to be effective.</w:t>
      </w:r>
    </w:p>
    <w:p w14:paraId="444B2428" w14:textId="292D226B" w:rsidR="001C7C0D" w:rsidRDefault="001C7C0D" w:rsidP="001C7C0D">
      <w:pPr>
        <w:pStyle w:val="ListParagraph"/>
        <w:numPr>
          <w:ilvl w:val="0"/>
          <w:numId w:val="8"/>
        </w:numPr>
      </w:pPr>
      <w:r>
        <w:t>The goal of virtue is as far away as what self-control will allow the knowledge of God’s will to accomplish in the life of an individual.</w:t>
      </w:r>
    </w:p>
    <w:p w14:paraId="438E23FC" w14:textId="224FEDD5" w:rsidR="00CA4E6B" w:rsidRDefault="00CA4E6B" w:rsidP="001C7C0D">
      <w:pPr>
        <w:pStyle w:val="ListParagraph"/>
        <w:numPr>
          <w:ilvl w:val="0"/>
          <w:numId w:val="8"/>
        </w:numPr>
      </w:pPr>
      <w:r>
        <w:t>If we are to partake in the divine nature, and gain entrance into the everlasting kingdom we must learn to control ourselves according to the will of God.</w:t>
      </w:r>
    </w:p>
    <w:sectPr w:rsidR="00CA4E6B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92F1" w14:textId="77777777" w:rsidR="007C4BEB" w:rsidRDefault="007C4BEB" w:rsidP="00FA64DF">
      <w:r>
        <w:separator/>
      </w:r>
    </w:p>
  </w:endnote>
  <w:endnote w:type="continuationSeparator" w:id="0">
    <w:p w14:paraId="1256ABBA" w14:textId="77777777" w:rsidR="007C4BEB" w:rsidRDefault="007C4BEB" w:rsidP="00FA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630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6916ED" w14:textId="4DE8AE79" w:rsidR="00FA64DF" w:rsidRDefault="00FA64DF" w:rsidP="00B12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13488" w14:textId="77777777" w:rsidR="00FA64DF" w:rsidRDefault="00FA64DF" w:rsidP="00FA6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540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7421DC" w14:textId="67CF5118" w:rsidR="00FA64DF" w:rsidRDefault="00FA64DF" w:rsidP="00B12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453E4F" w14:textId="77777777" w:rsidR="00FA64DF" w:rsidRDefault="00FA64DF" w:rsidP="00FA64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73BD" w14:textId="77777777" w:rsidR="007C4BEB" w:rsidRDefault="007C4BEB" w:rsidP="00FA64DF">
      <w:r>
        <w:separator/>
      </w:r>
    </w:p>
  </w:footnote>
  <w:footnote w:type="continuationSeparator" w:id="0">
    <w:p w14:paraId="6FB677DA" w14:textId="77777777" w:rsidR="007C4BEB" w:rsidRDefault="007C4BEB" w:rsidP="00FA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81B3" w14:textId="50D35007" w:rsidR="00FA64DF" w:rsidRDefault="00FA64DF" w:rsidP="00FA64DF">
    <w:pPr>
      <w:pStyle w:val="Header"/>
      <w:jc w:val="right"/>
    </w:pPr>
    <w:r>
      <w:t>Growing in Grace – Self-Control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CDE"/>
    <w:multiLevelType w:val="hybridMultilevel"/>
    <w:tmpl w:val="8B8C22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71666"/>
    <w:multiLevelType w:val="hybridMultilevel"/>
    <w:tmpl w:val="1A185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6A6E"/>
    <w:multiLevelType w:val="hybridMultilevel"/>
    <w:tmpl w:val="7C7A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574"/>
    <w:multiLevelType w:val="hybridMultilevel"/>
    <w:tmpl w:val="86DC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D58"/>
    <w:multiLevelType w:val="hybridMultilevel"/>
    <w:tmpl w:val="EB5258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71B66"/>
    <w:multiLevelType w:val="hybridMultilevel"/>
    <w:tmpl w:val="9566DA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5E40C8"/>
    <w:multiLevelType w:val="hybridMultilevel"/>
    <w:tmpl w:val="EAF08B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E0F31"/>
    <w:multiLevelType w:val="hybridMultilevel"/>
    <w:tmpl w:val="0F20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DF"/>
    <w:rsid w:val="000F0128"/>
    <w:rsid w:val="0019714B"/>
    <w:rsid w:val="001C7C0D"/>
    <w:rsid w:val="002827BF"/>
    <w:rsid w:val="002B49C0"/>
    <w:rsid w:val="002C025B"/>
    <w:rsid w:val="004E049F"/>
    <w:rsid w:val="00533FC9"/>
    <w:rsid w:val="00534FE8"/>
    <w:rsid w:val="005C19C5"/>
    <w:rsid w:val="005D0150"/>
    <w:rsid w:val="00612107"/>
    <w:rsid w:val="00623870"/>
    <w:rsid w:val="006B57FF"/>
    <w:rsid w:val="007B7AE5"/>
    <w:rsid w:val="007C4BEB"/>
    <w:rsid w:val="0087604D"/>
    <w:rsid w:val="00996DA9"/>
    <w:rsid w:val="009C1BCF"/>
    <w:rsid w:val="00A52F36"/>
    <w:rsid w:val="00B50D40"/>
    <w:rsid w:val="00B53ADF"/>
    <w:rsid w:val="00CA4E6B"/>
    <w:rsid w:val="00CB2490"/>
    <w:rsid w:val="00CE52A1"/>
    <w:rsid w:val="00D84E00"/>
    <w:rsid w:val="00FA64DF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5180"/>
  <w15:chartTrackingRefBased/>
  <w15:docId w15:val="{605D8902-A3C7-684A-AE15-B4BAFCD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DF"/>
  </w:style>
  <w:style w:type="paragraph" w:styleId="Footer">
    <w:name w:val="footer"/>
    <w:basedOn w:val="Normal"/>
    <w:link w:val="FooterChar"/>
    <w:uiPriority w:val="99"/>
    <w:unhideWhenUsed/>
    <w:rsid w:val="00FA6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DF"/>
  </w:style>
  <w:style w:type="character" w:styleId="PageNumber">
    <w:name w:val="page number"/>
    <w:basedOn w:val="DefaultParagraphFont"/>
    <w:uiPriority w:val="99"/>
    <w:semiHidden/>
    <w:unhideWhenUsed/>
    <w:rsid w:val="00FA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2020-09-21T16:23:00Z</dcterms:created>
  <dcterms:modified xsi:type="dcterms:W3CDTF">2020-09-22T20:49:00Z</dcterms:modified>
</cp:coreProperties>
</file>