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21326" w14:textId="320593B9" w:rsidR="007B7AE5" w:rsidRPr="00940B71" w:rsidRDefault="00940B71">
      <w:pPr>
        <w:rPr>
          <w:b/>
          <w:bCs/>
          <w:sz w:val="32"/>
          <w:szCs w:val="32"/>
        </w:rPr>
      </w:pPr>
      <w:r w:rsidRPr="00940B71">
        <w:rPr>
          <w:b/>
          <w:bCs/>
          <w:sz w:val="32"/>
          <w:szCs w:val="32"/>
        </w:rPr>
        <w:t>Supposition or Certainty?</w:t>
      </w:r>
    </w:p>
    <w:p w14:paraId="56BD1873" w14:textId="0C1C306F" w:rsidR="00056757" w:rsidRPr="00056757" w:rsidRDefault="00056757">
      <w:pPr>
        <w:rPr>
          <w:i/>
          <w:iCs/>
          <w:sz w:val="28"/>
          <w:szCs w:val="28"/>
        </w:rPr>
      </w:pPr>
      <w:r w:rsidRPr="00056757">
        <w:rPr>
          <w:i/>
          <w:iCs/>
          <w:sz w:val="28"/>
          <w:szCs w:val="28"/>
        </w:rPr>
        <w:t>Luke 2:41-50</w:t>
      </w:r>
    </w:p>
    <w:p w14:paraId="1B00FD32" w14:textId="34FC8668" w:rsidR="00940B71" w:rsidRPr="00940B71" w:rsidRDefault="00940B71">
      <w:pPr>
        <w:rPr>
          <w:b/>
          <w:bCs/>
        </w:rPr>
      </w:pPr>
      <w:r w:rsidRPr="00940B71">
        <w:rPr>
          <w:b/>
          <w:bCs/>
        </w:rPr>
        <w:t>Introduction</w:t>
      </w:r>
    </w:p>
    <w:p w14:paraId="51C4D29C" w14:textId="0A475456" w:rsidR="00940B71" w:rsidRDefault="00DE554A" w:rsidP="006E1766">
      <w:pPr>
        <w:pStyle w:val="ListParagraph"/>
        <w:numPr>
          <w:ilvl w:val="0"/>
          <w:numId w:val="1"/>
        </w:numPr>
      </w:pPr>
      <w:r>
        <w:t xml:space="preserve">Mary and Joseph lose Jesus – </w:t>
      </w:r>
      <w:r w:rsidRPr="00886ACC">
        <w:rPr>
          <w:b/>
          <w:bCs/>
          <w:highlight w:val="yellow"/>
        </w:rPr>
        <w:t>Luke 2:41-50</w:t>
      </w:r>
    </w:p>
    <w:p w14:paraId="6D7B2967" w14:textId="5EF8F5FC" w:rsidR="00DE554A" w:rsidRDefault="00DE554A" w:rsidP="00DE554A">
      <w:pPr>
        <w:pStyle w:val="ListParagraph"/>
        <w:numPr>
          <w:ilvl w:val="1"/>
          <w:numId w:val="1"/>
        </w:numPr>
      </w:pPr>
      <w:r w:rsidRPr="009845E7">
        <w:rPr>
          <w:b/>
          <w:bCs/>
          <w:highlight w:val="yellow"/>
        </w:rPr>
        <w:t>(v. 44)</w:t>
      </w:r>
      <w:r>
        <w:t xml:space="preserve"> – They supposed He was in the company but did not find Him.</w:t>
      </w:r>
    </w:p>
    <w:p w14:paraId="65F042FB" w14:textId="1525CE3A" w:rsidR="00DE554A" w:rsidRDefault="00DE554A" w:rsidP="00DE554A">
      <w:pPr>
        <w:pStyle w:val="ListParagraph"/>
        <w:numPr>
          <w:ilvl w:val="1"/>
          <w:numId w:val="1"/>
        </w:numPr>
      </w:pPr>
      <w:r w:rsidRPr="009845E7">
        <w:rPr>
          <w:b/>
          <w:bCs/>
          <w:highlight w:val="yellow"/>
        </w:rPr>
        <w:t>(v. 49)</w:t>
      </w:r>
      <w:r>
        <w:t xml:space="preserve"> – They found Him in the temple, and it seemed Jesus thought they should have known such.</w:t>
      </w:r>
    </w:p>
    <w:p w14:paraId="6665354D" w14:textId="26D5465C" w:rsidR="00DE554A" w:rsidRDefault="00DE554A" w:rsidP="00DE554A">
      <w:pPr>
        <w:pStyle w:val="ListParagraph"/>
        <w:numPr>
          <w:ilvl w:val="1"/>
          <w:numId w:val="1"/>
        </w:numPr>
      </w:pPr>
      <w:r>
        <w:t>Regardless of the details not given, the parents of Jesus made a supposition that Jesus was with them but did not investigate to find certainty.</w:t>
      </w:r>
    </w:p>
    <w:p w14:paraId="413B24ED" w14:textId="78FC8476" w:rsidR="00F10826" w:rsidRDefault="00F10826" w:rsidP="00DE554A">
      <w:pPr>
        <w:pStyle w:val="ListParagraph"/>
        <w:numPr>
          <w:ilvl w:val="0"/>
          <w:numId w:val="1"/>
        </w:numPr>
      </w:pPr>
      <w:r>
        <w:t>Supposition – an uncertain belief (New Oxford American Dictionary)</w:t>
      </w:r>
    </w:p>
    <w:p w14:paraId="7AD033BA" w14:textId="4E918F81" w:rsidR="00DE554A" w:rsidRDefault="00DE554A" w:rsidP="00DE554A">
      <w:pPr>
        <w:pStyle w:val="ListParagraph"/>
        <w:numPr>
          <w:ilvl w:val="0"/>
          <w:numId w:val="1"/>
        </w:numPr>
      </w:pPr>
      <w:r>
        <w:t>Too many, like Mary and Joseph, suppose Jesus is with them, yet cannot possibly know for certainty because they haven’t done the investigation necessary.</w:t>
      </w:r>
    </w:p>
    <w:p w14:paraId="27AFB5A5" w14:textId="75728D10" w:rsidR="00DE554A" w:rsidRDefault="00DE554A" w:rsidP="00DE554A">
      <w:pPr>
        <w:pStyle w:val="ListParagraph"/>
        <w:numPr>
          <w:ilvl w:val="0"/>
          <w:numId w:val="1"/>
        </w:numPr>
      </w:pPr>
      <w:r>
        <w:t>The presence of Jesus, i.e. fellowship with Him is of too much importance to settle for a supposition. It is imperative that each one know for certainty that Jesus is with them, and they are with Jesus.</w:t>
      </w:r>
    </w:p>
    <w:p w14:paraId="0BDD339E" w14:textId="0004961C" w:rsidR="00940B71" w:rsidRDefault="00940B71" w:rsidP="00940B71">
      <w:pPr>
        <w:pStyle w:val="ListParagraph"/>
        <w:numPr>
          <w:ilvl w:val="0"/>
          <w:numId w:val="2"/>
        </w:numPr>
      </w:pPr>
      <w:r>
        <w:t>Self-Responsibility</w:t>
      </w:r>
    </w:p>
    <w:p w14:paraId="4AFF5ACE" w14:textId="6C044746" w:rsidR="009845E7" w:rsidRDefault="009845E7" w:rsidP="009845E7">
      <w:pPr>
        <w:pStyle w:val="ListParagraph"/>
        <w:numPr>
          <w:ilvl w:val="0"/>
          <w:numId w:val="3"/>
        </w:numPr>
      </w:pPr>
      <w:r>
        <w:t>Each Individual is Accountable for Himself</w:t>
      </w:r>
    </w:p>
    <w:p w14:paraId="7B2F3CB7" w14:textId="5487D594" w:rsidR="009845E7" w:rsidRPr="0077220F" w:rsidRDefault="009845E7" w:rsidP="009845E7">
      <w:pPr>
        <w:pStyle w:val="ListParagraph"/>
        <w:numPr>
          <w:ilvl w:val="1"/>
          <w:numId w:val="3"/>
        </w:numPr>
      </w:pPr>
      <w:r>
        <w:t xml:space="preserve">Sin and righteousness on the individual – </w:t>
      </w:r>
      <w:r w:rsidRPr="009845E7">
        <w:rPr>
          <w:b/>
          <w:bCs/>
          <w:highlight w:val="yellow"/>
        </w:rPr>
        <w:t>Ezekiel 18:19-20</w:t>
      </w:r>
    </w:p>
    <w:p w14:paraId="7A197CC2" w14:textId="58C9AE44" w:rsidR="0077220F" w:rsidRPr="0077220F" w:rsidRDefault="0077220F" w:rsidP="0077220F">
      <w:pPr>
        <w:pStyle w:val="ListParagraph"/>
        <w:numPr>
          <w:ilvl w:val="2"/>
          <w:numId w:val="3"/>
        </w:numPr>
      </w:pPr>
      <w:r w:rsidRPr="0077220F">
        <w:rPr>
          <w:b/>
          <w:bCs/>
          <w:highlight w:val="yellow"/>
        </w:rPr>
        <w:t>Romans 5:12-14</w:t>
      </w:r>
      <w:r w:rsidRPr="0077220F">
        <w:t xml:space="preserve"> – death spread to all on account of each of their own sins. </w:t>
      </w:r>
    </w:p>
    <w:p w14:paraId="4C2F4304" w14:textId="7D0A4723" w:rsidR="0077220F" w:rsidRPr="0077220F" w:rsidRDefault="0077220F" w:rsidP="0077220F">
      <w:pPr>
        <w:pStyle w:val="ListParagraph"/>
        <w:numPr>
          <w:ilvl w:val="2"/>
          <w:numId w:val="3"/>
        </w:numPr>
      </w:pPr>
      <w:r w:rsidRPr="0077220F">
        <w:t>Even not after the likeness of the transgression of Adam – indicative of their own personal guilt.</w:t>
      </w:r>
    </w:p>
    <w:p w14:paraId="13803C31" w14:textId="65002E03" w:rsidR="009845E7" w:rsidRDefault="009845E7" w:rsidP="009845E7">
      <w:pPr>
        <w:pStyle w:val="ListParagraph"/>
        <w:numPr>
          <w:ilvl w:val="1"/>
          <w:numId w:val="3"/>
        </w:numPr>
      </w:pPr>
      <w:r>
        <w:t xml:space="preserve">Each is accountable for himself before the judge – </w:t>
      </w:r>
      <w:r w:rsidRPr="009845E7">
        <w:rPr>
          <w:b/>
          <w:bCs/>
          <w:highlight w:val="yellow"/>
        </w:rPr>
        <w:t>Romans 14:4, 8-12</w:t>
      </w:r>
    </w:p>
    <w:p w14:paraId="52F211C4" w14:textId="21E41E35" w:rsidR="009845E7" w:rsidRDefault="009845E7" w:rsidP="009845E7">
      <w:pPr>
        <w:pStyle w:val="ListParagraph"/>
        <w:numPr>
          <w:ilvl w:val="2"/>
          <w:numId w:val="3"/>
        </w:numPr>
      </w:pPr>
      <w:r>
        <w:t>Principles established for the correct assessment of brethren in the exercise of liberties amongst differences.</w:t>
      </w:r>
    </w:p>
    <w:p w14:paraId="4767AD6C" w14:textId="2E0667BA" w:rsidR="009845E7" w:rsidRDefault="009845E7" w:rsidP="009845E7">
      <w:pPr>
        <w:pStyle w:val="ListParagraph"/>
        <w:numPr>
          <w:ilvl w:val="2"/>
          <w:numId w:val="3"/>
        </w:numPr>
      </w:pPr>
      <w:r>
        <w:t>Fundamental truth of each individual standing or falling before God in judgment alone to rid the church of unwarranted judgments in the realm of liberty.</w:t>
      </w:r>
    </w:p>
    <w:p w14:paraId="46C6047D" w14:textId="57629802" w:rsidR="009845E7" w:rsidRDefault="009845E7" w:rsidP="009845E7">
      <w:pPr>
        <w:pStyle w:val="ListParagraph"/>
        <w:numPr>
          <w:ilvl w:val="1"/>
          <w:numId w:val="3"/>
        </w:numPr>
      </w:pPr>
      <w:r>
        <w:t xml:space="preserve">Each must bear his own load – </w:t>
      </w:r>
      <w:r w:rsidRPr="009845E7">
        <w:rPr>
          <w:b/>
          <w:bCs/>
          <w:highlight w:val="yellow"/>
        </w:rPr>
        <w:t>Galatians 6:1-5</w:t>
      </w:r>
    </w:p>
    <w:p w14:paraId="2B9BF938" w14:textId="2AE5D361" w:rsidR="009845E7" w:rsidRDefault="009845E7" w:rsidP="009845E7">
      <w:pPr>
        <w:pStyle w:val="ListParagraph"/>
        <w:numPr>
          <w:ilvl w:val="2"/>
          <w:numId w:val="3"/>
        </w:numPr>
      </w:pPr>
      <w:r w:rsidRPr="009845E7">
        <w:rPr>
          <w:b/>
          <w:bCs/>
          <w:highlight w:val="yellow"/>
        </w:rPr>
        <w:t>(v. 2)</w:t>
      </w:r>
      <w:r>
        <w:t xml:space="preserve"> – “burdens” – </w:t>
      </w:r>
      <w:proofErr w:type="spellStart"/>
      <w:r w:rsidRPr="009845E7">
        <w:rPr>
          <w:i/>
          <w:iCs/>
        </w:rPr>
        <w:t>baros</w:t>
      </w:r>
      <w:proofErr w:type="spellEnd"/>
      <w:r w:rsidRPr="009845E7">
        <w:rPr>
          <w:i/>
          <w:iCs/>
        </w:rPr>
        <w:t>;</w:t>
      </w:r>
      <w:r w:rsidRPr="009845E7">
        <w:t xml:space="preserve"> weight</w:t>
      </w:r>
      <w:r>
        <w:t xml:space="preserve"> (Strong)</w:t>
      </w:r>
    </w:p>
    <w:p w14:paraId="4DEB0B0D" w14:textId="218F0729" w:rsidR="009845E7" w:rsidRDefault="009845E7" w:rsidP="009845E7">
      <w:pPr>
        <w:pStyle w:val="ListParagraph"/>
        <w:numPr>
          <w:ilvl w:val="2"/>
          <w:numId w:val="3"/>
        </w:numPr>
      </w:pPr>
      <w:r w:rsidRPr="009845E7">
        <w:rPr>
          <w:b/>
          <w:bCs/>
          <w:highlight w:val="yellow"/>
        </w:rPr>
        <w:t>(v. 5)</w:t>
      </w:r>
      <w:r>
        <w:t xml:space="preserve"> – “load” – </w:t>
      </w:r>
      <w:proofErr w:type="spellStart"/>
      <w:r w:rsidRPr="0077220F">
        <w:rPr>
          <w:i/>
          <w:iCs/>
        </w:rPr>
        <w:t>phortion</w:t>
      </w:r>
      <w:proofErr w:type="spellEnd"/>
      <w:r w:rsidRPr="009845E7">
        <w:t>; an invoice (as part of freight), i.e. (figuratively) a task or service</w:t>
      </w:r>
      <w:r>
        <w:t>. (Strong)</w:t>
      </w:r>
    </w:p>
    <w:p w14:paraId="2BF1836A" w14:textId="1B349DE1" w:rsidR="009845E7" w:rsidRDefault="009845E7" w:rsidP="009845E7">
      <w:pPr>
        <w:pStyle w:val="ListParagraph"/>
        <w:numPr>
          <w:ilvl w:val="3"/>
          <w:numId w:val="3"/>
        </w:numPr>
      </w:pPr>
      <w:r>
        <w:t>Especially of a personal task or responsibility that on the one charged with it can carry out.</w:t>
      </w:r>
    </w:p>
    <w:p w14:paraId="37845D83" w14:textId="2F054057" w:rsidR="009845E7" w:rsidRDefault="009845E7" w:rsidP="009845E7">
      <w:pPr>
        <w:pStyle w:val="ListParagraph"/>
        <w:numPr>
          <w:ilvl w:val="0"/>
          <w:numId w:val="3"/>
        </w:numPr>
      </w:pPr>
      <w:r>
        <w:t>It is not that anyone lives in a vacuum and is only to be concerned with themselves. However, ultimately</w:t>
      </w:r>
      <w:r w:rsidR="00A42F4F">
        <w:t>, whether one is blameless at judgment or not is a matter left solely to him.</w:t>
      </w:r>
    </w:p>
    <w:p w14:paraId="27D8F639" w14:textId="624EF421" w:rsidR="00940B71" w:rsidRDefault="00940B71" w:rsidP="00940B71">
      <w:pPr>
        <w:pStyle w:val="ListParagraph"/>
        <w:numPr>
          <w:ilvl w:val="0"/>
          <w:numId w:val="2"/>
        </w:numPr>
      </w:pPr>
      <w:r>
        <w:t>The Folly of Supposition</w:t>
      </w:r>
    </w:p>
    <w:p w14:paraId="09F890E0" w14:textId="05795D28" w:rsidR="006A6819" w:rsidRDefault="0080202A" w:rsidP="006A6819">
      <w:pPr>
        <w:pStyle w:val="ListParagraph"/>
        <w:numPr>
          <w:ilvl w:val="0"/>
          <w:numId w:val="4"/>
        </w:numPr>
      </w:pPr>
      <w:r>
        <w:t xml:space="preserve">The value of the soul determines that any supposition about its eternal destiny is foolish – </w:t>
      </w:r>
      <w:r w:rsidRPr="007442ED">
        <w:rPr>
          <w:b/>
          <w:bCs/>
          <w:highlight w:val="yellow"/>
        </w:rPr>
        <w:t>Mark 8:36-37</w:t>
      </w:r>
    </w:p>
    <w:p w14:paraId="1BF78247" w14:textId="7369B916" w:rsidR="0080202A" w:rsidRDefault="0080202A" w:rsidP="006A6819">
      <w:pPr>
        <w:pStyle w:val="ListParagraph"/>
        <w:numPr>
          <w:ilvl w:val="0"/>
          <w:numId w:val="4"/>
        </w:numPr>
      </w:pPr>
      <w:r>
        <w:t xml:space="preserve">Supposition leaves room for failure – </w:t>
      </w:r>
      <w:r w:rsidRPr="007442ED">
        <w:rPr>
          <w:b/>
          <w:bCs/>
          <w:highlight w:val="yellow"/>
        </w:rPr>
        <w:t>Matthew 7:21-23</w:t>
      </w:r>
      <w:r>
        <w:t xml:space="preserve"> – they had supposed they did what was right, but it was impossible that they were certain, for Jesus calls them workers of lawlessness.</w:t>
      </w:r>
    </w:p>
    <w:p w14:paraId="39EE6985" w14:textId="2F837389" w:rsidR="0080202A" w:rsidRDefault="0080202A" w:rsidP="0080202A">
      <w:pPr>
        <w:pStyle w:val="ListParagraph"/>
        <w:numPr>
          <w:ilvl w:val="1"/>
          <w:numId w:val="4"/>
        </w:numPr>
      </w:pPr>
      <w:r w:rsidRPr="007442ED">
        <w:rPr>
          <w:b/>
          <w:bCs/>
          <w:highlight w:val="yellow"/>
        </w:rPr>
        <w:lastRenderedPageBreak/>
        <w:t>(vv. 24-27)</w:t>
      </w:r>
      <w:r>
        <w:t xml:space="preserve"> – the certainty is found in hearing His words and doing them.</w:t>
      </w:r>
    </w:p>
    <w:p w14:paraId="60F41640" w14:textId="082FADD3" w:rsidR="0080202A" w:rsidRDefault="0080202A" w:rsidP="0080202A">
      <w:pPr>
        <w:pStyle w:val="ListParagraph"/>
        <w:numPr>
          <w:ilvl w:val="1"/>
          <w:numId w:val="4"/>
        </w:numPr>
      </w:pPr>
      <w:r w:rsidRPr="007442ED">
        <w:rPr>
          <w:b/>
          <w:bCs/>
          <w:highlight w:val="yellow"/>
        </w:rPr>
        <w:t>Luke 6:48</w:t>
      </w:r>
      <w:r>
        <w:t xml:space="preserve"> – dug deep and laid foundation on the rock.</w:t>
      </w:r>
    </w:p>
    <w:p w14:paraId="282C1C38" w14:textId="5C1C0D79" w:rsidR="0080202A" w:rsidRDefault="0080202A" w:rsidP="0080202A">
      <w:pPr>
        <w:pStyle w:val="ListParagraph"/>
        <w:numPr>
          <w:ilvl w:val="2"/>
          <w:numId w:val="4"/>
        </w:numPr>
      </w:pPr>
      <w:r>
        <w:t>This detail implies he did not suppose he was building on the foundation.</w:t>
      </w:r>
    </w:p>
    <w:p w14:paraId="3B3DC1D6" w14:textId="34EEC6B3" w:rsidR="0080202A" w:rsidRDefault="0080202A" w:rsidP="0080202A">
      <w:pPr>
        <w:pStyle w:val="ListParagraph"/>
        <w:numPr>
          <w:ilvl w:val="2"/>
          <w:numId w:val="4"/>
        </w:numPr>
      </w:pPr>
      <w:r>
        <w:t>He made certain, through his own effort, that he had found the rock.</w:t>
      </w:r>
    </w:p>
    <w:p w14:paraId="720D8271" w14:textId="461C5CCA" w:rsidR="00D160BD" w:rsidRDefault="00D160BD" w:rsidP="0080202A">
      <w:pPr>
        <w:pStyle w:val="ListParagraph"/>
        <w:numPr>
          <w:ilvl w:val="0"/>
          <w:numId w:val="4"/>
        </w:numPr>
      </w:pPr>
      <w:r>
        <w:t xml:space="preserve">Supposition is a form of negligence, and negligence leads to apostasy – </w:t>
      </w:r>
      <w:r w:rsidRPr="00D160BD">
        <w:rPr>
          <w:b/>
          <w:bCs/>
          <w:highlight w:val="yellow"/>
        </w:rPr>
        <w:t>Hebrews 2:1-3</w:t>
      </w:r>
    </w:p>
    <w:p w14:paraId="47498AD5" w14:textId="5E5EB333" w:rsidR="0080202A" w:rsidRDefault="007442ED" w:rsidP="0080202A">
      <w:pPr>
        <w:pStyle w:val="ListParagraph"/>
        <w:numPr>
          <w:ilvl w:val="0"/>
          <w:numId w:val="4"/>
        </w:numPr>
      </w:pPr>
      <w:r>
        <w:t xml:space="preserve">God does not want us to suppose, but to make certain of our standing with Him – </w:t>
      </w:r>
      <w:r w:rsidRPr="007442ED">
        <w:rPr>
          <w:b/>
          <w:bCs/>
          <w:highlight w:val="yellow"/>
        </w:rPr>
        <w:t>2 Peter 1:10-11</w:t>
      </w:r>
    </w:p>
    <w:p w14:paraId="61CCA9D3" w14:textId="3F8108EA" w:rsidR="007442ED" w:rsidRPr="007442ED" w:rsidRDefault="007442ED" w:rsidP="0080202A">
      <w:pPr>
        <w:pStyle w:val="ListParagraph"/>
        <w:numPr>
          <w:ilvl w:val="0"/>
          <w:numId w:val="4"/>
        </w:numPr>
      </w:pPr>
      <w:r>
        <w:t xml:space="preserve">God offers us the ability to know with certainty – </w:t>
      </w:r>
      <w:r w:rsidRPr="007442ED">
        <w:rPr>
          <w:b/>
          <w:bCs/>
          <w:highlight w:val="yellow"/>
        </w:rPr>
        <w:t>1 John 5:13</w:t>
      </w:r>
    </w:p>
    <w:p w14:paraId="543FDCBD" w14:textId="0E351347" w:rsidR="007442ED" w:rsidRDefault="007442ED" w:rsidP="0080202A">
      <w:pPr>
        <w:pStyle w:val="ListParagraph"/>
        <w:numPr>
          <w:ilvl w:val="0"/>
          <w:numId w:val="4"/>
        </w:numPr>
      </w:pPr>
      <w:r>
        <w:rPr>
          <w:b/>
          <w:bCs/>
        </w:rPr>
        <w:t>Surely, if our soul is of value to us, and we truly want to get to heaven then we will not settle with a supposition but will pursue the certainty God offers us.</w:t>
      </w:r>
    </w:p>
    <w:p w14:paraId="40752D4F" w14:textId="51BC93FD" w:rsidR="00940B71" w:rsidRDefault="008C2F43" w:rsidP="00940B71">
      <w:pPr>
        <w:pStyle w:val="ListParagraph"/>
        <w:numPr>
          <w:ilvl w:val="0"/>
          <w:numId w:val="2"/>
        </w:numPr>
      </w:pPr>
      <w:r>
        <w:t>The Need for</w:t>
      </w:r>
      <w:r w:rsidR="00940B71">
        <w:t xml:space="preserve"> Certainty</w:t>
      </w:r>
    </w:p>
    <w:p w14:paraId="6D5CACAB" w14:textId="39844E08" w:rsidR="008C2F43" w:rsidRDefault="00D160BD" w:rsidP="008C2F43">
      <w:pPr>
        <w:pStyle w:val="ListParagraph"/>
        <w:numPr>
          <w:ilvl w:val="0"/>
          <w:numId w:val="5"/>
        </w:numPr>
      </w:pPr>
      <w:r>
        <w:t>Self-Examination</w:t>
      </w:r>
    </w:p>
    <w:p w14:paraId="23B24CF1" w14:textId="64FB08DB" w:rsidR="004F49DF" w:rsidRDefault="004F49DF" w:rsidP="004F49DF">
      <w:pPr>
        <w:pStyle w:val="ListParagraph"/>
        <w:numPr>
          <w:ilvl w:val="1"/>
          <w:numId w:val="5"/>
        </w:numPr>
      </w:pPr>
      <w:r w:rsidRPr="003B5346">
        <w:rPr>
          <w:b/>
          <w:bCs/>
          <w:highlight w:val="yellow"/>
        </w:rPr>
        <w:t>2 Corinthians 13:5</w:t>
      </w:r>
      <w:r>
        <w:t xml:space="preserve"> – the call to self-examination.</w:t>
      </w:r>
    </w:p>
    <w:p w14:paraId="395CAD6B" w14:textId="15532566" w:rsidR="004F49DF" w:rsidRDefault="004F49DF" w:rsidP="004F49DF">
      <w:pPr>
        <w:pStyle w:val="ListParagraph"/>
        <w:numPr>
          <w:ilvl w:val="2"/>
          <w:numId w:val="5"/>
        </w:numPr>
      </w:pPr>
      <w:r>
        <w:t>Corinthians being influenced by false teachers who opposed Paul and his gospel.</w:t>
      </w:r>
    </w:p>
    <w:p w14:paraId="31CE8030" w14:textId="7A8AF685" w:rsidR="004F49DF" w:rsidRDefault="004F49DF" w:rsidP="004F49DF">
      <w:pPr>
        <w:pStyle w:val="ListParagraph"/>
        <w:numPr>
          <w:ilvl w:val="3"/>
          <w:numId w:val="5"/>
        </w:numPr>
      </w:pPr>
      <w:r>
        <w:t xml:space="preserve">They were hung up on Paul proving himself as a true apostle – </w:t>
      </w:r>
      <w:r w:rsidRPr="003B5346">
        <w:rPr>
          <w:b/>
          <w:bCs/>
          <w:highlight w:val="yellow"/>
        </w:rPr>
        <w:t>2 Corinthians 12:</w:t>
      </w:r>
      <w:r w:rsidR="006C1A9D" w:rsidRPr="003B5346">
        <w:rPr>
          <w:b/>
          <w:bCs/>
          <w:highlight w:val="yellow"/>
        </w:rPr>
        <w:t>12; 13:2-3</w:t>
      </w:r>
    </w:p>
    <w:p w14:paraId="4020361E" w14:textId="0FC1D4FA" w:rsidR="006C1A9D" w:rsidRDefault="006C1A9D" w:rsidP="004F49DF">
      <w:pPr>
        <w:pStyle w:val="ListParagraph"/>
        <w:numPr>
          <w:ilvl w:val="3"/>
          <w:numId w:val="5"/>
        </w:numPr>
      </w:pPr>
      <w:r>
        <w:t>Paul turns it on them – they were the ones that needed to prove whether they were right with God – THEY HAD DEPARTED, NOT PAUL.</w:t>
      </w:r>
    </w:p>
    <w:p w14:paraId="0D8F9F51" w14:textId="6DD90333" w:rsidR="004F49DF" w:rsidRDefault="004F49DF" w:rsidP="004F49DF">
      <w:pPr>
        <w:pStyle w:val="ListParagraph"/>
        <w:numPr>
          <w:ilvl w:val="2"/>
          <w:numId w:val="5"/>
        </w:numPr>
      </w:pPr>
      <w:r>
        <w:t xml:space="preserve">NOTE: </w:t>
      </w:r>
      <w:r w:rsidRPr="003B5346">
        <w:rPr>
          <w:b/>
          <w:bCs/>
          <w:i/>
          <w:iCs/>
          <w:highlight w:val="yellow"/>
        </w:rPr>
        <w:t>“in the faith”</w:t>
      </w:r>
      <w:r>
        <w:t xml:space="preserve"> and </w:t>
      </w:r>
      <w:r w:rsidRPr="003B5346">
        <w:rPr>
          <w:b/>
          <w:bCs/>
          <w:i/>
          <w:iCs/>
          <w:highlight w:val="yellow"/>
        </w:rPr>
        <w:t>“Jesus Christ is in you”</w:t>
      </w:r>
      <w:r>
        <w:t xml:space="preserve"> are synonymous.</w:t>
      </w:r>
    </w:p>
    <w:p w14:paraId="05B05BAC" w14:textId="46684E69" w:rsidR="004F49DF" w:rsidRDefault="006C1A9D" w:rsidP="006C1A9D">
      <w:pPr>
        <w:pStyle w:val="ListParagraph"/>
        <w:numPr>
          <w:ilvl w:val="3"/>
          <w:numId w:val="5"/>
        </w:numPr>
      </w:pPr>
      <w:r>
        <w:t>I.e. the OBJECT of faith – the gospel.</w:t>
      </w:r>
    </w:p>
    <w:p w14:paraId="2A94F8CC" w14:textId="4647B532" w:rsidR="006C1A9D" w:rsidRDefault="006C1A9D" w:rsidP="006C1A9D">
      <w:pPr>
        <w:pStyle w:val="ListParagraph"/>
        <w:numPr>
          <w:ilvl w:val="3"/>
          <w:numId w:val="5"/>
        </w:numPr>
      </w:pPr>
      <w:r>
        <w:t xml:space="preserve">Christ dwells in us through His word – </w:t>
      </w:r>
      <w:r w:rsidRPr="003B5346">
        <w:rPr>
          <w:b/>
          <w:bCs/>
          <w:highlight w:val="yellow"/>
        </w:rPr>
        <w:t>John 14:23</w:t>
      </w:r>
    </w:p>
    <w:p w14:paraId="47FF0F43" w14:textId="5866A1F2" w:rsidR="006C1A9D" w:rsidRDefault="006C1A9D" w:rsidP="006C1A9D">
      <w:pPr>
        <w:pStyle w:val="ListParagraph"/>
        <w:numPr>
          <w:ilvl w:val="2"/>
          <w:numId w:val="5"/>
        </w:numPr>
      </w:pPr>
      <w:r>
        <w:t xml:space="preserve">Test – </w:t>
      </w:r>
      <w:proofErr w:type="spellStart"/>
      <w:r w:rsidRPr="006C1A9D">
        <w:rPr>
          <w:i/>
          <w:iCs/>
        </w:rPr>
        <w:t>dokimazo</w:t>
      </w:r>
      <w:proofErr w:type="spellEnd"/>
      <w:r w:rsidRPr="006C1A9D">
        <w:rPr>
          <w:i/>
          <w:iCs/>
        </w:rPr>
        <w:t>̄</w:t>
      </w:r>
      <w:r>
        <w:t xml:space="preserve"> – </w:t>
      </w:r>
      <w:r w:rsidRPr="006C1A9D">
        <w:t xml:space="preserve">to test, examine, prove, </w:t>
      </w:r>
      <w:proofErr w:type="spellStart"/>
      <w:r w:rsidRPr="006C1A9D">
        <w:t>scrutinise</w:t>
      </w:r>
      <w:proofErr w:type="spellEnd"/>
      <w:r w:rsidRPr="006C1A9D">
        <w:t xml:space="preserve"> (to see whether a thing is genuine or not), as metals</w:t>
      </w:r>
      <w:r>
        <w:t xml:space="preserve"> (THAYER)</w:t>
      </w:r>
    </w:p>
    <w:p w14:paraId="796113B0" w14:textId="4C3DB6DE" w:rsidR="006C1A9D" w:rsidRDefault="006C1A9D" w:rsidP="006C1A9D">
      <w:pPr>
        <w:pStyle w:val="ListParagraph"/>
        <w:numPr>
          <w:ilvl w:val="3"/>
          <w:numId w:val="5"/>
        </w:numPr>
      </w:pPr>
      <w:r w:rsidRPr="003B5346">
        <w:rPr>
          <w:b/>
          <w:bCs/>
          <w:highlight w:val="yellow"/>
        </w:rPr>
        <w:t>1 Peter 1:7</w:t>
      </w:r>
      <w:r>
        <w:t xml:space="preserve"> – genuineness of faith tested by fire.</w:t>
      </w:r>
    </w:p>
    <w:p w14:paraId="769D3A16" w14:textId="745FADDB" w:rsidR="006C1A9D" w:rsidRDefault="006C1A9D" w:rsidP="006C1A9D">
      <w:pPr>
        <w:pStyle w:val="ListParagraph"/>
        <w:numPr>
          <w:ilvl w:val="3"/>
          <w:numId w:val="5"/>
        </w:numPr>
      </w:pPr>
      <w:r>
        <w:t>Here, tested by self before the fire of trial/tribulation.</w:t>
      </w:r>
    </w:p>
    <w:p w14:paraId="41D313F9" w14:textId="2D70F4A9" w:rsidR="002506CD" w:rsidRDefault="006C1A9D" w:rsidP="002506CD">
      <w:pPr>
        <w:pStyle w:val="ListParagraph"/>
        <w:numPr>
          <w:ilvl w:val="1"/>
          <w:numId w:val="5"/>
        </w:numPr>
      </w:pPr>
      <w:r>
        <w:t xml:space="preserve">Such a test requires honesty – </w:t>
      </w:r>
      <w:r w:rsidRPr="003B5346">
        <w:rPr>
          <w:b/>
          <w:bCs/>
          <w:highlight w:val="yellow"/>
        </w:rPr>
        <w:t>1 John 3:18-21</w:t>
      </w:r>
    </w:p>
    <w:p w14:paraId="68CCBBB3" w14:textId="77777777" w:rsidR="002506CD" w:rsidRDefault="002506CD" w:rsidP="002506CD">
      <w:pPr>
        <w:pStyle w:val="ListParagraph"/>
        <w:numPr>
          <w:ilvl w:val="2"/>
          <w:numId w:val="5"/>
        </w:numPr>
      </w:pPr>
      <w:r w:rsidRPr="003B5346">
        <w:rPr>
          <w:b/>
          <w:bCs/>
          <w:highlight w:val="yellow"/>
        </w:rPr>
        <w:t>(vv. 18-19)</w:t>
      </w:r>
      <w:r>
        <w:t xml:space="preserve"> – our hearts (conscience) can be assured by following this standard.</w:t>
      </w:r>
    </w:p>
    <w:p w14:paraId="1EEBE84E" w14:textId="77777777" w:rsidR="002506CD" w:rsidRDefault="002506CD" w:rsidP="002506CD">
      <w:pPr>
        <w:pStyle w:val="ListParagraph"/>
        <w:numPr>
          <w:ilvl w:val="2"/>
          <w:numId w:val="5"/>
        </w:numPr>
      </w:pPr>
      <w:r w:rsidRPr="003B5346">
        <w:rPr>
          <w:b/>
          <w:bCs/>
          <w:highlight w:val="yellow"/>
        </w:rPr>
        <w:t>(v. 20)</w:t>
      </w:r>
      <w:r>
        <w:t xml:space="preserve"> – our heart condemns us if we aren’t following this standard, AND GOD KNOWS.</w:t>
      </w:r>
    </w:p>
    <w:p w14:paraId="588F4095" w14:textId="77777777" w:rsidR="002506CD" w:rsidRDefault="002506CD" w:rsidP="002506CD">
      <w:pPr>
        <w:pStyle w:val="ListParagraph"/>
        <w:numPr>
          <w:ilvl w:val="2"/>
          <w:numId w:val="5"/>
        </w:numPr>
      </w:pPr>
      <w:r w:rsidRPr="003B5346">
        <w:rPr>
          <w:b/>
          <w:bCs/>
          <w:highlight w:val="yellow"/>
        </w:rPr>
        <w:t>(v. 21)</w:t>
      </w:r>
      <w:r>
        <w:t xml:space="preserve"> – our heart does not condemn us if we are following the standard, and we can have confidence.</w:t>
      </w:r>
    </w:p>
    <w:p w14:paraId="0CB7BC5F" w14:textId="0D27CF83" w:rsidR="002506CD" w:rsidRDefault="002506CD" w:rsidP="002506CD">
      <w:pPr>
        <w:pStyle w:val="ListParagraph"/>
        <w:numPr>
          <w:ilvl w:val="2"/>
          <w:numId w:val="5"/>
        </w:numPr>
      </w:pPr>
      <w:r>
        <w:t>Too often, there are those who know they aren’t doing right before God but seek to convince themselves otherwise – BUT GOD IS GREATER THAN OUR HEARTS.</w:t>
      </w:r>
    </w:p>
    <w:p w14:paraId="6166B8F4" w14:textId="63B33508" w:rsidR="002506CD" w:rsidRDefault="002506CD" w:rsidP="002506CD">
      <w:pPr>
        <w:pStyle w:val="ListParagraph"/>
        <w:numPr>
          <w:ilvl w:val="2"/>
          <w:numId w:val="5"/>
        </w:numPr>
      </w:pPr>
      <w:r>
        <w:t>HONESTY WITH SELF IS THE BEST POLICY – DO YOU HAVE CONFIDENCE BEFORE GOD BASED ON HIS STANDARD, OR NOT?</w:t>
      </w:r>
    </w:p>
    <w:p w14:paraId="6D06700F" w14:textId="42347B18" w:rsidR="002506CD" w:rsidRDefault="002506CD" w:rsidP="002506CD">
      <w:pPr>
        <w:pStyle w:val="ListParagraph"/>
        <w:numPr>
          <w:ilvl w:val="1"/>
          <w:numId w:val="5"/>
        </w:numPr>
      </w:pPr>
      <w:r>
        <w:t>Such a test requires the right standard:</w:t>
      </w:r>
    </w:p>
    <w:p w14:paraId="72632048" w14:textId="4FA42B4E" w:rsidR="002506CD" w:rsidRDefault="002506CD" w:rsidP="002506CD">
      <w:pPr>
        <w:pStyle w:val="ListParagraph"/>
        <w:numPr>
          <w:ilvl w:val="2"/>
          <w:numId w:val="5"/>
        </w:numPr>
      </w:pPr>
      <w:r>
        <w:t xml:space="preserve">Not self or others – </w:t>
      </w:r>
      <w:r w:rsidRPr="003B5346">
        <w:rPr>
          <w:b/>
          <w:bCs/>
          <w:highlight w:val="yellow"/>
        </w:rPr>
        <w:t>1 Corinthians 4:</w:t>
      </w:r>
      <w:r w:rsidR="003D22C5" w:rsidRPr="003B5346">
        <w:rPr>
          <w:b/>
          <w:bCs/>
          <w:highlight w:val="yellow"/>
        </w:rPr>
        <w:t>3-5; 2 Corinthians 10:12</w:t>
      </w:r>
    </w:p>
    <w:p w14:paraId="681E3264" w14:textId="09E887DC" w:rsidR="003D22C5" w:rsidRDefault="003B5346" w:rsidP="002506CD">
      <w:pPr>
        <w:pStyle w:val="ListParagraph"/>
        <w:numPr>
          <w:ilvl w:val="2"/>
          <w:numId w:val="5"/>
        </w:numPr>
      </w:pPr>
      <w:r>
        <w:lastRenderedPageBreak/>
        <w:t xml:space="preserve">Not a false standard – </w:t>
      </w:r>
      <w:r w:rsidRPr="003B5346">
        <w:rPr>
          <w:b/>
          <w:bCs/>
          <w:highlight w:val="yellow"/>
        </w:rPr>
        <w:t>Jeremiah 6:14-17; Isaiah 5:20</w:t>
      </w:r>
    </w:p>
    <w:p w14:paraId="38B0B400" w14:textId="02B09CD2" w:rsidR="003B5346" w:rsidRDefault="003B5346" w:rsidP="002506CD">
      <w:pPr>
        <w:pStyle w:val="ListParagraph"/>
        <w:numPr>
          <w:ilvl w:val="2"/>
          <w:numId w:val="5"/>
        </w:numPr>
      </w:pPr>
      <w:r>
        <w:t xml:space="preserve">Only the gospel will do – </w:t>
      </w:r>
      <w:r w:rsidRPr="003B5346">
        <w:rPr>
          <w:b/>
          <w:bCs/>
          <w:highlight w:val="yellow"/>
        </w:rPr>
        <w:t>Romans 2:16; John 6:66-69; 12:48</w:t>
      </w:r>
    </w:p>
    <w:p w14:paraId="583B86DD" w14:textId="4A015E44" w:rsidR="008F7765" w:rsidRDefault="00482F5F" w:rsidP="0060121D">
      <w:pPr>
        <w:pStyle w:val="ListParagraph"/>
        <w:numPr>
          <w:ilvl w:val="0"/>
          <w:numId w:val="5"/>
        </w:numPr>
      </w:pPr>
      <w:r>
        <w:t>Repentance if Necessary</w:t>
      </w:r>
    </w:p>
    <w:p w14:paraId="6B19BC83" w14:textId="55219060" w:rsidR="00916B0D" w:rsidRDefault="00916B0D" w:rsidP="00916B0D">
      <w:pPr>
        <w:pStyle w:val="ListParagraph"/>
        <w:numPr>
          <w:ilvl w:val="1"/>
          <w:numId w:val="5"/>
        </w:numPr>
      </w:pPr>
      <w:r>
        <w:t xml:space="preserve">Such examination is pointless if we are not willing to rectify any wrongs we see – </w:t>
      </w:r>
      <w:r w:rsidRPr="00916B0D">
        <w:rPr>
          <w:b/>
          <w:bCs/>
          <w:highlight w:val="yellow"/>
        </w:rPr>
        <w:t>James 1:22-25</w:t>
      </w:r>
      <w:r>
        <w:t xml:space="preserve"> – we must be doers of the word.</w:t>
      </w:r>
    </w:p>
    <w:p w14:paraId="03AC97A8" w14:textId="13652CB0" w:rsidR="00916B0D" w:rsidRDefault="00916B0D" w:rsidP="00916B0D">
      <w:pPr>
        <w:pStyle w:val="ListParagraph"/>
        <w:numPr>
          <w:ilvl w:val="1"/>
          <w:numId w:val="5"/>
        </w:numPr>
      </w:pPr>
      <w:r w:rsidRPr="00916B0D">
        <w:rPr>
          <w:b/>
          <w:bCs/>
          <w:highlight w:val="yellow"/>
        </w:rPr>
        <w:t>1 John 5:13</w:t>
      </w:r>
      <w:r>
        <w:t xml:space="preserve"> – John wrote that his readers might have confidence in their standing with God.</w:t>
      </w:r>
    </w:p>
    <w:p w14:paraId="2B700E84" w14:textId="50C82F72" w:rsidR="00916B0D" w:rsidRDefault="00916B0D" w:rsidP="00916B0D">
      <w:pPr>
        <w:pStyle w:val="ListParagraph"/>
        <w:numPr>
          <w:ilvl w:val="2"/>
          <w:numId w:val="5"/>
        </w:numPr>
      </w:pPr>
      <w:r>
        <w:t>However, at the beginning of the epistle he made clear that such confidence comes, in part, from our willingness to make things right with God.</w:t>
      </w:r>
    </w:p>
    <w:p w14:paraId="2AD1180F" w14:textId="2012D0FF" w:rsidR="00916B0D" w:rsidRDefault="00916B0D" w:rsidP="00916B0D">
      <w:pPr>
        <w:pStyle w:val="ListParagraph"/>
        <w:numPr>
          <w:ilvl w:val="2"/>
          <w:numId w:val="5"/>
        </w:numPr>
      </w:pPr>
      <w:r w:rsidRPr="00916B0D">
        <w:rPr>
          <w:b/>
          <w:bCs/>
          <w:highlight w:val="yellow"/>
        </w:rPr>
        <w:t>1 John 1:8-10</w:t>
      </w:r>
      <w:r>
        <w:t xml:space="preserve"> – we must confess our sins.</w:t>
      </w:r>
    </w:p>
    <w:p w14:paraId="0CE88A27" w14:textId="667A79FF" w:rsidR="00916B0D" w:rsidRDefault="00916B0D" w:rsidP="00916B0D">
      <w:pPr>
        <w:pStyle w:val="ListParagraph"/>
        <w:numPr>
          <w:ilvl w:val="3"/>
          <w:numId w:val="5"/>
        </w:numPr>
      </w:pPr>
      <w:r w:rsidRPr="00916B0D">
        <w:rPr>
          <w:b/>
          <w:bCs/>
          <w:highlight w:val="yellow"/>
        </w:rPr>
        <w:t>(v. 8)</w:t>
      </w:r>
      <w:r>
        <w:t xml:space="preserve"> – not refusing to acknowledge the damage sin has caused in our soul.</w:t>
      </w:r>
    </w:p>
    <w:p w14:paraId="1CAA3519" w14:textId="4191DFCD" w:rsidR="00916B0D" w:rsidRDefault="00916B0D" w:rsidP="00916B0D">
      <w:pPr>
        <w:pStyle w:val="ListParagraph"/>
        <w:numPr>
          <w:ilvl w:val="3"/>
          <w:numId w:val="5"/>
        </w:numPr>
      </w:pPr>
      <w:r w:rsidRPr="00916B0D">
        <w:rPr>
          <w:b/>
          <w:bCs/>
          <w:highlight w:val="yellow"/>
        </w:rPr>
        <w:t>(v. 10)</w:t>
      </w:r>
      <w:r>
        <w:t xml:space="preserve"> – not refusing to acknowledge that what we have done is indeed sin.</w:t>
      </w:r>
    </w:p>
    <w:p w14:paraId="400BE53A" w14:textId="67745F22" w:rsidR="00916B0D" w:rsidRDefault="00916B0D" w:rsidP="00916B0D">
      <w:pPr>
        <w:pStyle w:val="ListParagraph"/>
        <w:numPr>
          <w:ilvl w:val="3"/>
          <w:numId w:val="5"/>
        </w:numPr>
      </w:pPr>
      <w:r w:rsidRPr="00916B0D">
        <w:rPr>
          <w:b/>
          <w:bCs/>
          <w:highlight w:val="yellow"/>
        </w:rPr>
        <w:t>(v. 9)</w:t>
      </w:r>
      <w:r>
        <w:t xml:space="preserve"> – rather, confessing our sins.</w:t>
      </w:r>
    </w:p>
    <w:p w14:paraId="76728260" w14:textId="03A710B8" w:rsidR="00916B0D" w:rsidRDefault="00916B0D" w:rsidP="00916B0D">
      <w:pPr>
        <w:pStyle w:val="ListParagraph"/>
        <w:numPr>
          <w:ilvl w:val="2"/>
          <w:numId w:val="5"/>
        </w:numPr>
      </w:pPr>
      <w:r w:rsidRPr="00916B0D">
        <w:rPr>
          <w:b/>
          <w:bCs/>
          <w:highlight w:val="yellow"/>
        </w:rPr>
        <w:t>1 John 2:1-2</w:t>
      </w:r>
      <w:r>
        <w:t xml:space="preserve"> – God has granted us confidence in that, while we are to refrain from sin, the provision for sin is still available in Christ.</w:t>
      </w:r>
    </w:p>
    <w:p w14:paraId="3B391798" w14:textId="1E37EC99" w:rsidR="00916B0D" w:rsidRDefault="00916B0D" w:rsidP="00916B0D">
      <w:pPr>
        <w:pStyle w:val="ListParagraph"/>
        <w:numPr>
          <w:ilvl w:val="2"/>
          <w:numId w:val="5"/>
        </w:numPr>
      </w:pPr>
      <w:r>
        <w:t xml:space="preserve">Certainty of our standing with God is not found in ignoring our sins – </w:t>
      </w:r>
      <w:r w:rsidRPr="00916B0D">
        <w:rPr>
          <w:b/>
          <w:bCs/>
          <w:highlight w:val="yellow"/>
        </w:rPr>
        <w:t>1 John 5:16-17</w:t>
      </w:r>
      <w:r>
        <w:t xml:space="preserve"> – God will not forgive sin leading to death (i.e. sin that is not repented of).</w:t>
      </w:r>
    </w:p>
    <w:p w14:paraId="627C769B" w14:textId="46567EF8" w:rsidR="00916B0D" w:rsidRDefault="00916B0D" w:rsidP="00916B0D">
      <w:pPr>
        <w:pStyle w:val="ListParagraph"/>
        <w:numPr>
          <w:ilvl w:val="1"/>
          <w:numId w:val="5"/>
        </w:numPr>
      </w:pPr>
      <w:r>
        <w:t xml:space="preserve">Self-examination is required by God that we might be brought to godly sorrow if we see that “indeed you are disqualified” – </w:t>
      </w:r>
      <w:r w:rsidRPr="00916B0D">
        <w:rPr>
          <w:b/>
          <w:bCs/>
          <w:highlight w:val="yellow"/>
        </w:rPr>
        <w:t>2 Corinthians 7:10-11</w:t>
      </w:r>
      <w:r>
        <w:t xml:space="preserve"> – NOTE THE INTENSE CHANGE AND ACTION TAKEN TO SHOW REPENTANCE.</w:t>
      </w:r>
    </w:p>
    <w:p w14:paraId="1ED6A643" w14:textId="7F51C429" w:rsidR="00916B0D" w:rsidRDefault="00916B0D" w:rsidP="00916B0D">
      <w:pPr>
        <w:pStyle w:val="ListParagraph"/>
        <w:numPr>
          <w:ilvl w:val="1"/>
          <w:numId w:val="5"/>
        </w:numPr>
      </w:pPr>
      <w:r>
        <w:t>If we repent of our sins, and then by God’s forgiveness are restored to His favor, then we can be CERTAIN that we are with Jesus, and He with us.</w:t>
      </w:r>
    </w:p>
    <w:p w14:paraId="7EDF5173" w14:textId="53994AD8" w:rsidR="00916B0D" w:rsidRPr="00916B0D" w:rsidRDefault="00916B0D" w:rsidP="00916B0D">
      <w:pPr>
        <w:rPr>
          <w:b/>
          <w:bCs/>
        </w:rPr>
      </w:pPr>
      <w:r w:rsidRPr="00916B0D">
        <w:rPr>
          <w:b/>
          <w:bCs/>
        </w:rPr>
        <w:t>Conclusion</w:t>
      </w:r>
    </w:p>
    <w:p w14:paraId="3AD91ECE" w14:textId="05A912D9" w:rsidR="00916B0D" w:rsidRDefault="00916B0D" w:rsidP="00916B0D">
      <w:pPr>
        <w:pStyle w:val="ListParagraph"/>
        <w:numPr>
          <w:ilvl w:val="0"/>
          <w:numId w:val="6"/>
        </w:numPr>
      </w:pPr>
      <w:r>
        <w:t>We must not make the mistake of Jesus’ parents in supposing that He is with us, and we are with Him.</w:t>
      </w:r>
    </w:p>
    <w:p w14:paraId="4244C9BA" w14:textId="340D41F7" w:rsidR="00916B0D" w:rsidRDefault="00916B0D" w:rsidP="00916B0D">
      <w:pPr>
        <w:pStyle w:val="ListParagraph"/>
        <w:numPr>
          <w:ilvl w:val="0"/>
          <w:numId w:val="6"/>
        </w:numPr>
      </w:pPr>
      <w:r>
        <w:t>We must make certain that we are in fellowship with Jesus.</w:t>
      </w:r>
    </w:p>
    <w:p w14:paraId="7BA88043" w14:textId="5E270C11" w:rsidR="00916B0D" w:rsidRDefault="00916B0D" w:rsidP="00916B0D">
      <w:pPr>
        <w:pStyle w:val="ListParagraph"/>
        <w:numPr>
          <w:ilvl w:val="0"/>
          <w:numId w:val="6"/>
        </w:numPr>
      </w:pPr>
      <w:r>
        <w:t>Our souls are of too much value to make suppositions, especially when God has provided certainty.</w:t>
      </w:r>
    </w:p>
    <w:sectPr w:rsidR="00916B0D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459F9" w14:textId="77777777" w:rsidR="004D5BD6" w:rsidRDefault="004D5BD6" w:rsidP="00940B71">
      <w:r>
        <w:separator/>
      </w:r>
    </w:p>
  </w:endnote>
  <w:endnote w:type="continuationSeparator" w:id="0">
    <w:p w14:paraId="7F9ACE56" w14:textId="77777777" w:rsidR="004D5BD6" w:rsidRDefault="004D5BD6" w:rsidP="0094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391297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DD9EF" w14:textId="4733F834" w:rsidR="00940B71" w:rsidRDefault="00940B71" w:rsidP="00E643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026733" w14:textId="77777777" w:rsidR="00940B71" w:rsidRDefault="00940B71" w:rsidP="00940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819369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6E424F" w14:textId="2D509ADC" w:rsidR="00940B71" w:rsidRDefault="00940B71" w:rsidP="00E643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910B60" w14:textId="77777777" w:rsidR="00940B71" w:rsidRDefault="00940B71" w:rsidP="00940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BBE7C" w14:textId="77777777" w:rsidR="004D5BD6" w:rsidRDefault="004D5BD6" w:rsidP="00940B71">
      <w:r>
        <w:separator/>
      </w:r>
    </w:p>
  </w:footnote>
  <w:footnote w:type="continuationSeparator" w:id="0">
    <w:p w14:paraId="5A8EA858" w14:textId="77777777" w:rsidR="004D5BD6" w:rsidRDefault="004D5BD6" w:rsidP="0094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6275B" w14:textId="2CE6C37E" w:rsidR="00940B71" w:rsidRDefault="00940B71" w:rsidP="00940B71">
    <w:pPr>
      <w:pStyle w:val="Header"/>
      <w:jc w:val="right"/>
    </w:pPr>
    <w:r>
      <w:t>Supposition or Certainty?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84C6C"/>
    <w:multiLevelType w:val="hybridMultilevel"/>
    <w:tmpl w:val="358C84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DA1EEC"/>
    <w:multiLevelType w:val="hybridMultilevel"/>
    <w:tmpl w:val="D32CD1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21181"/>
    <w:multiLevelType w:val="hybridMultilevel"/>
    <w:tmpl w:val="69D23B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A0750"/>
    <w:multiLevelType w:val="hybridMultilevel"/>
    <w:tmpl w:val="73782C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F76C3A"/>
    <w:multiLevelType w:val="hybridMultilevel"/>
    <w:tmpl w:val="60A89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970B2"/>
    <w:multiLevelType w:val="hybridMultilevel"/>
    <w:tmpl w:val="77F6B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71"/>
    <w:rsid w:val="00056757"/>
    <w:rsid w:val="001D1EFC"/>
    <w:rsid w:val="002506CD"/>
    <w:rsid w:val="003B5346"/>
    <w:rsid w:val="003D22C5"/>
    <w:rsid w:val="00482F5F"/>
    <w:rsid w:val="004D5BD6"/>
    <w:rsid w:val="004E049F"/>
    <w:rsid w:val="004F49DF"/>
    <w:rsid w:val="00533D42"/>
    <w:rsid w:val="0060121D"/>
    <w:rsid w:val="00612107"/>
    <w:rsid w:val="006A6819"/>
    <w:rsid w:val="006C1A9D"/>
    <w:rsid w:val="006E1766"/>
    <w:rsid w:val="007442ED"/>
    <w:rsid w:val="0077220F"/>
    <w:rsid w:val="007B7AE5"/>
    <w:rsid w:val="0080202A"/>
    <w:rsid w:val="00886ACC"/>
    <w:rsid w:val="008C2F43"/>
    <w:rsid w:val="008F7765"/>
    <w:rsid w:val="00916B0D"/>
    <w:rsid w:val="00940B71"/>
    <w:rsid w:val="009845E7"/>
    <w:rsid w:val="00A42F4F"/>
    <w:rsid w:val="00B5146D"/>
    <w:rsid w:val="00D101F5"/>
    <w:rsid w:val="00D160BD"/>
    <w:rsid w:val="00DE554A"/>
    <w:rsid w:val="00F1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D9201"/>
  <w15:chartTrackingRefBased/>
  <w15:docId w15:val="{EFE8816C-5993-484B-9BC3-5438223C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B71"/>
  </w:style>
  <w:style w:type="paragraph" w:styleId="Footer">
    <w:name w:val="footer"/>
    <w:basedOn w:val="Normal"/>
    <w:link w:val="FooterChar"/>
    <w:uiPriority w:val="99"/>
    <w:unhideWhenUsed/>
    <w:rsid w:val="00940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B71"/>
  </w:style>
  <w:style w:type="character" w:styleId="PageNumber">
    <w:name w:val="page number"/>
    <w:basedOn w:val="DefaultParagraphFont"/>
    <w:uiPriority w:val="99"/>
    <w:semiHidden/>
    <w:unhideWhenUsed/>
    <w:rsid w:val="0094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21</cp:revision>
  <dcterms:created xsi:type="dcterms:W3CDTF">2020-09-18T18:00:00Z</dcterms:created>
  <dcterms:modified xsi:type="dcterms:W3CDTF">2020-09-19T15:20:00Z</dcterms:modified>
</cp:coreProperties>
</file>