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BD3BA" w14:textId="47D0969E" w:rsidR="007B7AE5" w:rsidRPr="009E59C9" w:rsidRDefault="009E59C9">
      <w:pPr>
        <w:rPr>
          <w:b/>
          <w:bCs/>
          <w:sz w:val="32"/>
          <w:szCs w:val="32"/>
        </w:rPr>
      </w:pPr>
      <w:r w:rsidRPr="009E59C9">
        <w:rPr>
          <w:b/>
          <w:bCs/>
          <w:sz w:val="32"/>
          <w:szCs w:val="32"/>
        </w:rPr>
        <w:t>Help from the Lord</w:t>
      </w:r>
    </w:p>
    <w:p w14:paraId="282F1187" w14:textId="6F60B109" w:rsidR="009E59C9" w:rsidRPr="009E59C9" w:rsidRDefault="009E59C9">
      <w:pPr>
        <w:rPr>
          <w:i/>
          <w:iCs/>
          <w:sz w:val="28"/>
          <w:szCs w:val="28"/>
        </w:rPr>
      </w:pPr>
      <w:r w:rsidRPr="009E59C9">
        <w:rPr>
          <w:i/>
          <w:iCs/>
          <w:sz w:val="28"/>
          <w:szCs w:val="28"/>
        </w:rPr>
        <w:t>Psalm 121</w:t>
      </w:r>
    </w:p>
    <w:p w14:paraId="6B749DC7" w14:textId="0F4D356E" w:rsidR="009E59C9" w:rsidRPr="009E59C9" w:rsidRDefault="009E59C9">
      <w:pPr>
        <w:rPr>
          <w:b/>
          <w:bCs/>
        </w:rPr>
      </w:pPr>
      <w:r w:rsidRPr="009E59C9">
        <w:rPr>
          <w:b/>
          <w:bCs/>
        </w:rPr>
        <w:t>Introduction</w:t>
      </w:r>
    </w:p>
    <w:p w14:paraId="013354FB" w14:textId="71A8DBDA" w:rsidR="009E59C9" w:rsidRDefault="00715939" w:rsidP="00715939">
      <w:pPr>
        <w:pStyle w:val="ListParagraph"/>
        <w:numPr>
          <w:ilvl w:val="0"/>
          <w:numId w:val="1"/>
        </w:numPr>
      </w:pPr>
      <w:r>
        <w:t xml:space="preserve">The provision of salvation comes with a warning about losing it – </w:t>
      </w:r>
      <w:r w:rsidRPr="00715939">
        <w:rPr>
          <w:b/>
          <w:bCs/>
          <w:highlight w:val="yellow"/>
        </w:rPr>
        <w:t>Hebrews 3:12; 12:15</w:t>
      </w:r>
    </w:p>
    <w:p w14:paraId="76072D82" w14:textId="7815A7D9" w:rsidR="00715939" w:rsidRDefault="00715939" w:rsidP="00715939">
      <w:pPr>
        <w:pStyle w:val="ListParagraph"/>
        <w:numPr>
          <w:ilvl w:val="0"/>
          <w:numId w:val="1"/>
        </w:numPr>
      </w:pPr>
      <w:r>
        <w:t xml:space="preserve">However, this is not a discouraging notion that is intended to give the impression that salvation is impossible – </w:t>
      </w:r>
      <w:r w:rsidRPr="00715939">
        <w:rPr>
          <w:b/>
          <w:bCs/>
          <w:highlight w:val="yellow"/>
        </w:rPr>
        <w:t>Matthew 19:26</w:t>
      </w:r>
      <w:r>
        <w:rPr>
          <w:b/>
          <w:bCs/>
        </w:rPr>
        <w:t xml:space="preserve"> </w:t>
      </w:r>
      <w:r w:rsidRPr="00715939">
        <w:t>(EMPHASIS – “with God”)</w:t>
      </w:r>
    </w:p>
    <w:p w14:paraId="385BD96B" w14:textId="2F00281D" w:rsidR="00715939" w:rsidRDefault="00715939" w:rsidP="00715939">
      <w:pPr>
        <w:pStyle w:val="ListParagraph"/>
        <w:numPr>
          <w:ilvl w:val="0"/>
          <w:numId w:val="1"/>
        </w:numPr>
      </w:pPr>
      <w:r>
        <w:t xml:space="preserve">The scripture is filled with examples and assertions of confidence – </w:t>
      </w:r>
      <w:r w:rsidRPr="00715939">
        <w:rPr>
          <w:b/>
          <w:bCs/>
          <w:highlight w:val="yellow"/>
        </w:rPr>
        <w:t>2 Timothy 1:12</w:t>
      </w:r>
    </w:p>
    <w:p w14:paraId="340FB462" w14:textId="4F9BF9E6" w:rsidR="00715939" w:rsidRDefault="00715939" w:rsidP="00715939">
      <w:pPr>
        <w:pStyle w:val="ListParagraph"/>
        <w:numPr>
          <w:ilvl w:val="0"/>
          <w:numId w:val="1"/>
        </w:numPr>
      </w:pPr>
      <w:r>
        <w:t xml:space="preserve">The confidence ultimately comes from a faith in God’s promise to keep us – </w:t>
      </w:r>
      <w:r w:rsidRPr="00715939">
        <w:rPr>
          <w:b/>
          <w:bCs/>
          <w:highlight w:val="yellow"/>
        </w:rPr>
        <w:t>1 Thessalonians 5:23-24; Jude 24</w:t>
      </w:r>
    </w:p>
    <w:p w14:paraId="2DCEBE74" w14:textId="766EF1E8" w:rsidR="00715939" w:rsidRDefault="00715939" w:rsidP="00715939">
      <w:pPr>
        <w:pStyle w:val="ListParagraph"/>
        <w:numPr>
          <w:ilvl w:val="0"/>
          <w:numId w:val="1"/>
        </w:numPr>
      </w:pPr>
      <w:r>
        <w:t xml:space="preserve">Jesus promised that no outward force or person would be able to take us away from Him, and destroy our salvation – </w:t>
      </w:r>
      <w:r w:rsidRPr="00715939">
        <w:rPr>
          <w:b/>
          <w:bCs/>
          <w:highlight w:val="yellow"/>
        </w:rPr>
        <w:t>John 10:28-29</w:t>
      </w:r>
    </w:p>
    <w:p w14:paraId="1943408D" w14:textId="2A68893D" w:rsidR="00715939" w:rsidRDefault="00715939" w:rsidP="00715939">
      <w:pPr>
        <w:pStyle w:val="ListParagraph"/>
        <w:numPr>
          <w:ilvl w:val="1"/>
          <w:numId w:val="1"/>
        </w:numPr>
      </w:pPr>
      <w:r>
        <w:t>We know this does not confirm the false doctrine of the perseverance of the saints.</w:t>
      </w:r>
    </w:p>
    <w:p w14:paraId="0765AE9F" w14:textId="70A91EE2" w:rsidR="00715939" w:rsidRDefault="00715939" w:rsidP="00715939">
      <w:pPr>
        <w:pStyle w:val="ListParagraph"/>
        <w:numPr>
          <w:ilvl w:val="1"/>
          <w:numId w:val="1"/>
        </w:numPr>
      </w:pPr>
      <w:r>
        <w:t xml:space="preserve">Jesus’ promise must harmonize with the entire Bible which has an </w:t>
      </w:r>
      <w:r w:rsidR="00E6064F">
        <w:t>ab</w:t>
      </w:r>
      <w:r>
        <w:t>undance of passages showing the possibility of apostasy.</w:t>
      </w:r>
    </w:p>
    <w:p w14:paraId="5BF5EFA8" w14:textId="74114C1B" w:rsidR="00715939" w:rsidRDefault="00715939" w:rsidP="00715939">
      <w:pPr>
        <w:pStyle w:val="ListParagraph"/>
        <w:numPr>
          <w:ilvl w:val="0"/>
          <w:numId w:val="1"/>
        </w:numPr>
      </w:pPr>
      <w:r w:rsidRPr="00715939">
        <w:rPr>
          <w:b/>
          <w:bCs/>
          <w:highlight w:val="yellow"/>
        </w:rPr>
        <w:t>Psalm 121</w:t>
      </w:r>
      <w:r>
        <w:t xml:space="preserve"> is an incredibly comforting scripture which manifests the protective help of God. If the God who is the subject of this Psalm is who we turn to for our aid our salvation is certain.</w:t>
      </w:r>
    </w:p>
    <w:p w14:paraId="2120ED7E" w14:textId="71D53A12" w:rsidR="009E59C9" w:rsidRDefault="00DD03C4" w:rsidP="009E59C9">
      <w:pPr>
        <w:pStyle w:val="ListParagraph"/>
        <w:numPr>
          <w:ilvl w:val="0"/>
          <w:numId w:val="2"/>
        </w:numPr>
      </w:pPr>
      <w:r>
        <w:t>Psalm 121</w:t>
      </w:r>
    </w:p>
    <w:p w14:paraId="1C21C9B0" w14:textId="460BB61F" w:rsidR="00715939" w:rsidRDefault="00CD7AD8" w:rsidP="00715939">
      <w:pPr>
        <w:pStyle w:val="ListParagraph"/>
        <w:numPr>
          <w:ilvl w:val="0"/>
          <w:numId w:val="4"/>
        </w:numPr>
      </w:pPr>
      <w:r>
        <w:t xml:space="preserve">The Source of Help </w:t>
      </w:r>
      <w:r w:rsidRPr="00F749CB">
        <w:rPr>
          <w:b/>
          <w:bCs/>
          <w:highlight w:val="yellow"/>
        </w:rPr>
        <w:t>(vv. 1-2)</w:t>
      </w:r>
    </w:p>
    <w:p w14:paraId="4A56A7BE" w14:textId="05FCCB76" w:rsidR="0099744F" w:rsidRDefault="00810CB3" w:rsidP="0099744F">
      <w:pPr>
        <w:pStyle w:val="ListParagraph"/>
        <w:numPr>
          <w:ilvl w:val="1"/>
          <w:numId w:val="4"/>
        </w:numPr>
      </w:pPr>
      <w:r w:rsidRPr="00F749CB">
        <w:rPr>
          <w:b/>
          <w:bCs/>
          <w:i/>
          <w:iCs/>
          <w:highlight w:val="yellow"/>
        </w:rPr>
        <w:t>“to the hills”</w:t>
      </w:r>
      <w:r>
        <w:t xml:space="preserve"> – </w:t>
      </w:r>
      <w:r w:rsidRPr="00F749CB">
        <w:rPr>
          <w:b/>
          <w:bCs/>
          <w:highlight w:val="yellow"/>
        </w:rPr>
        <w:t>Psalm 125:2</w:t>
      </w:r>
      <w:r>
        <w:t xml:space="preserve"> (mountains of Jerusalem); </w:t>
      </w:r>
      <w:r w:rsidRPr="00F749CB">
        <w:rPr>
          <w:b/>
          <w:bCs/>
          <w:highlight w:val="yellow"/>
        </w:rPr>
        <w:t>Daniel 6:10</w:t>
      </w:r>
      <w:r>
        <w:t xml:space="preserve"> (Daniel prayed toward Jerusalem)</w:t>
      </w:r>
    </w:p>
    <w:p w14:paraId="4E161B7F" w14:textId="4625A830" w:rsidR="00810CB3" w:rsidRDefault="00810CB3" w:rsidP="0099744F">
      <w:pPr>
        <w:pStyle w:val="ListParagraph"/>
        <w:numPr>
          <w:ilvl w:val="1"/>
          <w:numId w:val="4"/>
        </w:numPr>
      </w:pPr>
      <w:r w:rsidRPr="00F749CB">
        <w:rPr>
          <w:b/>
          <w:bCs/>
          <w:i/>
          <w:iCs/>
          <w:highlight w:val="yellow"/>
        </w:rPr>
        <w:t>“from the Lord”</w:t>
      </w:r>
      <w:r w:rsidRPr="00F749CB">
        <w:rPr>
          <w:b/>
          <w:bCs/>
          <w:i/>
          <w:iCs/>
        </w:rPr>
        <w:t xml:space="preserve"> </w:t>
      </w:r>
      <w:r>
        <w:t xml:space="preserve">– </w:t>
      </w:r>
      <w:proofErr w:type="gramStart"/>
      <w:r>
        <w:t>i.e.</w:t>
      </w:r>
      <w:proofErr w:type="gramEnd"/>
      <w:r>
        <w:t xml:space="preserve"> Jehovah.</w:t>
      </w:r>
    </w:p>
    <w:p w14:paraId="2DB20D6F" w14:textId="7EF579C5" w:rsidR="00810CB3" w:rsidRDefault="00810CB3" w:rsidP="00810CB3">
      <w:pPr>
        <w:pStyle w:val="ListParagraph"/>
        <w:numPr>
          <w:ilvl w:val="2"/>
          <w:numId w:val="4"/>
        </w:numPr>
      </w:pPr>
      <w:r>
        <w:t xml:space="preserve">Dwelling in Jerusalem – </w:t>
      </w:r>
      <w:r w:rsidRPr="00F749CB">
        <w:rPr>
          <w:b/>
          <w:bCs/>
          <w:highlight w:val="yellow"/>
        </w:rPr>
        <w:t>Psalm 132:13-18</w:t>
      </w:r>
      <w:r>
        <w:t xml:space="preserve"> – where blessings are found for His people (</w:t>
      </w:r>
      <w:r w:rsidRPr="00F749CB">
        <w:rPr>
          <w:b/>
          <w:bCs/>
          <w:highlight w:val="yellow"/>
        </w:rPr>
        <w:t>vv. 17-18</w:t>
      </w:r>
      <w:r>
        <w:t xml:space="preserve"> – to provide the Messiah).</w:t>
      </w:r>
    </w:p>
    <w:p w14:paraId="2A4D79B9" w14:textId="584B1CC1" w:rsidR="00810CB3" w:rsidRDefault="00810CB3" w:rsidP="00810CB3">
      <w:pPr>
        <w:pStyle w:val="ListParagraph"/>
        <w:numPr>
          <w:ilvl w:val="2"/>
          <w:numId w:val="4"/>
        </w:numPr>
      </w:pPr>
      <w:r>
        <w:t>Creator – infinite power to help.</w:t>
      </w:r>
    </w:p>
    <w:p w14:paraId="6FAE5218" w14:textId="549AECEE" w:rsidR="00CD7AD8" w:rsidRDefault="00CD7AD8" w:rsidP="00715939">
      <w:pPr>
        <w:pStyle w:val="ListParagraph"/>
        <w:numPr>
          <w:ilvl w:val="0"/>
          <w:numId w:val="4"/>
        </w:numPr>
      </w:pPr>
      <w:r>
        <w:t xml:space="preserve">The Perpetual Help </w:t>
      </w:r>
      <w:r w:rsidRPr="00F749CB">
        <w:rPr>
          <w:b/>
          <w:bCs/>
          <w:highlight w:val="yellow"/>
        </w:rPr>
        <w:t>(vv. 3-4)</w:t>
      </w:r>
    </w:p>
    <w:p w14:paraId="568057FA" w14:textId="5778CD12" w:rsidR="00810CB3" w:rsidRDefault="00810CB3" w:rsidP="00810CB3">
      <w:pPr>
        <w:pStyle w:val="ListParagraph"/>
        <w:numPr>
          <w:ilvl w:val="1"/>
          <w:numId w:val="4"/>
        </w:numPr>
      </w:pPr>
      <w:r w:rsidRPr="00F749CB">
        <w:rPr>
          <w:b/>
          <w:bCs/>
          <w:highlight w:val="yellow"/>
        </w:rPr>
        <w:t>(v. 3a)</w:t>
      </w:r>
      <w:r>
        <w:t xml:space="preserve"> – He will keep you planted.</w:t>
      </w:r>
    </w:p>
    <w:p w14:paraId="50600142" w14:textId="6AABE284" w:rsidR="00810CB3" w:rsidRDefault="00810CB3" w:rsidP="00810CB3">
      <w:pPr>
        <w:pStyle w:val="ListParagraph"/>
        <w:numPr>
          <w:ilvl w:val="1"/>
          <w:numId w:val="4"/>
        </w:numPr>
      </w:pPr>
      <w:r w:rsidRPr="00F749CB">
        <w:rPr>
          <w:b/>
          <w:bCs/>
          <w:highlight w:val="yellow"/>
        </w:rPr>
        <w:t>(v. 3b)</w:t>
      </w:r>
      <w:r>
        <w:t xml:space="preserve"> – this protection and strength is always available.</w:t>
      </w:r>
    </w:p>
    <w:p w14:paraId="5F1DD2CB" w14:textId="59DB924F" w:rsidR="00810CB3" w:rsidRDefault="00810CB3" w:rsidP="00810CB3">
      <w:pPr>
        <w:pStyle w:val="ListParagraph"/>
        <w:numPr>
          <w:ilvl w:val="2"/>
          <w:numId w:val="4"/>
        </w:numPr>
      </w:pPr>
      <w:r w:rsidRPr="00F749CB">
        <w:rPr>
          <w:b/>
          <w:bCs/>
          <w:highlight w:val="yellow"/>
        </w:rPr>
        <w:t>(v. 4)</w:t>
      </w:r>
      <w:r>
        <w:t xml:space="preserve"> – He never sleeps.</w:t>
      </w:r>
    </w:p>
    <w:p w14:paraId="5788C7CD" w14:textId="0802C17D" w:rsidR="00810CB3" w:rsidRDefault="00810CB3" w:rsidP="00810CB3">
      <w:pPr>
        <w:pStyle w:val="ListParagraph"/>
        <w:numPr>
          <w:ilvl w:val="2"/>
          <w:numId w:val="4"/>
        </w:numPr>
      </w:pPr>
      <w:r>
        <w:t>There will not be a time where God is unavailable for His people. (</w:t>
      </w:r>
      <w:r w:rsidRPr="00F749CB">
        <w:rPr>
          <w:b/>
          <w:bCs/>
          <w:highlight w:val="yellow"/>
        </w:rPr>
        <w:t>cf. 1 Kings 18:27</w:t>
      </w:r>
      <w:r>
        <w:t xml:space="preserve"> – Elijah mocking prophets of Baal.)</w:t>
      </w:r>
    </w:p>
    <w:p w14:paraId="7FFFBC62" w14:textId="6CC585BD" w:rsidR="00CD7AD8" w:rsidRDefault="00CD7AD8" w:rsidP="00715939">
      <w:pPr>
        <w:pStyle w:val="ListParagraph"/>
        <w:numPr>
          <w:ilvl w:val="0"/>
          <w:numId w:val="4"/>
        </w:numPr>
      </w:pPr>
      <w:r>
        <w:t xml:space="preserve">The Protective Help </w:t>
      </w:r>
      <w:r w:rsidRPr="00F749CB">
        <w:rPr>
          <w:b/>
          <w:bCs/>
          <w:highlight w:val="yellow"/>
        </w:rPr>
        <w:t>(vv. 5-6)</w:t>
      </w:r>
    </w:p>
    <w:p w14:paraId="70A89FBD" w14:textId="17B63370" w:rsidR="00810CB3" w:rsidRDefault="00810CB3" w:rsidP="00810CB3">
      <w:pPr>
        <w:pStyle w:val="ListParagraph"/>
        <w:numPr>
          <w:ilvl w:val="1"/>
          <w:numId w:val="4"/>
        </w:numPr>
      </w:pPr>
      <w:r w:rsidRPr="00F749CB">
        <w:rPr>
          <w:b/>
          <w:bCs/>
          <w:i/>
          <w:iCs/>
          <w:highlight w:val="yellow"/>
        </w:rPr>
        <w:t>“keeper”</w:t>
      </w:r>
      <w:r>
        <w:t xml:space="preserve"> – </w:t>
      </w:r>
      <w:proofErr w:type="spellStart"/>
      <w:r w:rsidRPr="00810CB3">
        <w:t>šâmar</w:t>
      </w:r>
      <w:proofErr w:type="spellEnd"/>
      <w:r w:rsidRPr="00810CB3">
        <w:t xml:space="preserve">; a primitive root; properly, to hedge about (as with thorns), </w:t>
      </w:r>
      <w:proofErr w:type="gramStart"/>
      <w:r w:rsidRPr="00810CB3">
        <w:t>i.e.</w:t>
      </w:r>
      <w:proofErr w:type="gramEnd"/>
      <w:r w:rsidRPr="00810CB3">
        <w:t xml:space="preserve"> guard</w:t>
      </w:r>
      <w:r>
        <w:t xml:space="preserve"> (Strong)</w:t>
      </w:r>
    </w:p>
    <w:p w14:paraId="43E0075C" w14:textId="2124F502" w:rsidR="00810CB3" w:rsidRDefault="00810CB3" w:rsidP="00810CB3">
      <w:pPr>
        <w:pStyle w:val="ListParagraph"/>
        <w:numPr>
          <w:ilvl w:val="1"/>
          <w:numId w:val="4"/>
        </w:numPr>
      </w:pPr>
      <w:r w:rsidRPr="00F749CB">
        <w:rPr>
          <w:b/>
          <w:bCs/>
          <w:highlight w:val="yellow"/>
        </w:rPr>
        <w:t>(vv. 5b-6a)</w:t>
      </w:r>
      <w:r>
        <w:t xml:space="preserve"> – protective shade from the damaging rays of the sun. (Protection all day.)</w:t>
      </w:r>
    </w:p>
    <w:p w14:paraId="46CE90FC" w14:textId="34DA0EC3" w:rsidR="00810CB3" w:rsidRDefault="00810CB3" w:rsidP="00810CB3">
      <w:pPr>
        <w:pStyle w:val="ListParagraph"/>
        <w:numPr>
          <w:ilvl w:val="1"/>
          <w:numId w:val="4"/>
        </w:numPr>
      </w:pPr>
      <w:r w:rsidRPr="00F749CB">
        <w:rPr>
          <w:b/>
          <w:bCs/>
          <w:highlight w:val="yellow"/>
        </w:rPr>
        <w:t>(v. 6b</w:t>
      </w:r>
      <w:r w:rsidR="00F749CB" w:rsidRPr="00F749CB">
        <w:rPr>
          <w:b/>
          <w:bCs/>
          <w:highlight w:val="yellow"/>
        </w:rPr>
        <w:t>)</w:t>
      </w:r>
      <w:r w:rsidR="00F749CB">
        <w:t xml:space="preserve"> – protection against the perils of night. (Perhaps cold – </w:t>
      </w:r>
      <w:r w:rsidR="00F749CB" w:rsidRPr="00F749CB">
        <w:rPr>
          <w:b/>
          <w:bCs/>
          <w:highlight w:val="yellow"/>
        </w:rPr>
        <w:t>Genesis 31:40</w:t>
      </w:r>
      <w:r w:rsidR="00F749CB" w:rsidRPr="00F749CB">
        <w:rPr>
          <w:b/>
          <w:bCs/>
        </w:rPr>
        <w:t xml:space="preserve"> </w:t>
      </w:r>
      <w:r w:rsidR="00F749CB">
        <w:t>– Jacob to Laban about serving for his daughters). (Protection even through the night.)</w:t>
      </w:r>
    </w:p>
    <w:p w14:paraId="2C751A12" w14:textId="7E709FE9" w:rsidR="00F749CB" w:rsidRDefault="00F749CB" w:rsidP="00810CB3">
      <w:pPr>
        <w:pStyle w:val="ListParagraph"/>
        <w:numPr>
          <w:ilvl w:val="1"/>
          <w:numId w:val="4"/>
        </w:numPr>
      </w:pPr>
      <w:r>
        <w:t>His protection is at all times, and in all circumstances (climates).</w:t>
      </w:r>
    </w:p>
    <w:p w14:paraId="5077802B" w14:textId="41B3A874" w:rsidR="00CD7AD8" w:rsidRDefault="00CD7AD8" w:rsidP="00715939">
      <w:pPr>
        <w:pStyle w:val="ListParagraph"/>
        <w:numPr>
          <w:ilvl w:val="0"/>
          <w:numId w:val="4"/>
        </w:numPr>
      </w:pPr>
      <w:r>
        <w:t xml:space="preserve">The Preservative Help </w:t>
      </w:r>
      <w:r w:rsidRPr="00F749CB">
        <w:rPr>
          <w:b/>
          <w:bCs/>
          <w:highlight w:val="yellow"/>
        </w:rPr>
        <w:t>(vv. 7-8)</w:t>
      </w:r>
    </w:p>
    <w:p w14:paraId="245238E4" w14:textId="27F91742" w:rsidR="00F749CB" w:rsidRDefault="00F749CB" w:rsidP="00F749CB">
      <w:pPr>
        <w:pStyle w:val="ListParagraph"/>
        <w:numPr>
          <w:ilvl w:val="1"/>
          <w:numId w:val="4"/>
        </w:numPr>
      </w:pPr>
      <w:r w:rsidRPr="00F749CB">
        <w:rPr>
          <w:b/>
          <w:bCs/>
          <w:highlight w:val="yellow"/>
        </w:rPr>
        <w:lastRenderedPageBreak/>
        <w:t>(v. 7)</w:t>
      </w:r>
      <w:r>
        <w:t xml:space="preserve"> – ALL evil – when evil threatens, the Lord will preserve His people in their state of safety.</w:t>
      </w:r>
    </w:p>
    <w:p w14:paraId="19FE0A6F" w14:textId="02F9DCA4" w:rsidR="00F749CB" w:rsidRDefault="00F749CB" w:rsidP="00F749CB">
      <w:pPr>
        <w:pStyle w:val="ListParagraph"/>
        <w:numPr>
          <w:ilvl w:val="1"/>
          <w:numId w:val="4"/>
        </w:numPr>
      </w:pPr>
      <w:r w:rsidRPr="00F749CB">
        <w:rPr>
          <w:b/>
          <w:bCs/>
          <w:highlight w:val="yellow"/>
        </w:rPr>
        <w:t>(v. 8)</w:t>
      </w:r>
      <w:r>
        <w:t xml:space="preserve"> – In every station of life – </w:t>
      </w:r>
      <w:r w:rsidRPr="00F749CB">
        <w:rPr>
          <w:b/>
          <w:bCs/>
          <w:i/>
          <w:iCs/>
          <w:highlight w:val="yellow"/>
        </w:rPr>
        <w:t xml:space="preserve">“going out and </w:t>
      </w:r>
      <w:proofErr w:type="gramStart"/>
      <w:r w:rsidRPr="00F749CB">
        <w:rPr>
          <w:b/>
          <w:bCs/>
          <w:i/>
          <w:iCs/>
          <w:highlight w:val="yellow"/>
        </w:rPr>
        <w:t>your</w:t>
      </w:r>
      <w:proofErr w:type="gramEnd"/>
      <w:r w:rsidRPr="00F749CB">
        <w:rPr>
          <w:b/>
          <w:bCs/>
          <w:i/>
          <w:iCs/>
          <w:highlight w:val="yellow"/>
        </w:rPr>
        <w:t xml:space="preserve"> coming in”</w:t>
      </w:r>
      <w:r>
        <w:t xml:space="preserve"> – always preservation from the corrupting influences of the evil world.</w:t>
      </w:r>
    </w:p>
    <w:p w14:paraId="469240C4" w14:textId="4DB4746B" w:rsidR="00F749CB" w:rsidRDefault="00F749CB" w:rsidP="00F749CB">
      <w:pPr>
        <w:pStyle w:val="ListParagraph"/>
        <w:numPr>
          <w:ilvl w:val="2"/>
          <w:numId w:val="4"/>
        </w:numPr>
      </w:pPr>
      <w:r>
        <w:t>FOREVERMORE – so, throughout life on into eternity.</w:t>
      </w:r>
    </w:p>
    <w:p w14:paraId="6F578CD1" w14:textId="5A18F325" w:rsidR="00F749CB" w:rsidRDefault="00F749CB" w:rsidP="00F749CB">
      <w:pPr>
        <w:pStyle w:val="ListParagraph"/>
        <w:numPr>
          <w:ilvl w:val="1"/>
          <w:numId w:val="4"/>
        </w:numPr>
      </w:pPr>
      <w:r>
        <w:t>“</w:t>
      </w:r>
      <w:r w:rsidRPr="00F749CB">
        <w:t>In connection with this the thought is natural, that the life of him who stands under the so universal and unbounded protection of eternal love can suffer no injury.</w:t>
      </w:r>
      <w:r>
        <w:t xml:space="preserve">” (Keil and </w:t>
      </w:r>
      <w:proofErr w:type="spellStart"/>
      <w:r>
        <w:t>Delitzsch</w:t>
      </w:r>
      <w:proofErr w:type="spellEnd"/>
      <w:r>
        <w:t>)</w:t>
      </w:r>
    </w:p>
    <w:p w14:paraId="0A34BF04" w14:textId="0D682815" w:rsidR="00F749CB" w:rsidRDefault="00F749CB" w:rsidP="00F749CB">
      <w:pPr>
        <w:pStyle w:val="ListParagraph"/>
        <w:numPr>
          <w:ilvl w:val="0"/>
          <w:numId w:val="4"/>
        </w:numPr>
      </w:pPr>
      <w:r>
        <w:t>While the Psalm would certainly have a physical application to it, think more on the spiritual. God is our help, protection, preservation from evil spiritually.</w:t>
      </w:r>
    </w:p>
    <w:p w14:paraId="1E2E3A9C" w14:textId="72ADA7A7" w:rsidR="00F749CB" w:rsidRDefault="00F749CB" w:rsidP="009E59C9">
      <w:pPr>
        <w:pStyle w:val="ListParagraph"/>
        <w:numPr>
          <w:ilvl w:val="0"/>
          <w:numId w:val="2"/>
        </w:numPr>
      </w:pPr>
      <w:r>
        <w:t>The fact of God’s protective help is comforting. However, it is that which must be sought (</w:t>
      </w:r>
      <w:r w:rsidRPr="002442FA">
        <w:rPr>
          <w:b/>
          <w:bCs/>
          <w:highlight w:val="yellow"/>
        </w:rPr>
        <w:t>cf. Psalm 121:1</w:t>
      </w:r>
      <w:r>
        <w:t xml:space="preserve">). </w:t>
      </w:r>
      <w:r w:rsidR="00B35951">
        <w:t>Something which provides protection may not be successful if the subject of protection does not understand the “how” of the protection. How does God help us, to preserve us blameless, to keep us from being snatched from His hand? HOW DOES GOD KEEP US SAVED?</w:t>
      </w:r>
    </w:p>
    <w:p w14:paraId="72C1B335" w14:textId="0A5C9E36" w:rsidR="00DD03C4" w:rsidRDefault="00DD03C4" w:rsidP="009E59C9">
      <w:pPr>
        <w:pStyle w:val="ListParagraph"/>
        <w:numPr>
          <w:ilvl w:val="0"/>
          <w:numId w:val="2"/>
        </w:numPr>
      </w:pPr>
      <w:r>
        <w:t>Help from the Lord</w:t>
      </w:r>
    </w:p>
    <w:p w14:paraId="706634AC" w14:textId="0413199A" w:rsidR="00DD03C4" w:rsidRDefault="00DD03C4" w:rsidP="00DD03C4">
      <w:pPr>
        <w:pStyle w:val="ListParagraph"/>
        <w:numPr>
          <w:ilvl w:val="0"/>
          <w:numId w:val="3"/>
        </w:numPr>
      </w:pPr>
      <w:r>
        <w:t>Revelation</w:t>
      </w:r>
    </w:p>
    <w:p w14:paraId="72B02A88" w14:textId="47DD7C21" w:rsidR="002442FA" w:rsidRDefault="002442FA" w:rsidP="002442FA">
      <w:pPr>
        <w:pStyle w:val="ListParagraph"/>
        <w:numPr>
          <w:ilvl w:val="1"/>
          <w:numId w:val="3"/>
        </w:numPr>
      </w:pPr>
      <w:r w:rsidRPr="001F5BA1">
        <w:rPr>
          <w:b/>
          <w:bCs/>
          <w:highlight w:val="yellow"/>
        </w:rPr>
        <w:t>Psalm 119:105</w:t>
      </w:r>
      <w:r>
        <w:t xml:space="preserve"> – the word guides us.</w:t>
      </w:r>
    </w:p>
    <w:p w14:paraId="16EFD2CF" w14:textId="74A40D46" w:rsidR="002442FA" w:rsidRDefault="002442FA" w:rsidP="002442FA">
      <w:pPr>
        <w:pStyle w:val="ListParagraph"/>
        <w:numPr>
          <w:ilvl w:val="2"/>
          <w:numId w:val="3"/>
        </w:numPr>
      </w:pPr>
      <w:r w:rsidRPr="001F5BA1">
        <w:rPr>
          <w:b/>
          <w:bCs/>
          <w:highlight w:val="yellow"/>
        </w:rPr>
        <w:t>Psalm 119:11</w:t>
      </w:r>
      <w:r>
        <w:t xml:space="preserve"> – if we keep it in us, we will remain pure – </w:t>
      </w:r>
      <w:proofErr w:type="gramStart"/>
      <w:r>
        <w:t>i.e.</w:t>
      </w:r>
      <w:proofErr w:type="gramEnd"/>
      <w:r>
        <w:t xml:space="preserve"> in a blameless, saved state. Avoid sin.</w:t>
      </w:r>
    </w:p>
    <w:p w14:paraId="0E27E265" w14:textId="34B8FC98" w:rsidR="002442FA" w:rsidRDefault="002442FA" w:rsidP="002442FA">
      <w:pPr>
        <w:pStyle w:val="ListParagraph"/>
        <w:numPr>
          <w:ilvl w:val="1"/>
          <w:numId w:val="3"/>
        </w:numPr>
      </w:pPr>
      <w:r>
        <w:t>Written revelation:</w:t>
      </w:r>
    </w:p>
    <w:p w14:paraId="37BF172E" w14:textId="54DAD468" w:rsidR="002442FA" w:rsidRDefault="00C1695F" w:rsidP="002442FA">
      <w:pPr>
        <w:pStyle w:val="ListParagraph"/>
        <w:numPr>
          <w:ilvl w:val="2"/>
          <w:numId w:val="3"/>
        </w:numPr>
      </w:pPr>
      <w:r w:rsidRPr="001F5BA1">
        <w:rPr>
          <w:b/>
          <w:bCs/>
          <w:highlight w:val="yellow"/>
        </w:rPr>
        <w:t>Romans 1:16-17</w:t>
      </w:r>
      <w:r>
        <w:t xml:space="preserve"> – gospel saves as it reveals the “righteousness of God.”</w:t>
      </w:r>
    </w:p>
    <w:p w14:paraId="4583745B" w14:textId="704A867C" w:rsidR="00C1695F" w:rsidRDefault="00C1695F" w:rsidP="00C1695F">
      <w:pPr>
        <w:pStyle w:val="ListParagraph"/>
        <w:numPr>
          <w:ilvl w:val="3"/>
          <w:numId w:val="3"/>
        </w:numPr>
      </w:pPr>
      <w:r w:rsidRPr="001F5BA1">
        <w:rPr>
          <w:b/>
          <w:bCs/>
          <w:highlight w:val="yellow"/>
        </w:rPr>
        <w:t>Romans 10:1-4</w:t>
      </w:r>
      <w:r>
        <w:t xml:space="preserve"> – requires knowledge of a plan, doctrine.</w:t>
      </w:r>
    </w:p>
    <w:p w14:paraId="761648DE" w14:textId="4FD19CBF" w:rsidR="00C1695F" w:rsidRDefault="00C1695F" w:rsidP="00C1695F">
      <w:pPr>
        <w:pStyle w:val="ListParagraph"/>
        <w:numPr>
          <w:ilvl w:val="3"/>
          <w:numId w:val="3"/>
        </w:numPr>
      </w:pPr>
      <w:r w:rsidRPr="001F5BA1">
        <w:rPr>
          <w:b/>
          <w:bCs/>
          <w:highlight w:val="yellow"/>
        </w:rPr>
        <w:t>Romans 10:16</w:t>
      </w:r>
      <w:r>
        <w:t xml:space="preserve"> – Israel did not obey the gospel.</w:t>
      </w:r>
    </w:p>
    <w:p w14:paraId="37772A9F" w14:textId="409E3C6C" w:rsidR="00C1695F" w:rsidRDefault="00C1695F" w:rsidP="00C1695F">
      <w:pPr>
        <w:pStyle w:val="ListParagraph"/>
        <w:numPr>
          <w:ilvl w:val="3"/>
          <w:numId w:val="3"/>
        </w:numPr>
      </w:pPr>
      <w:proofErr w:type="gramStart"/>
      <w:r>
        <w:t>So</w:t>
      </w:r>
      <w:proofErr w:type="gramEnd"/>
      <w:r>
        <w:t xml:space="preserve"> God, by the gospel, is telling us how to be righteous before Him.</w:t>
      </w:r>
    </w:p>
    <w:p w14:paraId="69CF9C5C" w14:textId="7A566792" w:rsidR="00C1695F" w:rsidRDefault="00C1695F" w:rsidP="00C1695F">
      <w:pPr>
        <w:pStyle w:val="ListParagraph"/>
        <w:numPr>
          <w:ilvl w:val="2"/>
          <w:numId w:val="3"/>
        </w:numPr>
      </w:pPr>
      <w:r w:rsidRPr="001F5BA1">
        <w:rPr>
          <w:b/>
          <w:bCs/>
          <w:highlight w:val="yellow"/>
        </w:rPr>
        <w:t>2 Timothy 3:16-17</w:t>
      </w:r>
      <w:r>
        <w:t xml:space="preserve"> – it is sufficient for all facets of the spiritual journey.</w:t>
      </w:r>
    </w:p>
    <w:p w14:paraId="5FD04D10" w14:textId="550288A1" w:rsidR="00C1695F" w:rsidRDefault="00C1695F" w:rsidP="00C1695F">
      <w:pPr>
        <w:pStyle w:val="ListParagraph"/>
        <w:numPr>
          <w:ilvl w:val="2"/>
          <w:numId w:val="3"/>
        </w:numPr>
      </w:pPr>
      <w:r w:rsidRPr="001F5BA1">
        <w:rPr>
          <w:b/>
          <w:bCs/>
          <w:highlight w:val="yellow"/>
        </w:rPr>
        <w:t>John 8:31-32</w:t>
      </w:r>
      <w:r>
        <w:t xml:space="preserve"> – personal adherence is the activating agent of the saving power of God’s word.</w:t>
      </w:r>
    </w:p>
    <w:p w14:paraId="5D405CA2" w14:textId="73390A8C" w:rsidR="00C1695F" w:rsidRDefault="00C1695F" w:rsidP="00C1695F">
      <w:pPr>
        <w:pStyle w:val="ListParagraph"/>
        <w:numPr>
          <w:ilvl w:val="3"/>
          <w:numId w:val="3"/>
        </w:numPr>
      </w:pPr>
      <w:r>
        <w:t>It is powerless when unapplied.</w:t>
      </w:r>
    </w:p>
    <w:p w14:paraId="6E56909F" w14:textId="30FA67EC" w:rsidR="00C1695F" w:rsidRDefault="00C1695F" w:rsidP="00C1695F">
      <w:pPr>
        <w:pStyle w:val="ListParagraph"/>
        <w:numPr>
          <w:ilvl w:val="2"/>
          <w:numId w:val="3"/>
        </w:numPr>
      </w:pPr>
      <w:r w:rsidRPr="001F5BA1">
        <w:rPr>
          <w:b/>
          <w:bCs/>
          <w:highlight w:val="yellow"/>
        </w:rPr>
        <w:t>1 John 3:7-9</w:t>
      </w:r>
      <w:r>
        <w:t xml:space="preserve"> – those who practice it are of God – as long as you are applying God’s word you are in a saved state.</w:t>
      </w:r>
    </w:p>
    <w:p w14:paraId="3BE2582A" w14:textId="16F0B44B" w:rsidR="00C1695F" w:rsidRDefault="00C1695F" w:rsidP="00C1695F">
      <w:pPr>
        <w:pStyle w:val="ListParagraph"/>
        <w:numPr>
          <w:ilvl w:val="3"/>
          <w:numId w:val="3"/>
        </w:numPr>
      </w:pPr>
      <w:r w:rsidRPr="001F5BA1">
        <w:rPr>
          <w:b/>
          <w:bCs/>
          <w:highlight w:val="yellow"/>
        </w:rPr>
        <w:t>(v. 9)</w:t>
      </w:r>
      <w:r>
        <w:t xml:space="preserve"> – “can</w:t>
      </w:r>
      <w:r w:rsidR="001F5BA1">
        <w:t>no</w:t>
      </w:r>
      <w:r>
        <w:t xml:space="preserve">t sin” – </w:t>
      </w:r>
      <w:proofErr w:type="gramStart"/>
      <w:r>
        <w:t>i.e.</w:t>
      </w:r>
      <w:proofErr w:type="gramEnd"/>
      <w:r>
        <w:t xml:space="preserve"> if the seed is in him.</w:t>
      </w:r>
    </w:p>
    <w:p w14:paraId="56C82040" w14:textId="6603D271" w:rsidR="00C1695F" w:rsidRDefault="00C1695F" w:rsidP="00C1695F">
      <w:pPr>
        <w:pStyle w:val="ListParagraph"/>
        <w:numPr>
          <w:ilvl w:val="3"/>
          <w:numId w:val="3"/>
        </w:numPr>
      </w:pPr>
      <w:r w:rsidRPr="001F5BA1">
        <w:rPr>
          <w:b/>
          <w:bCs/>
          <w:highlight w:val="yellow"/>
        </w:rPr>
        <w:t>1 John 3:4</w:t>
      </w:r>
      <w:r>
        <w:t xml:space="preserve"> – sin is lawlessness.</w:t>
      </w:r>
    </w:p>
    <w:p w14:paraId="3BAD167D" w14:textId="6FCEA968" w:rsidR="00C1695F" w:rsidRDefault="00C1695F" w:rsidP="00C1695F">
      <w:pPr>
        <w:pStyle w:val="ListParagraph"/>
        <w:numPr>
          <w:ilvl w:val="4"/>
          <w:numId w:val="3"/>
        </w:numPr>
      </w:pPr>
      <w:r w:rsidRPr="001F5BA1">
        <w:rPr>
          <w:i/>
          <w:iCs/>
        </w:rPr>
        <w:t>Anomia</w:t>
      </w:r>
      <w:r>
        <w:t xml:space="preserve"> – (a) negative, (</w:t>
      </w:r>
      <w:proofErr w:type="spellStart"/>
      <w:r>
        <w:t>nomia</w:t>
      </w:r>
      <w:proofErr w:type="spellEnd"/>
      <w:r>
        <w:t>) law – without law.</w:t>
      </w:r>
    </w:p>
    <w:p w14:paraId="6645DE6F" w14:textId="5597AD75" w:rsidR="00C1695F" w:rsidRDefault="00C1695F" w:rsidP="00C1695F">
      <w:pPr>
        <w:pStyle w:val="ListParagraph"/>
        <w:numPr>
          <w:ilvl w:val="4"/>
          <w:numId w:val="3"/>
        </w:numPr>
      </w:pPr>
      <w:r>
        <w:t>When one is without God’s law – it is not in him – then he is in sin.</w:t>
      </w:r>
    </w:p>
    <w:p w14:paraId="36E64B01" w14:textId="54E08754" w:rsidR="00C1695F" w:rsidRDefault="00C1695F" w:rsidP="00C1695F">
      <w:pPr>
        <w:pStyle w:val="ListParagraph"/>
        <w:numPr>
          <w:ilvl w:val="3"/>
          <w:numId w:val="3"/>
        </w:numPr>
      </w:pPr>
      <w:r>
        <w:t xml:space="preserve">How can God keep us in a saved state? </w:t>
      </w:r>
      <w:r w:rsidR="002A7470">
        <w:t>–</w:t>
      </w:r>
      <w:r>
        <w:t xml:space="preserve"> b</w:t>
      </w:r>
      <w:r w:rsidR="002A7470">
        <w:t>y His word remaining in us.</w:t>
      </w:r>
    </w:p>
    <w:p w14:paraId="63EF166F" w14:textId="606448DF" w:rsidR="002A7470" w:rsidRDefault="002A7470" w:rsidP="002A7470">
      <w:pPr>
        <w:pStyle w:val="ListParagraph"/>
        <w:numPr>
          <w:ilvl w:val="2"/>
          <w:numId w:val="3"/>
        </w:numPr>
      </w:pPr>
      <w:r>
        <w:t xml:space="preserve">This is a fundamental understanding. However, some balk at the idea of being able to execute our part. Can we truly abide by the </w:t>
      </w:r>
      <w:r>
        <w:lastRenderedPageBreak/>
        <w:t>standard, and keep God’s word in us? Or is lawlessness an unavoidable thing?</w:t>
      </w:r>
    </w:p>
    <w:p w14:paraId="024C7758" w14:textId="39E54975" w:rsidR="002A7470" w:rsidRDefault="002A7470" w:rsidP="002A7470">
      <w:pPr>
        <w:pStyle w:val="ListParagraph"/>
        <w:numPr>
          <w:ilvl w:val="1"/>
          <w:numId w:val="3"/>
        </w:numPr>
      </w:pPr>
      <w:r>
        <w:t>Bodily revelation (Jesus):</w:t>
      </w:r>
    </w:p>
    <w:p w14:paraId="2C3FE4B9" w14:textId="145CC382" w:rsidR="002A7470" w:rsidRDefault="002A7470" w:rsidP="002A7470">
      <w:pPr>
        <w:pStyle w:val="ListParagraph"/>
        <w:numPr>
          <w:ilvl w:val="2"/>
          <w:numId w:val="3"/>
        </w:numPr>
      </w:pPr>
      <w:r w:rsidRPr="001F5BA1">
        <w:rPr>
          <w:b/>
          <w:bCs/>
          <w:highlight w:val="yellow"/>
        </w:rPr>
        <w:t>John 1:14</w:t>
      </w:r>
      <w:r>
        <w:t xml:space="preserve"> – word became flesh.</w:t>
      </w:r>
    </w:p>
    <w:p w14:paraId="45C5051A" w14:textId="38249A38" w:rsidR="002A7470" w:rsidRDefault="002A7470" w:rsidP="002A7470">
      <w:pPr>
        <w:pStyle w:val="ListParagraph"/>
        <w:numPr>
          <w:ilvl w:val="2"/>
          <w:numId w:val="3"/>
        </w:numPr>
      </w:pPr>
      <w:r w:rsidRPr="001F5BA1">
        <w:rPr>
          <w:b/>
          <w:bCs/>
          <w:highlight w:val="yellow"/>
        </w:rPr>
        <w:t>Colossians 2:9-10</w:t>
      </w:r>
      <w:r>
        <w:t xml:space="preserve"> – fullness of God bodily – complete in Him.</w:t>
      </w:r>
    </w:p>
    <w:p w14:paraId="6F3D21DE" w14:textId="41951A0E" w:rsidR="002A7470" w:rsidRDefault="002A7470" w:rsidP="002A7470">
      <w:pPr>
        <w:pStyle w:val="ListParagraph"/>
        <w:numPr>
          <w:ilvl w:val="2"/>
          <w:numId w:val="3"/>
        </w:numPr>
      </w:pPr>
      <w:r>
        <w:t>Jesus is the embodiment of the word – incarnate word.</w:t>
      </w:r>
    </w:p>
    <w:p w14:paraId="10156FA5" w14:textId="305CD49F" w:rsidR="002A7470" w:rsidRDefault="002A7470" w:rsidP="002A7470">
      <w:pPr>
        <w:pStyle w:val="ListParagraph"/>
        <w:numPr>
          <w:ilvl w:val="3"/>
          <w:numId w:val="3"/>
        </w:numPr>
      </w:pPr>
      <w:r>
        <w:t>This provides us with a perfect example to follow.</w:t>
      </w:r>
    </w:p>
    <w:p w14:paraId="7455B306" w14:textId="56D8E3DB" w:rsidR="002A7470" w:rsidRDefault="002A7470" w:rsidP="002A7470">
      <w:pPr>
        <w:pStyle w:val="ListParagraph"/>
        <w:numPr>
          <w:ilvl w:val="3"/>
          <w:numId w:val="3"/>
        </w:numPr>
      </w:pPr>
      <w:r>
        <w:t xml:space="preserve">We must follow – </w:t>
      </w:r>
      <w:r w:rsidRPr="001F5BA1">
        <w:rPr>
          <w:b/>
          <w:bCs/>
          <w:highlight w:val="yellow"/>
        </w:rPr>
        <w:t>1 John 2:6</w:t>
      </w:r>
    </w:p>
    <w:p w14:paraId="59AA21B9" w14:textId="5F14B574" w:rsidR="002A7470" w:rsidRDefault="002A7470" w:rsidP="002A7470">
      <w:pPr>
        <w:pStyle w:val="ListParagraph"/>
        <w:numPr>
          <w:ilvl w:val="2"/>
          <w:numId w:val="3"/>
        </w:numPr>
      </w:pPr>
      <w:r>
        <w:t>Can we be like Jesus?</w:t>
      </w:r>
    </w:p>
    <w:p w14:paraId="3881FC15" w14:textId="42353D97" w:rsidR="002A7470" w:rsidRDefault="002A7470" w:rsidP="002A7470">
      <w:pPr>
        <w:pStyle w:val="ListParagraph"/>
        <w:numPr>
          <w:ilvl w:val="3"/>
          <w:numId w:val="3"/>
        </w:numPr>
      </w:pPr>
      <w:r w:rsidRPr="001F5BA1">
        <w:rPr>
          <w:b/>
          <w:bCs/>
          <w:highlight w:val="yellow"/>
        </w:rPr>
        <w:t>1 Corinthians 11:1</w:t>
      </w:r>
      <w:r>
        <w:t xml:space="preserve"> – we are told to imitate Him.</w:t>
      </w:r>
    </w:p>
    <w:p w14:paraId="0F889CCE" w14:textId="43B31097" w:rsidR="002A7470" w:rsidRDefault="002A7470" w:rsidP="002A7470">
      <w:pPr>
        <w:pStyle w:val="ListParagraph"/>
        <w:numPr>
          <w:ilvl w:val="4"/>
          <w:numId w:val="3"/>
        </w:numPr>
      </w:pPr>
      <w:r>
        <w:t>Why are we told this if we can’t imitate Him?</w:t>
      </w:r>
    </w:p>
    <w:p w14:paraId="4790520A" w14:textId="29CD524B" w:rsidR="002A7470" w:rsidRDefault="002A7470" w:rsidP="002A7470">
      <w:pPr>
        <w:pStyle w:val="ListParagraph"/>
        <w:numPr>
          <w:ilvl w:val="3"/>
          <w:numId w:val="3"/>
        </w:numPr>
      </w:pPr>
      <w:r w:rsidRPr="001F5BA1">
        <w:rPr>
          <w:b/>
          <w:bCs/>
          <w:highlight w:val="yellow"/>
        </w:rPr>
        <w:t>John 6:27</w:t>
      </w:r>
      <w:r>
        <w:t xml:space="preserve"> – food offered by Him for spiritual life.</w:t>
      </w:r>
    </w:p>
    <w:p w14:paraId="44DAD9AB" w14:textId="05576BD1" w:rsidR="002A7470" w:rsidRDefault="002A7470" w:rsidP="002A7470">
      <w:pPr>
        <w:pStyle w:val="ListParagraph"/>
        <w:numPr>
          <w:ilvl w:val="4"/>
          <w:numId w:val="3"/>
        </w:numPr>
      </w:pPr>
      <w:r w:rsidRPr="001F5BA1">
        <w:rPr>
          <w:b/>
          <w:bCs/>
          <w:i/>
          <w:iCs/>
          <w:highlight w:val="yellow"/>
        </w:rPr>
        <w:t>“Son of Man”</w:t>
      </w:r>
      <w:r>
        <w:t xml:space="preserve"> – stressing His humanity.</w:t>
      </w:r>
    </w:p>
    <w:p w14:paraId="05CFDBB7" w14:textId="43C8141E" w:rsidR="002A7470" w:rsidRDefault="002A7470" w:rsidP="002A7470">
      <w:pPr>
        <w:pStyle w:val="ListParagraph"/>
        <w:numPr>
          <w:ilvl w:val="4"/>
          <w:numId w:val="3"/>
        </w:numPr>
      </w:pPr>
      <w:r>
        <w:t xml:space="preserve">Food offered – </w:t>
      </w:r>
      <w:r w:rsidRPr="001F5BA1">
        <w:rPr>
          <w:b/>
          <w:bCs/>
          <w:highlight w:val="yellow"/>
        </w:rPr>
        <w:t>John 6:35</w:t>
      </w:r>
      <w:r>
        <w:t xml:space="preserve"> – Himself.</w:t>
      </w:r>
    </w:p>
    <w:p w14:paraId="6DB8976A" w14:textId="0E4674C6" w:rsidR="002A7470" w:rsidRDefault="002A7470" w:rsidP="002A7470">
      <w:pPr>
        <w:pStyle w:val="ListParagraph"/>
        <w:numPr>
          <w:ilvl w:val="4"/>
          <w:numId w:val="3"/>
        </w:numPr>
      </w:pPr>
      <w:r w:rsidRPr="001F5BA1">
        <w:rPr>
          <w:b/>
          <w:bCs/>
          <w:highlight w:val="yellow"/>
        </w:rPr>
        <w:t>John 6:53</w:t>
      </w:r>
      <w:r>
        <w:t xml:space="preserve"> – eat flesh, drink blood of “Son of Man” – consume who He is by imitating His life.</w:t>
      </w:r>
    </w:p>
    <w:p w14:paraId="3FFA8893" w14:textId="0724194E" w:rsidR="002A7470" w:rsidRDefault="002A7470" w:rsidP="002A7470">
      <w:pPr>
        <w:pStyle w:val="ListParagraph"/>
        <w:numPr>
          <w:ilvl w:val="4"/>
          <w:numId w:val="3"/>
        </w:numPr>
      </w:pPr>
      <w:r w:rsidRPr="001F5BA1">
        <w:rPr>
          <w:b/>
          <w:bCs/>
          <w:highlight w:val="yellow"/>
        </w:rPr>
        <w:t>John 6:68</w:t>
      </w:r>
      <w:r>
        <w:t xml:space="preserve"> – through His words.</w:t>
      </w:r>
    </w:p>
    <w:p w14:paraId="0EEB76CB" w14:textId="1A6D6721" w:rsidR="002A7470" w:rsidRDefault="002A7470" w:rsidP="002A7470">
      <w:pPr>
        <w:pStyle w:val="ListParagraph"/>
        <w:numPr>
          <w:ilvl w:val="3"/>
          <w:numId w:val="3"/>
        </w:numPr>
      </w:pPr>
      <w:r w:rsidRPr="001F5BA1">
        <w:rPr>
          <w:b/>
          <w:bCs/>
          <w:highlight w:val="yellow"/>
        </w:rPr>
        <w:t>Ephesians 4:</w:t>
      </w:r>
      <w:r w:rsidR="001F5BA1" w:rsidRPr="001F5BA1">
        <w:rPr>
          <w:b/>
          <w:bCs/>
          <w:highlight w:val="yellow"/>
        </w:rPr>
        <w:t>13</w:t>
      </w:r>
      <w:r w:rsidR="001F5BA1">
        <w:t xml:space="preserve"> – mature to the standard of Christ.</w:t>
      </w:r>
    </w:p>
    <w:p w14:paraId="6A6EAB8E" w14:textId="21BFDEE6" w:rsidR="001F5BA1" w:rsidRDefault="001F5BA1" w:rsidP="001F5BA1">
      <w:pPr>
        <w:pStyle w:val="ListParagraph"/>
        <w:numPr>
          <w:ilvl w:val="2"/>
          <w:numId w:val="3"/>
        </w:numPr>
      </w:pPr>
      <w:r>
        <w:t>God gave Jesus as the perfect example to follow.</w:t>
      </w:r>
    </w:p>
    <w:p w14:paraId="721A2AE9" w14:textId="21B9DE2A" w:rsidR="001F5BA1" w:rsidRDefault="001F5BA1" w:rsidP="001F5BA1">
      <w:pPr>
        <w:pStyle w:val="ListParagraph"/>
        <w:numPr>
          <w:ilvl w:val="2"/>
          <w:numId w:val="3"/>
        </w:numPr>
      </w:pPr>
      <w:r>
        <w:t>God says we can and must be like Jesus – this ensures our spiritual preservation in blamelessness.</w:t>
      </w:r>
    </w:p>
    <w:p w14:paraId="728CA9E7" w14:textId="1E9EA2BE" w:rsidR="008B158B" w:rsidRDefault="008B158B" w:rsidP="008B158B">
      <w:pPr>
        <w:pStyle w:val="ListParagraph"/>
        <w:numPr>
          <w:ilvl w:val="3"/>
          <w:numId w:val="3"/>
        </w:numPr>
      </w:pPr>
      <w:r>
        <w:t xml:space="preserve">Knowing we can </w:t>
      </w:r>
      <w:proofErr w:type="gramStart"/>
      <w:r>
        <w:t>is</w:t>
      </w:r>
      <w:proofErr w:type="gramEnd"/>
      <w:r>
        <w:t xml:space="preserve"> one of the greatest ways God is seeking to help us – </w:t>
      </w:r>
      <w:r w:rsidRPr="008B158B">
        <w:rPr>
          <w:b/>
          <w:bCs/>
          <w:highlight w:val="yellow"/>
        </w:rPr>
        <w:t>Philippians 4:13</w:t>
      </w:r>
    </w:p>
    <w:p w14:paraId="19C5292F" w14:textId="145DFC00" w:rsidR="002261CB" w:rsidRDefault="002261CB" w:rsidP="00DD03C4">
      <w:pPr>
        <w:pStyle w:val="ListParagraph"/>
        <w:numPr>
          <w:ilvl w:val="0"/>
          <w:numId w:val="3"/>
        </w:numPr>
      </w:pPr>
      <w:r>
        <w:t>Prayer</w:t>
      </w:r>
    </w:p>
    <w:p w14:paraId="74995294" w14:textId="20855CE1" w:rsidR="00FC21EC" w:rsidRDefault="001B3AE4" w:rsidP="00FC21EC">
      <w:pPr>
        <w:pStyle w:val="ListParagraph"/>
        <w:numPr>
          <w:ilvl w:val="1"/>
          <w:numId w:val="3"/>
        </w:numPr>
      </w:pPr>
      <w:r w:rsidRPr="00D4327A">
        <w:rPr>
          <w:b/>
          <w:bCs/>
          <w:highlight w:val="yellow"/>
        </w:rPr>
        <w:t>Psalm 50:15</w:t>
      </w:r>
      <w:r>
        <w:t xml:space="preserve"> – call on Him when in trouble for deliverance.</w:t>
      </w:r>
    </w:p>
    <w:p w14:paraId="3748E0BB" w14:textId="45C0049F" w:rsidR="001B3AE4" w:rsidRDefault="00D7470A" w:rsidP="00FC21EC">
      <w:pPr>
        <w:pStyle w:val="ListParagraph"/>
        <w:numPr>
          <w:ilvl w:val="1"/>
          <w:numId w:val="3"/>
        </w:numPr>
      </w:pPr>
      <w:r w:rsidRPr="00D4327A">
        <w:rPr>
          <w:b/>
          <w:bCs/>
          <w:highlight w:val="yellow"/>
        </w:rPr>
        <w:t>James 5:16</w:t>
      </w:r>
      <w:r>
        <w:t xml:space="preserve"> – it avails much.</w:t>
      </w:r>
    </w:p>
    <w:p w14:paraId="727E10E4" w14:textId="28286B1C" w:rsidR="00D7470A" w:rsidRDefault="00D7470A" w:rsidP="00D7470A">
      <w:pPr>
        <w:pStyle w:val="ListParagraph"/>
        <w:numPr>
          <w:ilvl w:val="2"/>
          <w:numId w:val="3"/>
        </w:numPr>
      </w:pPr>
      <w:r>
        <w:t>Prayer is a powerful tool at our disposal.</w:t>
      </w:r>
    </w:p>
    <w:p w14:paraId="31A1E338" w14:textId="07C66CA1" w:rsidR="00D7470A" w:rsidRDefault="00D7470A" w:rsidP="00D7470A">
      <w:pPr>
        <w:pStyle w:val="ListParagraph"/>
        <w:numPr>
          <w:ilvl w:val="2"/>
          <w:numId w:val="3"/>
        </w:numPr>
      </w:pPr>
      <w:r>
        <w:t>Given by God to keep us saved.</w:t>
      </w:r>
    </w:p>
    <w:p w14:paraId="6F900F97" w14:textId="77777777" w:rsidR="00D7470A" w:rsidRDefault="00D7470A" w:rsidP="00D7470A">
      <w:pPr>
        <w:pStyle w:val="ListParagraph"/>
        <w:numPr>
          <w:ilvl w:val="1"/>
          <w:numId w:val="3"/>
        </w:numPr>
      </w:pPr>
      <w:r>
        <w:t>“Did you think to pray?” (Hymn)</w:t>
      </w:r>
    </w:p>
    <w:p w14:paraId="3D2B9103" w14:textId="1621BAB7" w:rsidR="00D7470A" w:rsidRPr="00D7470A" w:rsidRDefault="00D7470A" w:rsidP="00D7470A">
      <w:pPr>
        <w:pStyle w:val="ListParagraph"/>
        <w:numPr>
          <w:ilvl w:val="2"/>
          <w:numId w:val="3"/>
        </w:numPr>
      </w:pPr>
      <w:r>
        <w:rPr>
          <w:rFonts w:cstheme="minorHAnsi"/>
          <w:color w:val="000000" w:themeColor="text1"/>
        </w:rPr>
        <w:t>“</w:t>
      </w:r>
      <w:proofErr w:type="spellStart"/>
      <w:r w:rsidRPr="00D7470A">
        <w:rPr>
          <w:rFonts w:cstheme="minorHAnsi"/>
          <w:color w:val="000000" w:themeColor="text1"/>
        </w:rPr>
        <w:t>Ere</w:t>
      </w:r>
      <w:proofErr w:type="spellEnd"/>
      <w:r w:rsidRPr="00D7470A">
        <w:rPr>
          <w:rFonts w:cstheme="minorHAnsi"/>
          <w:color w:val="000000" w:themeColor="text1"/>
        </w:rPr>
        <w:t xml:space="preserve"> you left your room this morning</w:t>
      </w:r>
      <w:r>
        <w:rPr>
          <w:rFonts w:cstheme="minorHAnsi"/>
          <w:color w:val="000000" w:themeColor="text1"/>
        </w:rPr>
        <w:t xml:space="preserve">, </w:t>
      </w:r>
      <w:proofErr w:type="gramStart"/>
      <w:r w:rsidRPr="00D7470A">
        <w:rPr>
          <w:rFonts w:cstheme="minorHAnsi"/>
          <w:color w:val="000000" w:themeColor="text1"/>
        </w:rPr>
        <w:t>Did</w:t>
      </w:r>
      <w:proofErr w:type="gramEnd"/>
      <w:r w:rsidRPr="00D7470A">
        <w:rPr>
          <w:rFonts w:cstheme="minorHAnsi"/>
          <w:color w:val="000000" w:themeColor="text1"/>
        </w:rPr>
        <w:t xml:space="preserve"> you think to pray</w:t>
      </w:r>
      <w:r>
        <w:rPr>
          <w:rFonts w:cstheme="minorHAnsi"/>
          <w:color w:val="000000" w:themeColor="text1"/>
        </w:rPr>
        <w:t xml:space="preserve">? </w:t>
      </w:r>
      <w:r w:rsidRPr="00D7470A">
        <w:rPr>
          <w:rFonts w:cstheme="minorHAnsi"/>
          <w:color w:val="000000" w:themeColor="text1"/>
        </w:rPr>
        <w:t>In the name of Christ, our Savior,</w:t>
      </w:r>
      <w:r>
        <w:rPr>
          <w:rFonts w:cstheme="minorHAnsi"/>
          <w:color w:val="000000" w:themeColor="text1"/>
        </w:rPr>
        <w:t xml:space="preserve"> </w:t>
      </w:r>
      <w:proofErr w:type="gramStart"/>
      <w:r w:rsidRPr="00D7470A">
        <w:rPr>
          <w:rFonts w:cstheme="minorHAnsi"/>
          <w:color w:val="000000" w:themeColor="text1"/>
        </w:rPr>
        <w:t>Did</w:t>
      </w:r>
      <w:proofErr w:type="gramEnd"/>
      <w:r w:rsidRPr="00D7470A">
        <w:rPr>
          <w:rFonts w:cstheme="minorHAnsi"/>
          <w:color w:val="000000" w:themeColor="text1"/>
        </w:rPr>
        <w:t xml:space="preserve"> you sue for loving favor</w:t>
      </w:r>
      <w:r>
        <w:rPr>
          <w:rFonts w:cstheme="minorHAnsi"/>
          <w:color w:val="000000" w:themeColor="text1"/>
        </w:rPr>
        <w:t xml:space="preserve"> </w:t>
      </w:r>
      <w:r w:rsidRPr="00D7470A">
        <w:rPr>
          <w:rFonts w:cstheme="minorHAnsi"/>
          <w:color w:val="000000" w:themeColor="text1"/>
        </w:rPr>
        <w:t>As a shield today?</w:t>
      </w:r>
      <w:r>
        <w:rPr>
          <w:rFonts w:cstheme="minorHAnsi"/>
          <w:color w:val="000000" w:themeColor="text1"/>
        </w:rPr>
        <w:t>”</w:t>
      </w:r>
    </w:p>
    <w:p w14:paraId="13998854" w14:textId="6B16CCEF" w:rsidR="00D7470A" w:rsidRPr="00D7470A" w:rsidRDefault="00D7470A" w:rsidP="00D7470A">
      <w:pPr>
        <w:pStyle w:val="ListParagraph"/>
        <w:numPr>
          <w:ilvl w:val="2"/>
          <w:numId w:val="3"/>
        </w:numPr>
      </w:pPr>
      <w:r>
        <w:rPr>
          <w:rFonts w:cstheme="minorHAnsi"/>
          <w:color w:val="000000" w:themeColor="text1"/>
        </w:rPr>
        <w:t>“</w:t>
      </w:r>
      <w:r w:rsidRPr="00D7470A">
        <w:rPr>
          <w:rFonts w:cstheme="minorHAnsi"/>
          <w:color w:val="000000" w:themeColor="text1"/>
        </w:rPr>
        <w:t>Oh, how praying rests the weary!</w:t>
      </w:r>
      <w:r>
        <w:rPr>
          <w:rFonts w:cstheme="minorHAnsi"/>
          <w:color w:val="000000" w:themeColor="text1"/>
        </w:rPr>
        <w:t xml:space="preserve"> </w:t>
      </w:r>
      <w:r w:rsidRPr="00D7470A">
        <w:rPr>
          <w:rFonts w:cstheme="minorHAnsi"/>
          <w:color w:val="000000" w:themeColor="text1"/>
        </w:rPr>
        <w:t xml:space="preserve">Prayer will change the night </w:t>
      </w:r>
      <w:proofErr w:type="gramStart"/>
      <w:r w:rsidRPr="00D7470A">
        <w:rPr>
          <w:rFonts w:cstheme="minorHAnsi"/>
          <w:color w:val="000000" w:themeColor="text1"/>
        </w:rPr>
        <w:t>to day</w:t>
      </w:r>
      <w:proofErr w:type="gramEnd"/>
      <w:r w:rsidRPr="00D7470A">
        <w:rPr>
          <w:rFonts w:cstheme="minorHAnsi"/>
          <w:color w:val="000000" w:themeColor="text1"/>
        </w:rPr>
        <w:t>.</w:t>
      </w:r>
      <w:r>
        <w:rPr>
          <w:rFonts w:cstheme="minorHAnsi"/>
          <w:color w:val="000000" w:themeColor="text1"/>
        </w:rPr>
        <w:t xml:space="preserve"> </w:t>
      </w:r>
      <w:r w:rsidRPr="00D7470A">
        <w:rPr>
          <w:rFonts w:cstheme="minorHAnsi"/>
          <w:color w:val="000000" w:themeColor="text1"/>
        </w:rPr>
        <w:t>So, when life gets dark and dreary,</w:t>
      </w:r>
      <w:r>
        <w:rPr>
          <w:rFonts w:cstheme="minorHAnsi"/>
          <w:color w:val="000000" w:themeColor="text1"/>
        </w:rPr>
        <w:t xml:space="preserve"> </w:t>
      </w:r>
      <w:proofErr w:type="gramStart"/>
      <w:r w:rsidRPr="00D7470A">
        <w:rPr>
          <w:rFonts w:cstheme="minorHAnsi"/>
          <w:color w:val="000000" w:themeColor="text1"/>
        </w:rPr>
        <w:t>Don’t</w:t>
      </w:r>
      <w:proofErr w:type="gramEnd"/>
      <w:r w:rsidRPr="00D7470A">
        <w:rPr>
          <w:rFonts w:cstheme="minorHAnsi"/>
          <w:color w:val="000000" w:themeColor="text1"/>
        </w:rPr>
        <w:t xml:space="preserve"> forget to pray.</w:t>
      </w:r>
      <w:r>
        <w:rPr>
          <w:rFonts w:cstheme="minorHAnsi"/>
          <w:color w:val="000000" w:themeColor="text1"/>
        </w:rPr>
        <w:t>”</w:t>
      </w:r>
    </w:p>
    <w:p w14:paraId="5F96423A" w14:textId="34338F4B" w:rsidR="00D7470A" w:rsidRPr="00D7470A" w:rsidRDefault="00D7470A" w:rsidP="00D7470A">
      <w:pPr>
        <w:pStyle w:val="ListParagraph"/>
        <w:numPr>
          <w:ilvl w:val="2"/>
          <w:numId w:val="3"/>
        </w:numPr>
      </w:pPr>
      <w:r>
        <w:rPr>
          <w:rFonts w:cstheme="minorHAnsi"/>
          <w:color w:val="000000" w:themeColor="text1"/>
        </w:rPr>
        <w:t>“</w:t>
      </w:r>
      <w:r w:rsidRPr="00D7470A">
        <w:rPr>
          <w:rFonts w:cstheme="minorHAnsi"/>
          <w:color w:val="000000" w:themeColor="text1"/>
        </w:rPr>
        <w:t>When your heart was filled with anger</w:t>
      </w:r>
      <w:r>
        <w:rPr>
          <w:rFonts w:cstheme="minorHAnsi"/>
          <w:color w:val="000000" w:themeColor="text1"/>
        </w:rPr>
        <w:t xml:space="preserve">, </w:t>
      </w:r>
      <w:proofErr w:type="gramStart"/>
      <w:r w:rsidRPr="00D7470A">
        <w:rPr>
          <w:rFonts w:cstheme="minorHAnsi"/>
          <w:color w:val="000000" w:themeColor="text1"/>
        </w:rPr>
        <w:t>Did</w:t>
      </w:r>
      <w:proofErr w:type="gramEnd"/>
      <w:r w:rsidRPr="00D7470A">
        <w:rPr>
          <w:rFonts w:cstheme="minorHAnsi"/>
          <w:color w:val="000000" w:themeColor="text1"/>
        </w:rPr>
        <w:t xml:space="preserve"> you think to pray?</w:t>
      </w:r>
      <w:r>
        <w:rPr>
          <w:rFonts w:cstheme="minorHAnsi"/>
          <w:color w:val="000000" w:themeColor="text1"/>
        </w:rPr>
        <w:t xml:space="preserve"> </w:t>
      </w:r>
      <w:r w:rsidRPr="00D7470A">
        <w:rPr>
          <w:rFonts w:cstheme="minorHAnsi"/>
          <w:color w:val="000000" w:themeColor="text1"/>
        </w:rPr>
        <w:t>Did you plead for grace, my brother,</w:t>
      </w:r>
      <w:r>
        <w:rPr>
          <w:rFonts w:cstheme="minorHAnsi"/>
          <w:color w:val="000000" w:themeColor="text1"/>
        </w:rPr>
        <w:t xml:space="preserve"> </w:t>
      </w:r>
      <w:proofErr w:type="gramStart"/>
      <w:r w:rsidRPr="00D7470A">
        <w:rPr>
          <w:rFonts w:cstheme="minorHAnsi"/>
          <w:color w:val="000000" w:themeColor="text1"/>
        </w:rPr>
        <w:t>That</w:t>
      </w:r>
      <w:proofErr w:type="gramEnd"/>
      <w:r w:rsidRPr="00D7470A">
        <w:rPr>
          <w:rFonts w:cstheme="minorHAnsi"/>
          <w:color w:val="000000" w:themeColor="text1"/>
        </w:rPr>
        <w:t xml:space="preserve"> you might forgive another</w:t>
      </w:r>
      <w:r>
        <w:rPr>
          <w:rFonts w:cstheme="minorHAnsi"/>
          <w:color w:val="000000" w:themeColor="text1"/>
        </w:rPr>
        <w:t xml:space="preserve"> </w:t>
      </w:r>
      <w:r w:rsidRPr="00D7470A">
        <w:rPr>
          <w:rFonts w:cstheme="minorHAnsi"/>
          <w:color w:val="000000" w:themeColor="text1"/>
        </w:rPr>
        <w:t>Who had crossed your way?</w:t>
      </w:r>
      <w:r>
        <w:rPr>
          <w:rFonts w:cstheme="minorHAnsi"/>
          <w:color w:val="000000" w:themeColor="text1"/>
        </w:rPr>
        <w:t>”</w:t>
      </w:r>
    </w:p>
    <w:p w14:paraId="2826B4FD" w14:textId="2F66C8EB" w:rsidR="00D7470A" w:rsidRPr="00D7470A" w:rsidRDefault="00D7470A" w:rsidP="00D7470A">
      <w:pPr>
        <w:pStyle w:val="ListParagraph"/>
        <w:numPr>
          <w:ilvl w:val="2"/>
          <w:numId w:val="3"/>
        </w:numPr>
      </w:pPr>
      <w:r>
        <w:rPr>
          <w:rFonts w:cstheme="minorHAnsi"/>
          <w:color w:val="000000" w:themeColor="text1"/>
        </w:rPr>
        <w:t>“</w:t>
      </w:r>
      <w:r w:rsidRPr="00D7470A">
        <w:rPr>
          <w:rFonts w:cstheme="minorHAnsi"/>
          <w:color w:val="000000" w:themeColor="text1"/>
        </w:rPr>
        <w:t>When sore trials came upon you,</w:t>
      </w:r>
      <w:r>
        <w:rPr>
          <w:rFonts w:cstheme="minorHAnsi"/>
          <w:color w:val="000000" w:themeColor="text1"/>
        </w:rPr>
        <w:t xml:space="preserve"> </w:t>
      </w:r>
      <w:proofErr w:type="gramStart"/>
      <w:r w:rsidRPr="00D7470A">
        <w:rPr>
          <w:rFonts w:cstheme="minorHAnsi"/>
          <w:color w:val="000000" w:themeColor="text1"/>
        </w:rPr>
        <w:t>Did</w:t>
      </w:r>
      <w:proofErr w:type="gramEnd"/>
      <w:r w:rsidRPr="00D7470A">
        <w:rPr>
          <w:rFonts w:cstheme="minorHAnsi"/>
          <w:color w:val="000000" w:themeColor="text1"/>
        </w:rPr>
        <w:t xml:space="preserve"> you think to pray?</w:t>
      </w:r>
      <w:r>
        <w:rPr>
          <w:rFonts w:cstheme="minorHAnsi"/>
          <w:color w:val="000000" w:themeColor="text1"/>
        </w:rPr>
        <w:t xml:space="preserve"> </w:t>
      </w:r>
      <w:r w:rsidRPr="00D7470A">
        <w:rPr>
          <w:rFonts w:cstheme="minorHAnsi"/>
          <w:color w:val="000000" w:themeColor="text1"/>
        </w:rPr>
        <w:t>When your soul was full of sorrow,</w:t>
      </w:r>
      <w:r>
        <w:rPr>
          <w:rFonts w:cstheme="minorHAnsi"/>
          <w:color w:val="000000" w:themeColor="text1"/>
        </w:rPr>
        <w:t xml:space="preserve"> </w:t>
      </w:r>
      <w:r w:rsidRPr="00D7470A">
        <w:rPr>
          <w:rFonts w:cstheme="minorHAnsi"/>
          <w:color w:val="000000" w:themeColor="text1"/>
        </w:rPr>
        <w:t>Balm of Gilead did you borrow</w:t>
      </w:r>
      <w:r>
        <w:rPr>
          <w:rFonts w:cstheme="minorHAnsi"/>
          <w:color w:val="000000" w:themeColor="text1"/>
        </w:rPr>
        <w:t xml:space="preserve"> </w:t>
      </w:r>
      <w:proofErr w:type="gramStart"/>
      <w:r w:rsidRPr="00D7470A">
        <w:rPr>
          <w:rFonts w:cstheme="minorHAnsi"/>
          <w:color w:val="000000" w:themeColor="text1"/>
        </w:rPr>
        <w:t>At</w:t>
      </w:r>
      <w:proofErr w:type="gramEnd"/>
      <w:r w:rsidRPr="00D7470A">
        <w:rPr>
          <w:rFonts w:cstheme="minorHAnsi"/>
          <w:color w:val="000000" w:themeColor="text1"/>
        </w:rPr>
        <w:t xml:space="preserve"> the gates of day?</w:t>
      </w:r>
      <w:r>
        <w:rPr>
          <w:rFonts w:cstheme="minorHAnsi"/>
          <w:color w:val="000000" w:themeColor="text1"/>
        </w:rPr>
        <w:t>”</w:t>
      </w:r>
    </w:p>
    <w:p w14:paraId="7FF1D594" w14:textId="08FB323B" w:rsidR="00D7470A" w:rsidRDefault="00D7470A" w:rsidP="00D7470A">
      <w:pPr>
        <w:pStyle w:val="ListParagraph"/>
        <w:numPr>
          <w:ilvl w:val="1"/>
          <w:numId w:val="3"/>
        </w:numPr>
      </w:pPr>
      <w:r>
        <w:t xml:space="preserve">Enduring trials – </w:t>
      </w:r>
      <w:r w:rsidRPr="00D4327A">
        <w:rPr>
          <w:b/>
          <w:bCs/>
          <w:highlight w:val="yellow"/>
        </w:rPr>
        <w:t>James 2:2-5</w:t>
      </w:r>
    </w:p>
    <w:p w14:paraId="27C2C53F" w14:textId="0997892B" w:rsidR="00D7470A" w:rsidRDefault="00D7470A" w:rsidP="00D7470A">
      <w:pPr>
        <w:pStyle w:val="ListParagraph"/>
        <w:numPr>
          <w:ilvl w:val="1"/>
          <w:numId w:val="3"/>
        </w:numPr>
      </w:pPr>
      <w:r>
        <w:t xml:space="preserve">Overcoming anxiety/worry – </w:t>
      </w:r>
      <w:r w:rsidRPr="00D4327A">
        <w:rPr>
          <w:b/>
          <w:bCs/>
          <w:highlight w:val="yellow"/>
        </w:rPr>
        <w:t>Philippians 4:6-7</w:t>
      </w:r>
    </w:p>
    <w:p w14:paraId="1575E84D" w14:textId="64CFAEB7" w:rsidR="00D7470A" w:rsidRDefault="00D7470A" w:rsidP="00D7470A">
      <w:pPr>
        <w:pStyle w:val="ListParagraph"/>
        <w:numPr>
          <w:ilvl w:val="1"/>
          <w:numId w:val="3"/>
        </w:numPr>
      </w:pPr>
      <w:r>
        <w:t>Overcoming temptation:</w:t>
      </w:r>
    </w:p>
    <w:p w14:paraId="0E6E8C35" w14:textId="1B4A2854" w:rsidR="00D7470A" w:rsidRDefault="00D7470A" w:rsidP="00D7470A">
      <w:pPr>
        <w:pStyle w:val="ListParagraph"/>
        <w:numPr>
          <w:ilvl w:val="2"/>
          <w:numId w:val="3"/>
        </w:numPr>
      </w:pPr>
      <w:r>
        <w:t xml:space="preserve">Offered escape – </w:t>
      </w:r>
      <w:r w:rsidRPr="00D4327A">
        <w:rPr>
          <w:b/>
          <w:bCs/>
          <w:highlight w:val="yellow"/>
        </w:rPr>
        <w:t>1 Corinthians 10:13</w:t>
      </w:r>
    </w:p>
    <w:p w14:paraId="5A2D70AB" w14:textId="4419EFD2" w:rsidR="00D7470A" w:rsidRDefault="00D7470A" w:rsidP="00D7470A">
      <w:pPr>
        <w:pStyle w:val="ListParagraph"/>
        <w:numPr>
          <w:ilvl w:val="2"/>
          <w:numId w:val="3"/>
        </w:numPr>
      </w:pPr>
      <w:r>
        <w:lastRenderedPageBreak/>
        <w:t>We must be on the lookout for that escape.</w:t>
      </w:r>
    </w:p>
    <w:p w14:paraId="3212140C" w14:textId="1EFFC84A" w:rsidR="00D7470A" w:rsidRDefault="00D7470A" w:rsidP="00D7470A">
      <w:pPr>
        <w:pStyle w:val="ListParagraph"/>
        <w:numPr>
          <w:ilvl w:val="2"/>
          <w:numId w:val="3"/>
        </w:numPr>
      </w:pPr>
      <w:r>
        <w:t xml:space="preserve">Prayer will reveal </w:t>
      </w:r>
      <w:proofErr w:type="gramStart"/>
      <w:r>
        <w:t>it, and</w:t>
      </w:r>
      <w:proofErr w:type="gramEnd"/>
      <w:r>
        <w:t xml:space="preserve"> protect us from temptation.</w:t>
      </w:r>
    </w:p>
    <w:p w14:paraId="55B38444" w14:textId="6A35FF14" w:rsidR="00D7470A" w:rsidRDefault="00D7470A" w:rsidP="00D7470A">
      <w:pPr>
        <w:pStyle w:val="ListParagraph"/>
        <w:numPr>
          <w:ilvl w:val="2"/>
          <w:numId w:val="3"/>
        </w:numPr>
      </w:pPr>
      <w:r>
        <w:t xml:space="preserve">Jesus – </w:t>
      </w:r>
      <w:r w:rsidRPr="00D4327A">
        <w:rPr>
          <w:b/>
          <w:bCs/>
          <w:highlight w:val="yellow"/>
        </w:rPr>
        <w:t>Matthew 26:36</w:t>
      </w:r>
      <w:r>
        <w:t xml:space="preserve"> – in His greates</w:t>
      </w:r>
      <w:r w:rsidR="00D4327A">
        <w:t xml:space="preserve">t </w:t>
      </w:r>
      <w:r>
        <w:t xml:space="preserve">hour of trial – </w:t>
      </w:r>
      <w:r w:rsidRPr="00D4327A">
        <w:rPr>
          <w:b/>
          <w:bCs/>
          <w:highlight w:val="yellow"/>
        </w:rPr>
        <w:t>Luke 22:44; Hebrews 5:7-8</w:t>
      </w:r>
      <w:r w:rsidRPr="00D4327A">
        <w:rPr>
          <w:b/>
          <w:bCs/>
        </w:rPr>
        <w:t xml:space="preserve"> </w:t>
      </w:r>
      <w:r>
        <w:t>(heard, and given strength to endure)</w:t>
      </w:r>
    </w:p>
    <w:p w14:paraId="4BBDF4EF" w14:textId="0C2BBE41" w:rsidR="00D7470A" w:rsidRDefault="00D7470A" w:rsidP="00D7470A">
      <w:pPr>
        <w:pStyle w:val="ListParagraph"/>
        <w:numPr>
          <w:ilvl w:val="2"/>
          <w:numId w:val="3"/>
        </w:numPr>
      </w:pPr>
      <w:r>
        <w:t xml:space="preserve">Jesus to the </w:t>
      </w:r>
      <w:r w:rsidR="00D4327A">
        <w:t>disciples</w:t>
      </w:r>
      <w:r>
        <w:t>:</w:t>
      </w:r>
    </w:p>
    <w:p w14:paraId="109861C7" w14:textId="33011953" w:rsidR="00D7470A" w:rsidRDefault="00D7470A" w:rsidP="00D7470A">
      <w:pPr>
        <w:pStyle w:val="ListParagraph"/>
        <w:numPr>
          <w:ilvl w:val="3"/>
          <w:numId w:val="3"/>
        </w:numPr>
      </w:pPr>
      <w:r w:rsidRPr="00D4327A">
        <w:rPr>
          <w:b/>
          <w:bCs/>
          <w:highlight w:val="yellow"/>
        </w:rPr>
        <w:t>Matthew 6:9, 13</w:t>
      </w:r>
      <w:r>
        <w:t xml:space="preserve"> – do not lead us into…</w:t>
      </w:r>
    </w:p>
    <w:p w14:paraId="4C354D28" w14:textId="32C0DA61" w:rsidR="00D7470A" w:rsidRDefault="00D7470A" w:rsidP="00D7470A">
      <w:pPr>
        <w:pStyle w:val="ListParagraph"/>
        <w:numPr>
          <w:ilvl w:val="3"/>
          <w:numId w:val="3"/>
        </w:numPr>
      </w:pPr>
      <w:r w:rsidRPr="00D4327A">
        <w:rPr>
          <w:b/>
          <w:bCs/>
          <w:highlight w:val="yellow"/>
        </w:rPr>
        <w:t>Matthew 26:</w:t>
      </w:r>
      <w:r w:rsidR="00D4327A" w:rsidRPr="00D4327A">
        <w:rPr>
          <w:b/>
          <w:bCs/>
          <w:highlight w:val="yellow"/>
        </w:rPr>
        <w:t>40-41</w:t>
      </w:r>
      <w:r w:rsidR="00D4327A">
        <w:t xml:space="preserve"> – watch and pray…lest you enter into…</w:t>
      </w:r>
    </w:p>
    <w:p w14:paraId="2B86947B" w14:textId="29D04D53" w:rsidR="00D4327A" w:rsidRDefault="00D4327A" w:rsidP="00D7470A">
      <w:pPr>
        <w:pStyle w:val="ListParagraph"/>
        <w:numPr>
          <w:ilvl w:val="3"/>
          <w:numId w:val="3"/>
        </w:numPr>
      </w:pPr>
      <w:r>
        <w:t xml:space="preserve">Temptation will come – don’t enter into it – </w:t>
      </w:r>
      <w:proofErr w:type="gramStart"/>
      <w:r>
        <w:t>i.e.</w:t>
      </w:r>
      <w:proofErr w:type="gramEnd"/>
      <w:r>
        <w:t xml:space="preserve"> open the door temptation offers, into sin.</w:t>
      </w:r>
    </w:p>
    <w:p w14:paraId="60AFF524" w14:textId="1E4B89CA" w:rsidR="00D4327A" w:rsidRDefault="00D4327A" w:rsidP="00D4327A">
      <w:pPr>
        <w:pStyle w:val="ListParagraph"/>
        <w:numPr>
          <w:ilvl w:val="3"/>
          <w:numId w:val="3"/>
        </w:numPr>
      </w:pPr>
      <w:r>
        <w:t xml:space="preserve">Watch and pray – </w:t>
      </w:r>
      <w:r w:rsidRPr="00D4327A">
        <w:rPr>
          <w:b/>
          <w:bCs/>
          <w:highlight w:val="yellow"/>
        </w:rPr>
        <w:t>Colossians 4:2</w:t>
      </w:r>
      <w:r>
        <w:t xml:space="preserve"> (vigilant); </w:t>
      </w:r>
      <w:r w:rsidRPr="00D4327A">
        <w:rPr>
          <w:b/>
          <w:bCs/>
          <w:highlight w:val="yellow"/>
        </w:rPr>
        <w:t>Ephesians 6:18</w:t>
      </w:r>
      <w:r>
        <w:t xml:space="preserve"> (watchful)</w:t>
      </w:r>
    </w:p>
    <w:p w14:paraId="1231888E" w14:textId="52F1BF22" w:rsidR="002261CB" w:rsidRDefault="008B158B" w:rsidP="00DD03C4">
      <w:pPr>
        <w:pStyle w:val="ListParagraph"/>
        <w:numPr>
          <w:ilvl w:val="0"/>
          <w:numId w:val="3"/>
        </w:numPr>
      </w:pPr>
      <w:r>
        <w:t>A Sacrifice of Perpetual Validity</w:t>
      </w:r>
    </w:p>
    <w:p w14:paraId="1F3E5066" w14:textId="40139AF0" w:rsidR="00D4327A" w:rsidRDefault="002771DA" w:rsidP="00D4327A">
      <w:pPr>
        <w:pStyle w:val="ListParagraph"/>
        <w:numPr>
          <w:ilvl w:val="1"/>
          <w:numId w:val="3"/>
        </w:numPr>
      </w:pPr>
      <w:r w:rsidRPr="001E5AFF">
        <w:rPr>
          <w:b/>
          <w:bCs/>
          <w:highlight w:val="yellow"/>
        </w:rPr>
        <w:t>1 John 2:1-2</w:t>
      </w:r>
      <w:r w:rsidRPr="001E5AFF">
        <w:rPr>
          <w:b/>
          <w:bCs/>
        </w:rPr>
        <w:t xml:space="preserve"> </w:t>
      </w:r>
      <w:r>
        <w:t>– told not to sin (zero tolerance), but there is provision for forgiveness if we do fall short.</w:t>
      </w:r>
    </w:p>
    <w:p w14:paraId="4B2BB1F1" w14:textId="0AB7C231" w:rsidR="002771DA" w:rsidRDefault="002771DA" w:rsidP="002771DA">
      <w:pPr>
        <w:pStyle w:val="ListParagraph"/>
        <w:numPr>
          <w:ilvl w:val="2"/>
          <w:numId w:val="3"/>
        </w:numPr>
      </w:pPr>
      <w:r>
        <w:t xml:space="preserve">Propitiation – </w:t>
      </w:r>
      <w:proofErr w:type="spellStart"/>
      <w:r w:rsidRPr="001E5AFF">
        <w:rPr>
          <w:i/>
          <w:iCs/>
        </w:rPr>
        <w:t>hilasmos</w:t>
      </w:r>
      <w:proofErr w:type="spellEnd"/>
      <w:r w:rsidRPr="001E5AFF">
        <w:rPr>
          <w:i/>
          <w:iCs/>
        </w:rPr>
        <w:t xml:space="preserve"> </w:t>
      </w:r>
      <w:r>
        <w:t xml:space="preserve">– </w:t>
      </w:r>
      <w:r w:rsidRPr="002771DA">
        <w:t>appeasement necessitated by sin</w:t>
      </w:r>
      <w:r>
        <w:t xml:space="preserve"> (BDAG).</w:t>
      </w:r>
    </w:p>
    <w:p w14:paraId="46A189FF" w14:textId="36AE8DA4" w:rsidR="002771DA" w:rsidRDefault="002771DA" w:rsidP="002771DA">
      <w:pPr>
        <w:pStyle w:val="ListParagraph"/>
        <w:numPr>
          <w:ilvl w:val="3"/>
          <w:numId w:val="3"/>
        </w:numPr>
      </w:pPr>
      <w:proofErr w:type="gramStart"/>
      <w:r>
        <w:t>I.e.</w:t>
      </w:r>
      <w:proofErr w:type="gramEnd"/>
      <w:r>
        <w:t xml:space="preserve"> through Christ’s death God’s wrath coming from sin is appeased.</w:t>
      </w:r>
    </w:p>
    <w:p w14:paraId="617C969B" w14:textId="270EB488" w:rsidR="002771DA" w:rsidRDefault="002771DA" w:rsidP="002771DA">
      <w:pPr>
        <w:pStyle w:val="ListParagraph"/>
        <w:numPr>
          <w:ilvl w:val="3"/>
          <w:numId w:val="3"/>
        </w:numPr>
      </w:pPr>
      <w:r w:rsidRPr="001E5AFF">
        <w:rPr>
          <w:b/>
          <w:bCs/>
          <w:highlight w:val="yellow"/>
        </w:rPr>
        <w:t>Romans 3:23-26</w:t>
      </w:r>
      <w:r>
        <w:t xml:space="preserve"> – propitiation by Christ’s blood accessed (</w:t>
      </w:r>
      <w:r w:rsidRPr="001E5AFF">
        <w:rPr>
          <w:b/>
          <w:bCs/>
          <w:highlight w:val="yellow"/>
        </w:rPr>
        <w:t>Romans 5:2</w:t>
      </w:r>
      <w:r>
        <w:t xml:space="preserve">) by faith – </w:t>
      </w:r>
      <w:r w:rsidRPr="001E5AFF">
        <w:rPr>
          <w:b/>
          <w:bCs/>
          <w:i/>
          <w:iCs/>
          <w:highlight w:val="yellow"/>
        </w:rPr>
        <w:t>“through faith”</w:t>
      </w:r>
    </w:p>
    <w:p w14:paraId="7A30870A" w14:textId="7CA787CD" w:rsidR="002771DA" w:rsidRDefault="002771DA" w:rsidP="002771DA">
      <w:pPr>
        <w:pStyle w:val="ListParagraph"/>
        <w:numPr>
          <w:ilvl w:val="3"/>
          <w:numId w:val="3"/>
        </w:numPr>
      </w:pPr>
      <w:r>
        <w:t xml:space="preserve">John is writing to those who have accessed the blood of Christ through faith and are </w:t>
      </w:r>
      <w:r w:rsidR="001E5AFF">
        <w:t>delivered</w:t>
      </w:r>
      <w:r>
        <w:t xml:space="preserve"> from the wrath of God.</w:t>
      </w:r>
    </w:p>
    <w:p w14:paraId="63492E42" w14:textId="5712E1EE" w:rsidR="002771DA" w:rsidRDefault="002771DA" w:rsidP="002771DA">
      <w:pPr>
        <w:pStyle w:val="ListParagraph"/>
        <w:numPr>
          <w:ilvl w:val="3"/>
          <w:numId w:val="3"/>
        </w:numPr>
      </w:pPr>
      <w:r>
        <w:t xml:space="preserve">Yet, He speaks of Christ as the current propitiation for them – </w:t>
      </w:r>
      <w:r w:rsidRPr="001E5AFF">
        <w:rPr>
          <w:b/>
          <w:bCs/>
          <w:i/>
          <w:iCs/>
          <w:highlight w:val="yellow"/>
        </w:rPr>
        <w:t>“is”</w:t>
      </w:r>
      <w:r>
        <w:t xml:space="preserve"> – verb, present, active.</w:t>
      </w:r>
    </w:p>
    <w:p w14:paraId="0A724520" w14:textId="30BAF352" w:rsidR="002771DA" w:rsidRDefault="002771DA" w:rsidP="002771DA">
      <w:pPr>
        <w:pStyle w:val="ListParagraph"/>
        <w:numPr>
          <w:ilvl w:val="4"/>
          <w:numId w:val="3"/>
        </w:numPr>
      </w:pPr>
      <w:r w:rsidRPr="001E5AFF">
        <w:rPr>
          <w:b/>
          <w:bCs/>
          <w:i/>
          <w:iCs/>
          <w:highlight w:val="yellow"/>
        </w:rPr>
        <w:t>“if we sin”</w:t>
      </w:r>
      <w:r>
        <w:t xml:space="preserve"> – we are not to sin, but IF…</w:t>
      </w:r>
    </w:p>
    <w:p w14:paraId="0F1568A5" w14:textId="692F9774" w:rsidR="002771DA" w:rsidRDefault="002771DA" w:rsidP="002771DA">
      <w:pPr>
        <w:pStyle w:val="ListParagraph"/>
        <w:numPr>
          <w:ilvl w:val="4"/>
          <w:numId w:val="3"/>
        </w:numPr>
      </w:pPr>
      <w:r>
        <w:t>How are we to be found right with God? HE REMAINS AS THE APPEASEMENT OF GOD’S WRATH THROUGH HIS SACRIFICE.</w:t>
      </w:r>
    </w:p>
    <w:p w14:paraId="2EFF7DAE" w14:textId="61D21D6C" w:rsidR="002771DA" w:rsidRDefault="002771DA" w:rsidP="002771DA">
      <w:pPr>
        <w:pStyle w:val="ListParagraph"/>
        <w:numPr>
          <w:ilvl w:val="4"/>
          <w:numId w:val="3"/>
        </w:numPr>
      </w:pPr>
      <w:proofErr w:type="gramStart"/>
      <w:r>
        <w:t>I.e.</w:t>
      </w:r>
      <w:proofErr w:type="gramEnd"/>
      <w:r>
        <w:t xml:space="preserve"> if we sin, when we meet the conditions of God, He looks again on Jesus’ sacrifice and forgives us.</w:t>
      </w:r>
    </w:p>
    <w:p w14:paraId="54BFA1BC" w14:textId="31D160F8" w:rsidR="002771DA" w:rsidRDefault="002771DA" w:rsidP="002771DA">
      <w:pPr>
        <w:pStyle w:val="ListParagraph"/>
        <w:numPr>
          <w:ilvl w:val="1"/>
          <w:numId w:val="3"/>
        </w:numPr>
      </w:pPr>
      <w:r w:rsidRPr="001E5AFF">
        <w:rPr>
          <w:b/>
          <w:bCs/>
          <w:highlight w:val="yellow"/>
        </w:rPr>
        <w:t>Hebrews 10:10</w:t>
      </w:r>
      <w:r>
        <w:t xml:space="preserve"> – sanctified through the offering of Jesus.</w:t>
      </w:r>
    </w:p>
    <w:p w14:paraId="4881D1E0" w14:textId="09D3995D" w:rsidR="002771DA" w:rsidRDefault="002771DA" w:rsidP="002771DA">
      <w:pPr>
        <w:pStyle w:val="ListParagraph"/>
        <w:numPr>
          <w:ilvl w:val="2"/>
          <w:numId w:val="3"/>
        </w:numPr>
      </w:pPr>
      <w:r w:rsidRPr="001E5AFF">
        <w:rPr>
          <w:b/>
          <w:bCs/>
          <w:i/>
          <w:iCs/>
          <w:highlight w:val="yellow"/>
        </w:rPr>
        <w:t>“once for all”</w:t>
      </w:r>
      <w:r>
        <w:t xml:space="preserve"> – </w:t>
      </w:r>
      <w:proofErr w:type="spellStart"/>
      <w:r w:rsidRPr="001E5AFF">
        <w:rPr>
          <w:i/>
          <w:iCs/>
        </w:rPr>
        <w:t>ephapax</w:t>
      </w:r>
      <w:proofErr w:type="spellEnd"/>
      <w:r w:rsidRPr="001E5AFF">
        <w:rPr>
          <w:i/>
          <w:iCs/>
        </w:rPr>
        <w:t xml:space="preserve"> </w:t>
      </w:r>
      <w:r>
        <w:t>– (</w:t>
      </w:r>
      <w:r w:rsidRPr="001E5AFF">
        <w:rPr>
          <w:i/>
          <w:iCs/>
        </w:rPr>
        <w:t>epi</w:t>
      </w:r>
      <w:r>
        <w:t>) intensifying prefix, (</w:t>
      </w:r>
      <w:r w:rsidRPr="001E5AFF">
        <w:rPr>
          <w:i/>
          <w:iCs/>
        </w:rPr>
        <w:t>hapax</w:t>
      </w:r>
      <w:r>
        <w:t xml:space="preserve">) </w:t>
      </w:r>
      <w:r w:rsidR="001E5AFF">
        <w:t>“’</w:t>
      </w:r>
      <w:r w:rsidR="001E5AFF" w:rsidRPr="001E5AFF">
        <w:t>once for all,</w:t>
      </w:r>
      <w:r w:rsidR="001E5AFF">
        <w:t>’</w:t>
      </w:r>
      <w:r w:rsidR="001E5AFF" w:rsidRPr="001E5AFF">
        <w:t xml:space="preserve"> of what is of perpetual validity, not requiring repetition</w:t>
      </w:r>
      <w:r w:rsidR="001E5AFF">
        <w:t>” (VINE)</w:t>
      </w:r>
    </w:p>
    <w:p w14:paraId="15AF4C0B" w14:textId="133FE655" w:rsidR="001E5AFF" w:rsidRDefault="001E5AFF" w:rsidP="002771DA">
      <w:pPr>
        <w:pStyle w:val="ListParagraph"/>
        <w:numPr>
          <w:ilvl w:val="2"/>
          <w:numId w:val="3"/>
        </w:numPr>
      </w:pPr>
      <w:r>
        <w:t>This does not mean that sin is of no consequence, BUT THAT THE SACRIFICE FOR SIN IS ALWAYS AVAILABLE FOR THE TAKING AWAY OF SIN.</w:t>
      </w:r>
    </w:p>
    <w:p w14:paraId="15740A59" w14:textId="51B7702D" w:rsidR="001E5AFF" w:rsidRDefault="001E5AFF" w:rsidP="001E5AFF">
      <w:pPr>
        <w:pStyle w:val="ListParagraph"/>
        <w:numPr>
          <w:ilvl w:val="1"/>
          <w:numId w:val="3"/>
        </w:numPr>
      </w:pPr>
      <w:r w:rsidRPr="001E5AFF">
        <w:rPr>
          <w:b/>
          <w:bCs/>
          <w:highlight w:val="yellow"/>
        </w:rPr>
        <w:t>Hebrews 7:23-25</w:t>
      </w:r>
      <w:r>
        <w:t xml:space="preserve"> – able to save to the uttermost.</w:t>
      </w:r>
    </w:p>
    <w:p w14:paraId="05573D67" w14:textId="16517C48" w:rsidR="001E5AFF" w:rsidRDefault="001E5AFF" w:rsidP="001E5AFF">
      <w:pPr>
        <w:pStyle w:val="ListParagraph"/>
        <w:numPr>
          <w:ilvl w:val="2"/>
          <w:numId w:val="3"/>
        </w:numPr>
      </w:pPr>
      <w:r>
        <w:t>He is continually active before the throne on our behalf…</w:t>
      </w:r>
    </w:p>
    <w:p w14:paraId="4F19918E" w14:textId="5691BBC2" w:rsidR="001E5AFF" w:rsidRDefault="001E5AFF" w:rsidP="001E5AFF">
      <w:pPr>
        <w:pStyle w:val="ListParagraph"/>
        <w:numPr>
          <w:ilvl w:val="2"/>
          <w:numId w:val="3"/>
        </w:numPr>
      </w:pPr>
      <w:r>
        <w:t>…to appeal to His sacrifice for the forgiveness of our sins.</w:t>
      </w:r>
    </w:p>
    <w:p w14:paraId="2FDCE3A2" w14:textId="36068F35" w:rsidR="001E5AFF" w:rsidRDefault="001E5AFF" w:rsidP="001E5AFF">
      <w:pPr>
        <w:pStyle w:val="ListParagraph"/>
        <w:numPr>
          <w:ilvl w:val="1"/>
          <w:numId w:val="3"/>
        </w:numPr>
      </w:pPr>
      <w:r w:rsidRPr="001E5AFF">
        <w:rPr>
          <w:b/>
          <w:bCs/>
          <w:highlight w:val="yellow"/>
        </w:rPr>
        <w:t>1 John 1:7, 9</w:t>
      </w:r>
      <w:r>
        <w:t xml:space="preserve"> – if we confess our </w:t>
      </w:r>
      <w:proofErr w:type="gramStart"/>
      <w:r>
        <w:t>trespasses</w:t>
      </w:r>
      <w:proofErr w:type="gramEnd"/>
      <w:r>
        <w:t xml:space="preserve"> He is faithful and just to forgive.</w:t>
      </w:r>
    </w:p>
    <w:p w14:paraId="34B0AD16" w14:textId="43444459" w:rsidR="001E5AFF" w:rsidRDefault="001E5AFF" w:rsidP="001E5AFF">
      <w:pPr>
        <w:pStyle w:val="ListParagraph"/>
        <w:numPr>
          <w:ilvl w:val="2"/>
          <w:numId w:val="3"/>
        </w:numPr>
      </w:pPr>
      <w:r>
        <w:lastRenderedPageBreak/>
        <w:t>This is on the basis of the sacrifice of Christ – blood of Christ cleanses us from all sin.</w:t>
      </w:r>
    </w:p>
    <w:p w14:paraId="299C3E66" w14:textId="4211BC42" w:rsidR="009E59C9" w:rsidRDefault="002261CB" w:rsidP="002261CB">
      <w:pPr>
        <w:pStyle w:val="ListParagraph"/>
        <w:numPr>
          <w:ilvl w:val="0"/>
          <w:numId w:val="3"/>
        </w:numPr>
      </w:pPr>
      <w:r>
        <w:t>Longsuffering</w:t>
      </w:r>
    </w:p>
    <w:p w14:paraId="3D700253" w14:textId="23CA3E4B" w:rsidR="001E5AFF" w:rsidRDefault="001E5AFF" w:rsidP="001E5AFF">
      <w:pPr>
        <w:pStyle w:val="ListParagraph"/>
        <w:numPr>
          <w:ilvl w:val="1"/>
          <w:numId w:val="3"/>
        </w:numPr>
      </w:pPr>
      <w:r w:rsidRPr="007E4C42">
        <w:rPr>
          <w:b/>
          <w:bCs/>
          <w:highlight w:val="yellow"/>
        </w:rPr>
        <w:t>2 Peter 3:15</w:t>
      </w:r>
      <w:r>
        <w:t xml:space="preserve"> – longsuffering is our salvation.</w:t>
      </w:r>
    </w:p>
    <w:p w14:paraId="20C481F7" w14:textId="2A65CA7A" w:rsidR="001E5AFF" w:rsidRDefault="001E5AFF" w:rsidP="001E5AFF">
      <w:pPr>
        <w:pStyle w:val="ListParagraph"/>
        <w:numPr>
          <w:ilvl w:val="2"/>
          <w:numId w:val="3"/>
        </w:numPr>
      </w:pPr>
      <w:r>
        <w:t xml:space="preserve">Longsuffering – </w:t>
      </w:r>
      <w:proofErr w:type="spellStart"/>
      <w:r w:rsidRPr="007E4C42">
        <w:rPr>
          <w:i/>
          <w:iCs/>
        </w:rPr>
        <w:t>makro</w:t>
      </w:r>
      <w:r w:rsidRPr="001E5AFF">
        <w:t>s</w:t>
      </w:r>
      <w:proofErr w:type="spellEnd"/>
      <w:r w:rsidRPr="001E5AFF">
        <w:t>, “long</w:t>
      </w:r>
      <w:r w:rsidRPr="007E4C42">
        <w:rPr>
          <w:i/>
          <w:iCs/>
        </w:rPr>
        <w:t xml:space="preserve">,” </w:t>
      </w:r>
      <w:proofErr w:type="spellStart"/>
      <w:r w:rsidRPr="007E4C42">
        <w:rPr>
          <w:i/>
          <w:iCs/>
        </w:rPr>
        <w:t>thumos</w:t>
      </w:r>
      <w:proofErr w:type="spellEnd"/>
      <w:r w:rsidRPr="001E5AFF">
        <w:t>, “temper”</w:t>
      </w:r>
      <w:r>
        <w:t xml:space="preserve"> (VINE)</w:t>
      </w:r>
    </w:p>
    <w:p w14:paraId="1E15819D" w14:textId="58E9CF27" w:rsidR="001E5AFF" w:rsidRDefault="00DE51F1" w:rsidP="001E5AFF">
      <w:pPr>
        <w:pStyle w:val="ListParagraph"/>
        <w:numPr>
          <w:ilvl w:val="3"/>
          <w:numId w:val="3"/>
        </w:numPr>
      </w:pPr>
      <w:r>
        <w:t>(</w:t>
      </w:r>
      <w:r w:rsidR="001E5AFF" w:rsidRPr="001E5AFF">
        <w:t>1</w:t>
      </w:r>
      <w:r>
        <w:t>)</w:t>
      </w:r>
      <w:r w:rsidR="001E5AFF" w:rsidRPr="001E5AFF">
        <w:t xml:space="preserve"> state of remaining tranquil while awaiting an outcome</w:t>
      </w:r>
      <w:r>
        <w:t>; (</w:t>
      </w:r>
      <w:r w:rsidRPr="00DE51F1">
        <w:t>2</w:t>
      </w:r>
      <w:r>
        <w:t>)</w:t>
      </w:r>
      <w:r w:rsidRPr="00DE51F1">
        <w:t xml:space="preserve"> state of being able to bear up under provocation</w:t>
      </w:r>
      <w:r>
        <w:t xml:space="preserve"> (BDAG)</w:t>
      </w:r>
    </w:p>
    <w:p w14:paraId="1CBCE60F" w14:textId="667CC99F" w:rsidR="00DE51F1" w:rsidRDefault="00DE51F1" w:rsidP="001E5AFF">
      <w:pPr>
        <w:pStyle w:val="ListParagraph"/>
        <w:numPr>
          <w:ilvl w:val="3"/>
          <w:numId w:val="3"/>
        </w:numPr>
      </w:pPr>
      <w:r>
        <w:t>(1) – context of a man showing patience in trial.</w:t>
      </w:r>
    </w:p>
    <w:p w14:paraId="5C4FC435" w14:textId="7CBECD96" w:rsidR="00DE51F1" w:rsidRDefault="00DE51F1" w:rsidP="001E5AFF">
      <w:pPr>
        <w:pStyle w:val="ListParagraph"/>
        <w:numPr>
          <w:ilvl w:val="3"/>
          <w:numId w:val="3"/>
        </w:numPr>
      </w:pPr>
      <w:r>
        <w:t>(2) – context of God not possessing a “short fuse” with our transgressions.</w:t>
      </w:r>
    </w:p>
    <w:p w14:paraId="3EE1EE60" w14:textId="1C13F246" w:rsidR="00DE51F1" w:rsidRDefault="00DE51F1" w:rsidP="001E5AFF">
      <w:pPr>
        <w:pStyle w:val="ListParagraph"/>
        <w:numPr>
          <w:ilvl w:val="3"/>
          <w:numId w:val="3"/>
        </w:numPr>
      </w:pPr>
      <w:r>
        <w:t>However, both seem to be applicable to the use of “longsuffering” in context.</w:t>
      </w:r>
    </w:p>
    <w:p w14:paraId="44422B8A" w14:textId="56D31EB5" w:rsidR="00DE51F1" w:rsidRDefault="00DE51F1" w:rsidP="00DE51F1">
      <w:pPr>
        <w:pStyle w:val="ListParagraph"/>
        <w:numPr>
          <w:ilvl w:val="2"/>
          <w:numId w:val="3"/>
        </w:numPr>
      </w:pPr>
      <w:r w:rsidRPr="007E4C42">
        <w:rPr>
          <w:b/>
          <w:bCs/>
          <w:highlight w:val="yellow"/>
        </w:rPr>
        <w:t>(vv. 5-7)</w:t>
      </w:r>
      <w:r>
        <w:t xml:space="preserve"> – scoffers who are suggesting God is not coming in </w:t>
      </w:r>
      <w:r w:rsidR="00B56C17">
        <w:t>judgment</w:t>
      </w:r>
      <w:r>
        <w:t xml:space="preserve"> and destruction.</w:t>
      </w:r>
    </w:p>
    <w:p w14:paraId="49E5CA72" w14:textId="43FF8B4E" w:rsidR="00DE51F1" w:rsidRDefault="00DE51F1" w:rsidP="00DE51F1">
      <w:pPr>
        <w:pStyle w:val="ListParagraph"/>
        <w:numPr>
          <w:ilvl w:val="2"/>
          <w:numId w:val="3"/>
        </w:numPr>
      </w:pPr>
      <w:r w:rsidRPr="007E4C42">
        <w:rPr>
          <w:b/>
          <w:bCs/>
          <w:highlight w:val="yellow"/>
        </w:rPr>
        <w:t>(vv. 8-9)</w:t>
      </w:r>
      <w:r>
        <w:t xml:space="preserve"> – God’s delay is not slackness, but an expression of His desire for men to be saved.</w:t>
      </w:r>
    </w:p>
    <w:p w14:paraId="3D90073A" w14:textId="613002F5" w:rsidR="00DE51F1" w:rsidRDefault="00DE51F1" w:rsidP="00DE51F1">
      <w:pPr>
        <w:pStyle w:val="ListParagraph"/>
        <w:numPr>
          <w:ilvl w:val="3"/>
          <w:numId w:val="3"/>
        </w:numPr>
      </w:pPr>
      <w:r>
        <w:t xml:space="preserve">(2) – He bears up under the provocation of man’s sin because He doesn’t wish for them to perish. (Doesn’t mean punishment will not come – </w:t>
      </w:r>
      <w:r w:rsidRPr="007E4C42">
        <w:rPr>
          <w:b/>
          <w:bCs/>
          <w:highlight w:val="yellow"/>
        </w:rPr>
        <w:t>2 Peter 2:3</w:t>
      </w:r>
      <w:r>
        <w:t>)</w:t>
      </w:r>
    </w:p>
    <w:p w14:paraId="09EE4B72" w14:textId="18345372" w:rsidR="00DE51F1" w:rsidRDefault="00DE51F1" w:rsidP="00DE51F1">
      <w:pPr>
        <w:pStyle w:val="ListParagraph"/>
        <w:numPr>
          <w:ilvl w:val="2"/>
          <w:numId w:val="3"/>
        </w:numPr>
      </w:pPr>
      <w:r w:rsidRPr="007E4C42">
        <w:rPr>
          <w:b/>
          <w:bCs/>
          <w:highlight w:val="yellow"/>
        </w:rPr>
        <w:t>(vv. 14-15, 17-18)</w:t>
      </w:r>
      <w:r>
        <w:t xml:space="preserve"> – use your time (provided by God’s longsuffering) to be in a place of peace, purity, and blamelessness – grow.</w:t>
      </w:r>
    </w:p>
    <w:p w14:paraId="2A720BC4" w14:textId="6CE930B8" w:rsidR="00DE51F1" w:rsidRDefault="00DE51F1" w:rsidP="00DE51F1">
      <w:pPr>
        <w:pStyle w:val="ListParagraph"/>
        <w:numPr>
          <w:ilvl w:val="3"/>
          <w:numId w:val="3"/>
        </w:numPr>
      </w:pPr>
      <w:r>
        <w:t>(1) – He is calm as He lovingly and patiently waits for us to mature, that we are ready for</w:t>
      </w:r>
      <w:r w:rsidR="00B56C17">
        <w:t xml:space="preserve"> the judgment whenever it comes.</w:t>
      </w:r>
    </w:p>
    <w:p w14:paraId="48FEEE11" w14:textId="57FC3452" w:rsidR="00B56C17" w:rsidRDefault="00B56C17" w:rsidP="00B56C17">
      <w:pPr>
        <w:pStyle w:val="ListParagraph"/>
        <w:numPr>
          <w:ilvl w:val="1"/>
          <w:numId w:val="3"/>
        </w:numPr>
      </w:pPr>
      <w:r>
        <w:t>The whole point of the longsuffering of God is to give us time:</w:t>
      </w:r>
    </w:p>
    <w:p w14:paraId="017001DD" w14:textId="117F2CE8" w:rsidR="00B56C17" w:rsidRDefault="00B56C17" w:rsidP="00B56C17">
      <w:pPr>
        <w:pStyle w:val="ListParagraph"/>
        <w:numPr>
          <w:ilvl w:val="2"/>
          <w:numId w:val="3"/>
        </w:numPr>
      </w:pPr>
      <w:r>
        <w:t xml:space="preserve">To repent – </w:t>
      </w:r>
      <w:r w:rsidRPr="007E4C42">
        <w:rPr>
          <w:b/>
          <w:bCs/>
          <w:highlight w:val="yellow"/>
        </w:rPr>
        <w:t>Luke 13:5; Psalm 19:11-12</w:t>
      </w:r>
      <w:r>
        <w:t xml:space="preserve"> (made known faults that are unknown to turn from them)</w:t>
      </w:r>
    </w:p>
    <w:p w14:paraId="654A8B13" w14:textId="48AC7B81" w:rsidR="00B56C17" w:rsidRDefault="00B56C17" w:rsidP="00B56C17">
      <w:pPr>
        <w:pStyle w:val="ListParagraph"/>
        <w:numPr>
          <w:ilvl w:val="3"/>
          <w:numId w:val="3"/>
        </w:numPr>
      </w:pPr>
      <w:r>
        <w:t>Hypotheticals are raised by some – what if one sins, but the moment he sins he dies?</w:t>
      </w:r>
    </w:p>
    <w:p w14:paraId="1C0AD9CF" w14:textId="14E36A85" w:rsidR="00B56C17" w:rsidRDefault="00B56C17" w:rsidP="00B56C17">
      <w:pPr>
        <w:pStyle w:val="ListParagraph"/>
        <w:numPr>
          <w:ilvl w:val="3"/>
          <w:numId w:val="3"/>
        </w:numPr>
      </w:pPr>
      <w:r>
        <w:t>Hypotheticals are dangerous. God’s justice is questioned by them.</w:t>
      </w:r>
    </w:p>
    <w:p w14:paraId="737A2211" w14:textId="40768CD6" w:rsidR="00B56C17" w:rsidRDefault="00B56C17" w:rsidP="00B56C17">
      <w:pPr>
        <w:pStyle w:val="ListParagraph"/>
        <w:numPr>
          <w:ilvl w:val="3"/>
          <w:numId w:val="3"/>
        </w:numPr>
      </w:pPr>
      <w:r>
        <w:t xml:space="preserve">God has given them time to overcome such struggles. Have they taken advantage of it? </w:t>
      </w:r>
      <w:r>
        <w:sym w:font="Wingdings" w:char="F0E0"/>
      </w:r>
    </w:p>
    <w:p w14:paraId="1F05BC45" w14:textId="24822C24" w:rsidR="00B56C17" w:rsidRDefault="00B56C17" w:rsidP="00B56C17">
      <w:pPr>
        <w:pStyle w:val="ListParagraph"/>
        <w:numPr>
          <w:ilvl w:val="2"/>
          <w:numId w:val="3"/>
        </w:numPr>
      </w:pPr>
      <w:r>
        <w:t xml:space="preserve">To grow – </w:t>
      </w:r>
      <w:r w:rsidRPr="007E4C42">
        <w:rPr>
          <w:b/>
          <w:bCs/>
          <w:highlight w:val="yellow"/>
        </w:rPr>
        <w:t>2 Peter 3:18</w:t>
      </w:r>
    </w:p>
    <w:p w14:paraId="30E4311A" w14:textId="1A0A297D" w:rsidR="00B56C17" w:rsidRDefault="00B56C17" w:rsidP="00B56C17">
      <w:pPr>
        <w:pStyle w:val="ListParagraph"/>
        <w:numPr>
          <w:ilvl w:val="3"/>
          <w:numId w:val="3"/>
        </w:numPr>
      </w:pPr>
      <w:r>
        <w:t xml:space="preserve">Put to death members – </w:t>
      </w:r>
      <w:r w:rsidRPr="007E4C42">
        <w:rPr>
          <w:b/>
          <w:bCs/>
          <w:highlight w:val="yellow"/>
        </w:rPr>
        <w:t>Colossians 3:5-7</w:t>
      </w:r>
    </w:p>
    <w:p w14:paraId="12E664D3" w14:textId="2C696440" w:rsidR="00B56C17" w:rsidRDefault="00B56C17" w:rsidP="00B56C17">
      <w:pPr>
        <w:pStyle w:val="ListParagraph"/>
        <w:numPr>
          <w:ilvl w:val="4"/>
          <w:numId w:val="3"/>
        </w:numPr>
      </w:pPr>
      <w:r>
        <w:t>Speaking to those who are already Christians.</w:t>
      </w:r>
    </w:p>
    <w:p w14:paraId="6237C563" w14:textId="5616C00C" w:rsidR="00B56C17" w:rsidRDefault="00B56C17" w:rsidP="00B56C17">
      <w:pPr>
        <w:pStyle w:val="ListParagraph"/>
        <w:numPr>
          <w:ilvl w:val="4"/>
          <w:numId w:val="3"/>
        </w:numPr>
      </w:pPr>
      <w:r>
        <w:t xml:space="preserve">Sin is habitual – </w:t>
      </w:r>
      <w:r w:rsidRPr="007E4C42">
        <w:rPr>
          <w:b/>
          <w:bCs/>
          <w:highlight w:val="yellow"/>
        </w:rPr>
        <w:t>Romans 6:19</w:t>
      </w:r>
      <w:r>
        <w:t xml:space="preserve"> (grows upon itself); </w:t>
      </w:r>
      <w:r w:rsidRPr="007E4C42">
        <w:rPr>
          <w:b/>
          <w:bCs/>
          <w:highlight w:val="yellow"/>
        </w:rPr>
        <w:t>Ephesians 2:3</w:t>
      </w:r>
      <w:r>
        <w:t xml:space="preserve"> (habitual nature)</w:t>
      </w:r>
    </w:p>
    <w:p w14:paraId="41D269A5" w14:textId="382D04F8" w:rsidR="00B56C17" w:rsidRDefault="00B56C17" w:rsidP="00B56C17">
      <w:pPr>
        <w:pStyle w:val="ListParagraph"/>
        <w:numPr>
          <w:ilvl w:val="4"/>
          <w:numId w:val="3"/>
        </w:numPr>
      </w:pPr>
      <w:r>
        <w:t>Growth in Christ over time causes these habits to die.</w:t>
      </w:r>
    </w:p>
    <w:p w14:paraId="32245CF6" w14:textId="607E58DB" w:rsidR="00B56C17" w:rsidRDefault="00B56C17" w:rsidP="00B56C17">
      <w:pPr>
        <w:pStyle w:val="ListParagraph"/>
        <w:numPr>
          <w:ilvl w:val="3"/>
          <w:numId w:val="3"/>
        </w:numPr>
      </w:pPr>
      <w:r>
        <w:t>Is there a particular sin you struggle with?</w:t>
      </w:r>
    </w:p>
    <w:p w14:paraId="6A23AF29" w14:textId="2C119A88" w:rsidR="00B56C17" w:rsidRDefault="00B56C17" w:rsidP="00B56C17">
      <w:pPr>
        <w:pStyle w:val="ListParagraph"/>
        <w:numPr>
          <w:ilvl w:val="4"/>
          <w:numId w:val="3"/>
        </w:numPr>
      </w:pPr>
      <w:r>
        <w:t>God is faithful to forgive you if you fall short.</w:t>
      </w:r>
    </w:p>
    <w:p w14:paraId="3A620D54" w14:textId="4E7496FC" w:rsidR="00B56C17" w:rsidRDefault="00B56C17" w:rsidP="00B56C17">
      <w:pPr>
        <w:pStyle w:val="ListParagraph"/>
        <w:numPr>
          <w:ilvl w:val="4"/>
          <w:numId w:val="3"/>
        </w:numPr>
      </w:pPr>
      <w:r>
        <w:lastRenderedPageBreak/>
        <w:t>God is also faithful to see that, through Christ, you overcome such where it is no longer a constant struggle.</w:t>
      </w:r>
    </w:p>
    <w:p w14:paraId="69D1305D" w14:textId="4038B6BC" w:rsidR="00B56C17" w:rsidRDefault="00B56C17" w:rsidP="00B56C17">
      <w:pPr>
        <w:pStyle w:val="ListParagraph"/>
        <w:numPr>
          <w:ilvl w:val="4"/>
          <w:numId w:val="3"/>
        </w:numPr>
      </w:pPr>
      <w:r>
        <w:t xml:space="preserve">EX: </w:t>
      </w:r>
      <w:r w:rsidRPr="007E4C42">
        <w:rPr>
          <w:b/>
          <w:bCs/>
          <w:highlight w:val="yellow"/>
        </w:rPr>
        <w:t>James 3:1-2</w:t>
      </w:r>
      <w:r>
        <w:t xml:space="preserve"> – sins of the tongue – those who have overcome such are mature.</w:t>
      </w:r>
    </w:p>
    <w:p w14:paraId="5AC72DF3" w14:textId="5690B63E" w:rsidR="007E4C42" w:rsidRDefault="007E4C42" w:rsidP="007E4C42">
      <w:pPr>
        <w:pStyle w:val="ListParagraph"/>
        <w:numPr>
          <w:ilvl w:val="3"/>
          <w:numId w:val="3"/>
        </w:numPr>
      </w:pPr>
      <w:r>
        <w:t xml:space="preserve">This requires our cooperation with God – </w:t>
      </w:r>
      <w:r w:rsidRPr="007E4C42">
        <w:rPr>
          <w:b/>
          <w:bCs/>
          <w:highlight w:val="yellow"/>
        </w:rPr>
        <w:t>Philippians 2:12-13</w:t>
      </w:r>
      <w:r w:rsidRPr="007E4C42">
        <w:rPr>
          <w:b/>
          <w:bCs/>
        </w:rPr>
        <w:t xml:space="preserve"> </w:t>
      </w:r>
      <w:r>
        <w:t>– He is seeking to work with us through His longsuffering.</w:t>
      </w:r>
    </w:p>
    <w:p w14:paraId="08AC3A89" w14:textId="5CCF4F13" w:rsidR="007E4C42" w:rsidRPr="007E4C42" w:rsidRDefault="007E4C42" w:rsidP="007E4C42">
      <w:pPr>
        <w:rPr>
          <w:b/>
          <w:bCs/>
        </w:rPr>
      </w:pPr>
      <w:r w:rsidRPr="007E4C42">
        <w:rPr>
          <w:b/>
          <w:bCs/>
        </w:rPr>
        <w:t>Conclusion</w:t>
      </w:r>
    </w:p>
    <w:p w14:paraId="18197F12" w14:textId="2F267D7F" w:rsidR="007E4C42" w:rsidRDefault="007E4C42" w:rsidP="007E4C42">
      <w:pPr>
        <w:pStyle w:val="ListParagraph"/>
        <w:numPr>
          <w:ilvl w:val="0"/>
          <w:numId w:val="6"/>
        </w:numPr>
      </w:pPr>
      <w:r>
        <w:t>Thank God for His continual help as we fight the spiritual battle.</w:t>
      </w:r>
    </w:p>
    <w:p w14:paraId="72A949C6" w14:textId="073BAA85" w:rsidR="007E4C42" w:rsidRDefault="007E4C42" w:rsidP="007E4C42">
      <w:pPr>
        <w:pStyle w:val="ListParagraph"/>
        <w:numPr>
          <w:ilvl w:val="0"/>
          <w:numId w:val="6"/>
        </w:numPr>
      </w:pPr>
      <w:r>
        <w:t xml:space="preserve">We must never forget that our help comes from the </w:t>
      </w:r>
      <w:proofErr w:type="gramStart"/>
      <w:r>
        <w:t>Lord, and</w:t>
      </w:r>
      <w:proofErr w:type="gramEnd"/>
      <w:r>
        <w:t xml:space="preserve"> is perpetually available.</w:t>
      </w:r>
    </w:p>
    <w:p w14:paraId="1709684A" w14:textId="1FCF9438" w:rsidR="007E4C42" w:rsidRDefault="007E4C42" w:rsidP="007E4C42">
      <w:pPr>
        <w:pStyle w:val="ListParagraph"/>
        <w:numPr>
          <w:ilvl w:val="0"/>
          <w:numId w:val="6"/>
        </w:numPr>
      </w:pPr>
      <w:r>
        <w:t>There is never a reason to sin. There is never an excuse.</w:t>
      </w:r>
    </w:p>
    <w:p w14:paraId="7975F18C" w14:textId="2E154A08" w:rsidR="007E4C42" w:rsidRDefault="007E4C42" w:rsidP="007E4C42">
      <w:pPr>
        <w:pStyle w:val="ListParagraph"/>
        <w:numPr>
          <w:ilvl w:val="0"/>
          <w:numId w:val="6"/>
        </w:numPr>
      </w:pPr>
      <w:r>
        <w:t xml:space="preserve">Rather, God is always providing for a way to salvation – we must be </w:t>
      </w:r>
      <w:proofErr w:type="gramStart"/>
      <w:r>
        <w:t>looking, and</w:t>
      </w:r>
      <w:proofErr w:type="gramEnd"/>
      <w:r>
        <w:t xml:space="preserve"> take advantage of His immeasurable help.</w:t>
      </w:r>
    </w:p>
    <w:sectPr w:rsidR="007E4C42"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E5608" w14:textId="77777777" w:rsidR="0050085D" w:rsidRDefault="0050085D" w:rsidP="009E59C9">
      <w:r>
        <w:separator/>
      </w:r>
    </w:p>
  </w:endnote>
  <w:endnote w:type="continuationSeparator" w:id="0">
    <w:p w14:paraId="4CC9F8E1" w14:textId="77777777" w:rsidR="0050085D" w:rsidRDefault="0050085D" w:rsidP="009E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7537324"/>
      <w:docPartObj>
        <w:docPartGallery w:val="Page Numbers (Bottom of Page)"/>
        <w:docPartUnique/>
      </w:docPartObj>
    </w:sdtPr>
    <w:sdtContent>
      <w:p w14:paraId="331750C2" w14:textId="33273EB7" w:rsidR="00B56C17" w:rsidRDefault="00B56C17" w:rsidP="00B56C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8EBDE2" w14:textId="77777777" w:rsidR="00B56C17" w:rsidRDefault="00B56C17" w:rsidP="009E59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5442239"/>
      <w:docPartObj>
        <w:docPartGallery w:val="Page Numbers (Bottom of Page)"/>
        <w:docPartUnique/>
      </w:docPartObj>
    </w:sdtPr>
    <w:sdtContent>
      <w:p w14:paraId="079F2DFC" w14:textId="752E0CEE" w:rsidR="00B56C17" w:rsidRDefault="00B56C17" w:rsidP="00B56C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FF4FA5" w14:textId="77777777" w:rsidR="00B56C17" w:rsidRDefault="00B56C17" w:rsidP="009E59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6F2B4" w14:textId="77777777" w:rsidR="0050085D" w:rsidRDefault="0050085D" w:rsidP="009E59C9">
      <w:r>
        <w:separator/>
      </w:r>
    </w:p>
  </w:footnote>
  <w:footnote w:type="continuationSeparator" w:id="0">
    <w:p w14:paraId="7AC3DAD7" w14:textId="77777777" w:rsidR="0050085D" w:rsidRDefault="0050085D" w:rsidP="009E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BBB34" w14:textId="3738AF06" w:rsidR="00B56C17" w:rsidRDefault="00B56C17" w:rsidP="009E59C9">
    <w:pPr>
      <w:pStyle w:val="Header"/>
      <w:jc w:val="right"/>
    </w:pPr>
    <w:r>
      <w:t>Help from the Lord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63D9A"/>
    <w:multiLevelType w:val="hybridMultilevel"/>
    <w:tmpl w:val="F372F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E20D4"/>
    <w:multiLevelType w:val="multilevel"/>
    <w:tmpl w:val="240E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72D91"/>
    <w:multiLevelType w:val="hybridMultilevel"/>
    <w:tmpl w:val="BA76FAD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2C399C"/>
    <w:multiLevelType w:val="hybridMultilevel"/>
    <w:tmpl w:val="8908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D3B62"/>
    <w:multiLevelType w:val="hybridMultilevel"/>
    <w:tmpl w:val="D4C4F2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C0BBF"/>
    <w:multiLevelType w:val="hybridMultilevel"/>
    <w:tmpl w:val="9F2AA4F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C9"/>
    <w:rsid w:val="001B3AE4"/>
    <w:rsid w:val="001E5AFF"/>
    <w:rsid w:val="001F5BA1"/>
    <w:rsid w:val="002261CB"/>
    <w:rsid w:val="002442FA"/>
    <w:rsid w:val="002771DA"/>
    <w:rsid w:val="002A7470"/>
    <w:rsid w:val="004E049F"/>
    <w:rsid w:val="0050085D"/>
    <w:rsid w:val="00612107"/>
    <w:rsid w:val="00715939"/>
    <w:rsid w:val="007B7AE5"/>
    <w:rsid w:val="007E4C42"/>
    <w:rsid w:val="00810CB3"/>
    <w:rsid w:val="008B158B"/>
    <w:rsid w:val="0099744F"/>
    <w:rsid w:val="009E59C9"/>
    <w:rsid w:val="00A27282"/>
    <w:rsid w:val="00B24C0C"/>
    <w:rsid w:val="00B35951"/>
    <w:rsid w:val="00B56C17"/>
    <w:rsid w:val="00BA6215"/>
    <w:rsid w:val="00C1695F"/>
    <w:rsid w:val="00CD7AD8"/>
    <w:rsid w:val="00D4327A"/>
    <w:rsid w:val="00D7470A"/>
    <w:rsid w:val="00DD03C4"/>
    <w:rsid w:val="00DE51F1"/>
    <w:rsid w:val="00E6064F"/>
    <w:rsid w:val="00F749CB"/>
    <w:rsid w:val="00FC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787F94"/>
  <w15:chartTrackingRefBased/>
  <w15:docId w15:val="{EE0551A0-61E9-1A48-97E7-0ACC0C7C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9C9"/>
    <w:pPr>
      <w:ind w:left="720"/>
      <w:contextualSpacing/>
    </w:pPr>
  </w:style>
  <w:style w:type="paragraph" w:styleId="Header">
    <w:name w:val="header"/>
    <w:basedOn w:val="Normal"/>
    <w:link w:val="HeaderChar"/>
    <w:uiPriority w:val="99"/>
    <w:unhideWhenUsed/>
    <w:rsid w:val="009E59C9"/>
    <w:pPr>
      <w:tabs>
        <w:tab w:val="center" w:pos="4680"/>
        <w:tab w:val="right" w:pos="9360"/>
      </w:tabs>
    </w:pPr>
  </w:style>
  <w:style w:type="character" w:customStyle="1" w:styleId="HeaderChar">
    <w:name w:val="Header Char"/>
    <w:basedOn w:val="DefaultParagraphFont"/>
    <w:link w:val="Header"/>
    <w:uiPriority w:val="99"/>
    <w:rsid w:val="009E59C9"/>
  </w:style>
  <w:style w:type="paragraph" w:styleId="Footer">
    <w:name w:val="footer"/>
    <w:basedOn w:val="Normal"/>
    <w:link w:val="FooterChar"/>
    <w:uiPriority w:val="99"/>
    <w:unhideWhenUsed/>
    <w:rsid w:val="009E59C9"/>
    <w:pPr>
      <w:tabs>
        <w:tab w:val="center" w:pos="4680"/>
        <w:tab w:val="right" w:pos="9360"/>
      </w:tabs>
    </w:pPr>
  </w:style>
  <w:style w:type="character" w:customStyle="1" w:styleId="FooterChar">
    <w:name w:val="Footer Char"/>
    <w:basedOn w:val="DefaultParagraphFont"/>
    <w:link w:val="Footer"/>
    <w:uiPriority w:val="99"/>
    <w:rsid w:val="009E59C9"/>
  </w:style>
  <w:style w:type="character" w:styleId="PageNumber">
    <w:name w:val="page number"/>
    <w:basedOn w:val="DefaultParagraphFont"/>
    <w:uiPriority w:val="99"/>
    <w:semiHidden/>
    <w:unhideWhenUsed/>
    <w:rsid w:val="009E59C9"/>
  </w:style>
  <w:style w:type="paragraph" w:customStyle="1" w:styleId="line">
    <w:name w:val="line"/>
    <w:basedOn w:val="Normal"/>
    <w:rsid w:val="00D7470A"/>
    <w:pPr>
      <w:spacing w:before="100" w:beforeAutospacing="1" w:after="100" w:afterAutospacing="1"/>
    </w:pPr>
    <w:rPr>
      <w:rFonts w:ascii="Times New Roman" w:eastAsia="Times New Roman" w:hAnsi="Times New Roman" w:cs="Times New Roman"/>
    </w:rPr>
  </w:style>
  <w:style w:type="character" w:customStyle="1" w:styleId="verse-number">
    <w:name w:val="verse-number"/>
    <w:basedOn w:val="DefaultParagraphFont"/>
    <w:rsid w:val="00D7470A"/>
  </w:style>
  <w:style w:type="character" w:customStyle="1" w:styleId="apple-converted-space">
    <w:name w:val="apple-converted-space"/>
    <w:basedOn w:val="DefaultParagraphFont"/>
    <w:rsid w:val="00D7470A"/>
  </w:style>
  <w:style w:type="paragraph" w:customStyle="1" w:styleId="label">
    <w:name w:val="label"/>
    <w:basedOn w:val="Normal"/>
    <w:rsid w:val="00D747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9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23</cp:revision>
  <dcterms:created xsi:type="dcterms:W3CDTF">2021-02-15T17:56:00Z</dcterms:created>
  <dcterms:modified xsi:type="dcterms:W3CDTF">2021-02-18T20:05:00Z</dcterms:modified>
</cp:coreProperties>
</file>