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5B94" w14:textId="2D9E7245" w:rsidR="007B7AE5" w:rsidRPr="00D6784F" w:rsidRDefault="00D6784F">
      <w:pPr>
        <w:rPr>
          <w:b/>
          <w:bCs/>
          <w:sz w:val="32"/>
          <w:szCs w:val="32"/>
        </w:rPr>
      </w:pPr>
      <w:r w:rsidRPr="00D6784F">
        <w:rPr>
          <w:b/>
          <w:bCs/>
          <w:sz w:val="32"/>
          <w:szCs w:val="32"/>
        </w:rPr>
        <w:t xml:space="preserve">Recaptured </w:t>
      </w:r>
      <w:r>
        <w:rPr>
          <w:b/>
          <w:bCs/>
          <w:sz w:val="32"/>
          <w:szCs w:val="32"/>
        </w:rPr>
        <w:t>to</w:t>
      </w:r>
      <w:r w:rsidRPr="00D6784F">
        <w:rPr>
          <w:b/>
          <w:bCs/>
          <w:sz w:val="32"/>
          <w:szCs w:val="32"/>
        </w:rPr>
        <w:t xml:space="preserve"> Re</w:t>
      </w:r>
      <w:r w:rsidR="003C0B6D">
        <w:rPr>
          <w:b/>
          <w:bCs/>
          <w:sz w:val="32"/>
          <w:szCs w:val="32"/>
        </w:rPr>
        <w:t>stored</w:t>
      </w:r>
    </w:p>
    <w:p w14:paraId="1B08C83E" w14:textId="5F062CD1" w:rsidR="00D6784F" w:rsidRPr="00D6784F" w:rsidRDefault="00D6784F">
      <w:pPr>
        <w:rPr>
          <w:b/>
          <w:bCs/>
          <w:sz w:val="28"/>
          <w:szCs w:val="28"/>
        </w:rPr>
      </w:pPr>
      <w:r w:rsidRPr="00D6784F">
        <w:rPr>
          <w:b/>
          <w:bCs/>
          <w:sz w:val="28"/>
          <w:szCs w:val="28"/>
        </w:rPr>
        <w:t>Introduction</w:t>
      </w:r>
    </w:p>
    <w:p w14:paraId="6726E04B" w14:textId="66E4D8E7" w:rsidR="00D6784F" w:rsidRDefault="00EB12B1" w:rsidP="00EB12B1">
      <w:pPr>
        <w:pStyle w:val="ListParagraph"/>
        <w:numPr>
          <w:ilvl w:val="0"/>
          <w:numId w:val="1"/>
        </w:numPr>
      </w:pPr>
      <w:r>
        <w:t>The gospel has saving power (</w:t>
      </w:r>
      <w:r w:rsidRPr="003170C3">
        <w:rPr>
          <w:b/>
          <w:bCs/>
          <w:highlight w:val="yellow"/>
        </w:rPr>
        <w:t>cf. Romans 1:16</w:t>
      </w:r>
      <w:r>
        <w:t>).</w:t>
      </w:r>
    </w:p>
    <w:p w14:paraId="74620C60" w14:textId="20E8C759" w:rsidR="00EB12B1" w:rsidRDefault="00EB12B1" w:rsidP="00EB12B1">
      <w:pPr>
        <w:pStyle w:val="ListParagraph"/>
        <w:numPr>
          <w:ilvl w:val="0"/>
          <w:numId w:val="1"/>
        </w:numPr>
      </w:pPr>
      <w:r>
        <w:t>Its saving power is multifaceted:</w:t>
      </w:r>
    </w:p>
    <w:p w14:paraId="1D347062" w14:textId="50F11755" w:rsidR="00EB12B1" w:rsidRDefault="00EB12B1" w:rsidP="00EB12B1">
      <w:pPr>
        <w:pStyle w:val="ListParagraph"/>
        <w:numPr>
          <w:ilvl w:val="1"/>
          <w:numId w:val="1"/>
        </w:numPr>
      </w:pPr>
      <w:r>
        <w:t>Regenerative – new birth.</w:t>
      </w:r>
    </w:p>
    <w:p w14:paraId="4C1907D3" w14:textId="4BF0EB5B" w:rsidR="00EB12B1" w:rsidRDefault="00EB12B1" w:rsidP="00EB12B1">
      <w:pPr>
        <w:pStyle w:val="ListParagraph"/>
        <w:numPr>
          <w:ilvl w:val="1"/>
          <w:numId w:val="1"/>
        </w:numPr>
      </w:pPr>
      <w:r>
        <w:t>Transformative – new life with Christ.</w:t>
      </w:r>
    </w:p>
    <w:p w14:paraId="7481ED34" w14:textId="4C2A28F9" w:rsidR="00EB12B1" w:rsidRDefault="00EB12B1" w:rsidP="00EB12B1">
      <w:pPr>
        <w:pStyle w:val="ListParagraph"/>
        <w:numPr>
          <w:ilvl w:val="1"/>
          <w:numId w:val="1"/>
        </w:numPr>
      </w:pPr>
      <w:r>
        <w:t>Restorative – provision for prospective failures.</w:t>
      </w:r>
    </w:p>
    <w:p w14:paraId="0872B0E0" w14:textId="47DAF981" w:rsidR="00EB12B1" w:rsidRDefault="00B172C2" w:rsidP="00EB12B1">
      <w:pPr>
        <w:pStyle w:val="ListParagraph"/>
        <w:numPr>
          <w:ilvl w:val="0"/>
          <w:numId w:val="1"/>
        </w:numPr>
      </w:pPr>
      <w:r>
        <w:t xml:space="preserve">This power must be understood </w:t>
      </w:r>
      <w:proofErr w:type="gramStart"/>
      <w:r>
        <w:t>in order for</w:t>
      </w:r>
      <w:proofErr w:type="gramEnd"/>
      <w:r>
        <w:t xml:space="preserve"> us to be benefitted by it:</w:t>
      </w:r>
    </w:p>
    <w:p w14:paraId="36A2A846" w14:textId="158777C9" w:rsidR="00B172C2" w:rsidRDefault="00B172C2" w:rsidP="00B172C2">
      <w:pPr>
        <w:pStyle w:val="ListParagraph"/>
        <w:numPr>
          <w:ilvl w:val="1"/>
          <w:numId w:val="1"/>
        </w:numPr>
      </w:pPr>
      <w:r>
        <w:t>Regenerative – How am I born again? At what point does this occur? Is there something I must do?</w:t>
      </w:r>
    </w:p>
    <w:p w14:paraId="2206D4F3" w14:textId="0B4A8DB2" w:rsidR="00B172C2" w:rsidRDefault="00B172C2" w:rsidP="00B172C2">
      <w:pPr>
        <w:pStyle w:val="ListParagraph"/>
        <w:numPr>
          <w:ilvl w:val="1"/>
          <w:numId w:val="1"/>
        </w:numPr>
      </w:pPr>
      <w:r>
        <w:t>Transformative – How can I undergo something so dramatic? How can I change? What will bring such change? Is there something I must do?</w:t>
      </w:r>
    </w:p>
    <w:p w14:paraId="5FC84070" w14:textId="24025C56" w:rsidR="00B172C2" w:rsidRDefault="00B172C2" w:rsidP="00B172C2">
      <w:pPr>
        <w:pStyle w:val="ListParagraph"/>
        <w:numPr>
          <w:ilvl w:val="1"/>
          <w:numId w:val="1"/>
        </w:numPr>
      </w:pPr>
      <w:r>
        <w:t>Restorative – How can I overcome sin again? Is there any way to regain hope? Can this guilt be overcome? Is there something I must do?</w:t>
      </w:r>
    </w:p>
    <w:p w14:paraId="099D1933" w14:textId="75E7DDC3" w:rsidR="00B172C2" w:rsidRDefault="00B172C2" w:rsidP="00B172C2">
      <w:pPr>
        <w:pStyle w:val="ListParagraph"/>
        <w:numPr>
          <w:ilvl w:val="0"/>
          <w:numId w:val="1"/>
        </w:numPr>
      </w:pPr>
      <w:r>
        <w:t xml:space="preserve">The Christian has been freed from the bondage of sin – </w:t>
      </w:r>
      <w:r w:rsidRPr="003170C3">
        <w:rPr>
          <w:b/>
          <w:bCs/>
          <w:highlight w:val="yellow"/>
        </w:rPr>
        <w:t>Romans 6:17-18</w:t>
      </w:r>
    </w:p>
    <w:p w14:paraId="103B9136" w14:textId="3C9C0F3C" w:rsidR="00430123" w:rsidRDefault="00B172C2" w:rsidP="00430123">
      <w:pPr>
        <w:pStyle w:val="ListParagraph"/>
        <w:numPr>
          <w:ilvl w:val="0"/>
          <w:numId w:val="1"/>
        </w:numPr>
      </w:pPr>
      <w:r>
        <w:t xml:space="preserve">The Bible teaches the Christian can return to sin, and be recaptured if not careful </w:t>
      </w:r>
      <w:r w:rsidR="00430123">
        <w:t>–</w:t>
      </w:r>
      <w:r>
        <w:t xml:space="preserve"> </w:t>
      </w:r>
      <w:r w:rsidR="00430123" w:rsidRPr="003170C3">
        <w:rPr>
          <w:b/>
          <w:bCs/>
          <w:highlight w:val="yellow"/>
        </w:rPr>
        <w:t>Romans 6:15-16; 2 Timothy 2:26</w:t>
      </w:r>
    </w:p>
    <w:p w14:paraId="4A013668" w14:textId="2FE7D98F" w:rsidR="00430123" w:rsidRDefault="00430123" w:rsidP="00430123">
      <w:pPr>
        <w:pStyle w:val="ListParagraph"/>
        <w:numPr>
          <w:ilvl w:val="0"/>
          <w:numId w:val="1"/>
        </w:numPr>
      </w:pPr>
      <w:r>
        <w:t xml:space="preserve">The Bible presents a message of reconciliation even for those who find themselves recaptured – </w:t>
      </w:r>
      <w:r w:rsidRPr="003170C3">
        <w:rPr>
          <w:b/>
          <w:bCs/>
          <w:highlight w:val="yellow"/>
        </w:rPr>
        <w:t>2 Corinthians 5:18-6:</w:t>
      </w:r>
      <w:r w:rsidR="00887A9E" w:rsidRPr="003170C3">
        <w:rPr>
          <w:b/>
          <w:bCs/>
          <w:highlight w:val="yellow"/>
        </w:rPr>
        <w:t>2</w:t>
      </w:r>
      <w:r w:rsidR="00887A9E">
        <w:t xml:space="preserve"> (written to Christians who found themselves again in Satan’s snare)</w:t>
      </w:r>
    </w:p>
    <w:p w14:paraId="6C920841" w14:textId="291CEBC4" w:rsidR="00136EEB" w:rsidRDefault="00136EEB" w:rsidP="00430123">
      <w:pPr>
        <w:pStyle w:val="ListParagraph"/>
        <w:numPr>
          <w:ilvl w:val="0"/>
          <w:numId w:val="1"/>
        </w:numPr>
      </w:pPr>
      <w:r>
        <w:t>However, some, knowing this provision for reconciliation remains available for one who has come to Christ and fallen, struggle under the renewed grips of sin, desperately wanting out, but finding themselves dominated again. Can they be restored?</w:t>
      </w:r>
    </w:p>
    <w:p w14:paraId="05534B9B" w14:textId="1817396E" w:rsidR="00D6784F" w:rsidRDefault="00D91CF0" w:rsidP="00D91CF0">
      <w:pPr>
        <w:pStyle w:val="ListParagraph"/>
        <w:numPr>
          <w:ilvl w:val="0"/>
          <w:numId w:val="2"/>
        </w:numPr>
      </w:pPr>
      <w:r>
        <w:t>Recaptured</w:t>
      </w:r>
    </w:p>
    <w:p w14:paraId="619D7BDD" w14:textId="2723192B" w:rsidR="00D91CF0" w:rsidRDefault="00D91CF0" w:rsidP="00D91CF0">
      <w:pPr>
        <w:pStyle w:val="ListParagraph"/>
        <w:numPr>
          <w:ilvl w:val="0"/>
          <w:numId w:val="3"/>
        </w:numPr>
      </w:pPr>
      <w:r>
        <w:t>The Snare of the Devil</w:t>
      </w:r>
    </w:p>
    <w:p w14:paraId="08894BC9" w14:textId="20492774" w:rsidR="003E7419" w:rsidRDefault="003E7419" w:rsidP="003E7419">
      <w:pPr>
        <w:pStyle w:val="ListParagraph"/>
        <w:numPr>
          <w:ilvl w:val="1"/>
          <w:numId w:val="3"/>
        </w:numPr>
      </w:pPr>
      <w:r w:rsidRPr="003170C3">
        <w:rPr>
          <w:b/>
          <w:bCs/>
          <w:highlight w:val="yellow"/>
        </w:rPr>
        <w:t>2 Timothy 2:24-26</w:t>
      </w:r>
      <w:r>
        <w:t xml:space="preserve"> – Paul’s instruction to Timothy regarding his role in warning brethren of error and bringing others out of error.</w:t>
      </w:r>
    </w:p>
    <w:p w14:paraId="33428DBD" w14:textId="1761C1E4" w:rsidR="003E7419" w:rsidRDefault="003E7419" w:rsidP="003E7419">
      <w:pPr>
        <w:pStyle w:val="ListParagraph"/>
        <w:numPr>
          <w:ilvl w:val="2"/>
          <w:numId w:val="3"/>
        </w:numPr>
      </w:pPr>
      <w:r w:rsidRPr="003170C3">
        <w:rPr>
          <w:b/>
          <w:bCs/>
          <w:highlight w:val="yellow"/>
        </w:rPr>
        <w:t>(v. 26)</w:t>
      </w:r>
      <w:r>
        <w:t xml:space="preserve"> – they’ve fallen prey to the devil’s snare.</w:t>
      </w:r>
    </w:p>
    <w:p w14:paraId="1C57FE88" w14:textId="317B584B" w:rsidR="003E7419" w:rsidRDefault="003E7419" w:rsidP="0061654E">
      <w:pPr>
        <w:pStyle w:val="ListParagraph"/>
        <w:numPr>
          <w:ilvl w:val="3"/>
          <w:numId w:val="3"/>
        </w:numPr>
      </w:pPr>
      <w:r w:rsidRPr="003170C3">
        <w:rPr>
          <w:b/>
          <w:bCs/>
        </w:rPr>
        <w:t>Snare</w:t>
      </w:r>
      <w:r>
        <w:t xml:space="preserve"> – </w:t>
      </w:r>
      <w:proofErr w:type="spellStart"/>
      <w:r w:rsidRPr="003170C3">
        <w:rPr>
          <w:i/>
          <w:iCs/>
        </w:rPr>
        <w:t>pagis</w:t>
      </w:r>
      <w:proofErr w:type="spellEnd"/>
      <w:r w:rsidRPr="003170C3">
        <w:rPr>
          <w:i/>
          <w:iCs/>
        </w:rPr>
        <w:t xml:space="preserve"> </w:t>
      </w:r>
      <w:r>
        <w:t xml:space="preserve">– </w:t>
      </w:r>
      <w:r w:rsidRPr="003E7419">
        <w:t xml:space="preserve">a trap (as fastened by a noose or notch); </w:t>
      </w:r>
      <w:r w:rsidRPr="003E7419">
        <w:rPr>
          <w:b/>
          <w:bCs/>
        </w:rPr>
        <w:t>figuratively, a trick or st</w:t>
      </w:r>
      <w:r w:rsidR="0061654E">
        <w:rPr>
          <w:b/>
          <w:bCs/>
        </w:rPr>
        <w:t>r</w:t>
      </w:r>
      <w:r w:rsidRPr="003E7419">
        <w:rPr>
          <w:b/>
          <w:bCs/>
        </w:rPr>
        <w:t>atagem</w:t>
      </w:r>
      <w:r w:rsidRPr="003E7419">
        <w:t xml:space="preserve"> (temptation)</w:t>
      </w:r>
      <w:r>
        <w:t xml:space="preserve"> (STRONG)</w:t>
      </w:r>
    </w:p>
    <w:p w14:paraId="67BF2991" w14:textId="7D4FBFF5" w:rsidR="003E7419" w:rsidRDefault="003E7419" w:rsidP="0061654E">
      <w:pPr>
        <w:pStyle w:val="ListParagraph"/>
        <w:numPr>
          <w:ilvl w:val="4"/>
          <w:numId w:val="3"/>
        </w:numPr>
      </w:pPr>
      <w:r>
        <w:t>False teaching.</w:t>
      </w:r>
    </w:p>
    <w:p w14:paraId="77842165" w14:textId="0B690ADD" w:rsidR="003E7419" w:rsidRDefault="003E7419" w:rsidP="0061654E">
      <w:pPr>
        <w:pStyle w:val="ListParagraph"/>
        <w:numPr>
          <w:ilvl w:val="4"/>
          <w:numId w:val="3"/>
        </w:numPr>
      </w:pPr>
      <w:r>
        <w:t xml:space="preserve">Any temptation </w:t>
      </w:r>
      <w:r w:rsidR="0061654E">
        <w:t>–</w:t>
      </w:r>
      <w:r>
        <w:t xml:space="preserve"> </w:t>
      </w:r>
      <w:r w:rsidR="0061654E">
        <w:t>allured through lusts of flesh, eyes, and pride of life.</w:t>
      </w:r>
    </w:p>
    <w:p w14:paraId="57D286B7" w14:textId="639C171E" w:rsidR="0061654E" w:rsidRDefault="0061654E" w:rsidP="0061654E">
      <w:pPr>
        <w:pStyle w:val="ListParagraph"/>
        <w:numPr>
          <w:ilvl w:val="3"/>
          <w:numId w:val="3"/>
        </w:numPr>
      </w:pPr>
      <w:r w:rsidRPr="003170C3">
        <w:rPr>
          <w:b/>
          <w:bCs/>
          <w:i/>
          <w:iCs/>
          <w:highlight w:val="yellow"/>
        </w:rPr>
        <w:t>“</w:t>
      </w:r>
      <w:proofErr w:type="gramStart"/>
      <w:r w:rsidRPr="003170C3">
        <w:rPr>
          <w:b/>
          <w:bCs/>
          <w:i/>
          <w:iCs/>
          <w:highlight w:val="yellow"/>
        </w:rPr>
        <w:t>having</w:t>
      </w:r>
      <w:proofErr w:type="gramEnd"/>
      <w:r w:rsidRPr="003170C3">
        <w:rPr>
          <w:b/>
          <w:bCs/>
          <w:i/>
          <w:iCs/>
          <w:highlight w:val="yellow"/>
        </w:rPr>
        <w:t xml:space="preserve"> been taken captive”</w:t>
      </w:r>
      <w:r>
        <w:t xml:space="preserve"> – </w:t>
      </w:r>
      <w:proofErr w:type="spellStart"/>
      <w:r w:rsidRPr="003170C3">
        <w:rPr>
          <w:i/>
          <w:iCs/>
        </w:rPr>
        <w:t>zōgreo</w:t>
      </w:r>
      <w:proofErr w:type="spellEnd"/>
      <w:r w:rsidRPr="003170C3">
        <w:rPr>
          <w:i/>
          <w:iCs/>
        </w:rPr>
        <w:t>̄</w:t>
      </w:r>
      <w:r>
        <w:t xml:space="preserve"> – </w:t>
      </w:r>
      <w:r w:rsidRPr="0061654E">
        <w:t xml:space="preserve">lit. signifies “to take men alive” (from zoos, “alive,” and </w:t>
      </w:r>
      <w:proofErr w:type="spellStart"/>
      <w:r w:rsidRPr="0061654E">
        <w:t>agreuo</w:t>
      </w:r>
      <w:proofErr w:type="spellEnd"/>
      <w:r w:rsidRPr="0061654E">
        <w:t>, “to hunt or catch”)</w:t>
      </w:r>
      <w:r>
        <w:t xml:space="preserve"> (VINE)</w:t>
      </w:r>
    </w:p>
    <w:p w14:paraId="762FB7DB" w14:textId="33E24600" w:rsidR="0061654E" w:rsidRDefault="0061654E" w:rsidP="0061654E">
      <w:pPr>
        <w:pStyle w:val="ListParagraph"/>
        <w:numPr>
          <w:ilvl w:val="4"/>
          <w:numId w:val="3"/>
        </w:numPr>
      </w:pPr>
      <w:r>
        <w:t xml:space="preserve">2x – </w:t>
      </w:r>
      <w:r w:rsidRPr="003170C3">
        <w:rPr>
          <w:b/>
          <w:bCs/>
          <w:highlight w:val="yellow"/>
        </w:rPr>
        <w:t>2 Timothy 2:26; Luke 5:10</w:t>
      </w:r>
    </w:p>
    <w:p w14:paraId="0AA42D2B" w14:textId="1F268DF2" w:rsidR="0061654E" w:rsidRDefault="0061654E" w:rsidP="0061654E">
      <w:pPr>
        <w:pStyle w:val="ListParagraph"/>
        <w:numPr>
          <w:ilvl w:val="5"/>
          <w:numId w:val="3"/>
        </w:numPr>
      </w:pPr>
      <w:r w:rsidRPr="003170C3">
        <w:rPr>
          <w:b/>
          <w:bCs/>
          <w:highlight w:val="yellow"/>
        </w:rPr>
        <w:t>Luke 5:10</w:t>
      </w:r>
      <w:r>
        <w:t xml:space="preserve"> – effect of the gospel – captures men alive – the capturing is not to incapacitate them, but to harness their will with God’s.</w:t>
      </w:r>
    </w:p>
    <w:p w14:paraId="25204AFE" w14:textId="3BB84B31" w:rsidR="0061654E" w:rsidRDefault="0061654E" w:rsidP="0061654E">
      <w:pPr>
        <w:pStyle w:val="ListParagraph"/>
        <w:numPr>
          <w:ilvl w:val="5"/>
          <w:numId w:val="3"/>
        </w:numPr>
      </w:pPr>
      <w:r w:rsidRPr="003170C3">
        <w:rPr>
          <w:b/>
          <w:bCs/>
          <w:highlight w:val="yellow"/>
        </w:rPr>
        <w:t>2 Timothy 2:26</w:t>
      </w:r>
      <w:r>
        <w:t xml:space="preserve"> – effect of Satan (error) – captures men alive – the capturing is not to </w:t>
      </w:r>
      <w:r>
        <w:lastRenderedPageBreak/>
        <w:t>incapacitate them, but to harness their will with Satan’s.</w:t>
      </w:r>
    </w:p>
    <w:p w14:paraId="282977D6" w14:textId="58C3FE76" w:rsidR="0061654E" w:rsidRPr="003170C3" w:rsidRDefault="0061654E" w:rsidP="0061654E">
      <w:pPr>
        <w:pStyle w:val="ListParagraph"/>
        <w:numPr>
          <w:ilvl w:val="4"/>
          <w:numId w:val="3"/>
        </w:numPr>
        <w:rPr>
          <w:b/>
          <w:bCs/>
          <w:i/>
          <w:iCs/>
          <w:highlight w:val="yellow"/>
        </w:rPr>
      </w:pPr>
      <w:r w:rsidRPr="003170C3">
        <w:rPr>
          <w:b/>
          <w:bCs/>
          <w:i/>
          <w:iCs/>
          <w:highlight w:val="yellow"/>
        </w:rPr>
        <w:t>“</w:t>
      </w:r>
      <w:proofErr w:type="gramStart"/>
      <w:r w:rsidRPr="003170C3">
        <w:rPr>
          <w:b/>
          <w:bCs/>
          <w:i/>
          <w:iCs/>
          <w:highlight w:val="yellow"/>
        </w:rPr>
        <w:t>to</w:t>
      </w:r>
      <w:proofErr w:type="gramEnd"/>
      <w:r w:rsidRPr="003170C3">
        <w:rPr>
          <w:b/>
          <w:bCs/>
          <w:i/>
          <w:iCs/>
          <w:highlight w:val="yellow"/>
        </w:rPr>
        <w:t xml:space="preserve"> do his will”</w:t>
      </w:r>
    </w:p>
    <w:p w14:paraId="44A519C7" w14:textId="038B4637" w:rsidR="00AF4208" w:rsidRDefault="0061654E" w:rsidP="00AF4208">
      <w:pPr>
        <w:pStyle w:val="ListParagraph"/>
        <w:numPr>
          <w:ilvl w:val="2"/>
          <w:numId w:val="3"/>
        </w:numPr>
      </w:pPr>
      <w:r>
        <w:t>Describing a people who were once in the truth</w:t>
      </w:r>
      <w:r w:rsidR="00AF4208">
        <w:t xml:space="preserve"> (</w:t>
      </w:r>
      <w:r w:rsidR="00AF4208" w:rsidRPr="003170C3">
        <w:rPr>
          <w:b/>
          <w:bCs/>
          <w:highlight w:val="yellow"/>
        </w:rPr>
        <w:t>2 Timothy 2:18</w:t>
      </w:r>
      <w:r w:rsidR="00AF4208">
        <w:t>)</w:t>
      </w:r>
      <w:r>
        <w:t xml:space="preserve">, but yielded to Satan’s snare, got themselves captured, and are actively </w:t>
      </w:r>
      <w:r w:rsidR="003B0437">
        <w:t>under</w:t>
      </w:r>
      <w:r>
        <w:t xml:space="preserve"> his will</w:t>
      </w:r>
      <w:r w:rsidR="003B0437">
        <w:t xml:space="preserve"> and influence</w:t>
      </w:r>
      <w:r w:rsidR="00AF4208">
        <w:t>.</w:t>
      </w:r>
    </w:p>
    <w:p w14:paraId="17A57434" w14:textId="7D3096D5" w:rsidR="00AF4208" w:rsidRDefault="00AF4208" w:rsidP="00AF4208">
      <w:pPr>
        <w:pStyle w:val="ListParagraph"/>
        <w:numPr>
          <w:ilvl w:val="1"/>
          <w:numId w:val="3"/>
        </w:numPr>
      </w:pPr>
      <w:r>
        <w:t>Re-enslaved:</w:t>
      </w:r>
    </w:p>
    <w:p w14:paraId="4C176263" w14:textId="57E6E262" w:rsidR="00AF4208" w:rsidRDefault="00AF4208" w:rsidP="00AF4208">
      <w:pPr>
        <w:pStyle w:val="ListParagraph"/>
        <w:numPr>
          <w:ilvl w:val="2"/>
          <w:numId w:val="3"/>
        </w:numPr>
      </w:pPr>
      <w:r>
        <w:t xml:space="preserve">Possible immediate repentance – </w:t>
      </w:r>
      <w:r w:rsidRPr="003170C3">
        <w:rPr>
          <w:b/>
          <w:bCs/>
          <w:highlight w:val="yellow"/>
        </w:rPr>
        <w:t>cf. Acts 8:19-24</w:t>
      </w:r>
      <w:r>
        <w:t xml:space="preserve"> (Simon responded immediately to Peter’s rebuke)</w:t>
      </w:r>
    </w:p>
    <w:p w14:paraId="4F87B4C0" w14:textId="5C666976" w:rsidR="00AF4208" w:rsidRDefault="00AF4208" w:rsidP="00AF4208">
      <w:pPr>
        <w:pStyle w:val="ListParagraph"/>
        <w:numPr>
          <w:ilvl w:val="2"/>
          <w:numId w:val="3"/>
        </w:numPr>
      </w:pPr>
      <w:r w:rsidRPr="003170C3">
        <w:rPr>
          <w:b/>
          <w:bCs/>
        </w:rPr>
        <w:t>Possible tightening of the snare</w:t>
      </w:r>
      <w:r>
        <w:t xml:space="preserve"> – </w:t>
      </w:r>
      <w:r w:rsidRPr="003170C3">
        <w:rPr>
          <w:b/>
          <w:bCs/>
          <w:highlight w:val="yellow"/>
        </w:rPr>
        <w:t>2 Timothy 2:26</w:t>
      </w:r>
      <w:r>
        <w:t xml:space="preserve"> – implication is they are currently doing Satan’s will. (</w:t>
      </w:r>
      <w:proofErr w:type="gramStart"/>
      <w:r>
        <w:t>still</w:t>
      </w:r>
      <w:proofErr w:type="gramEnd"/>
      <w:r>
        <w:t xml:space="preserve"> ensnared)</w:t>
      </w:r>
    </w:p>
    <w:p w14:paraId="5FE8C7DB" w14:textId="1DF4DA0C" w:rsidR="00AF4208" w:rsidRDefault="00AF4208" w:rsidP="00AF4208">
      <w:pPr>
        <w:pStyle w:val="ListParagraph"/>
        <w:numPr>
          <w:ilvl w:val="3"/>
          <w:numId w:val="3"/>
        </w:numPr>
      </w:pPr>
      <w:r>
        <w:t xml:space="preserve">Paul warns of this – </w:t>
      </w:r>
      <w:r w:rsidRPr="003170C3">
        <w:rPr>
          <w:b/>
          <w:bCs/>
          <w:highlight w:val="yellow"/>
        </w:rPr>
        <w:t>Romans 6:16, 19</w:t>
      </w:r>
      <w:r>
        <w:t xml:space="preserve"> (lawlessness to lawlessness)</w:t>
      </w:r>
    </w:p>
    <w:p w14:paraId="555DC0AC" w14:textId="5C8BF58C" w:rsidR="00AF4208" w:rsidRDefault="00AF4208" w:rsidP="00AF4208">
      <w:pPr>
        <w:pStyle w:val="ListParagraph"/>
        <w:numPr>
          <w:ilvl w:val="4"/>
          <w:numId w:val="3"/>
        </w:numPr>
      </w:pPr>
      <w:r w:rsidRPr="003170C3">
        <w:rPr>
          <w:b/>
          <w:bCs/>
          <w:i/>
          <w:iCs/>
        </w:rPr>
        <w:t xml:space="preserve">Anomia </w:t>
      </w:r>
      <w:proofErr w:type="spellStart"/>
      <w:r w:rsidRPr="003170C3">
        <w:rPr>
          <w:b/>
          <w:bCs/>
          <w:i/>
          <w:iCs/>
        </w:rPr>
        <w:t>eis</w:t>
      </w:r>
      <w:proofErr w:type="spellEnd"/>
      <w:r w:rsidRPr="003170C3">
        <w:rPr>
          <w:b/>
          <w:bCs/>
          <w:i/>
          <w:iCs/>
        </w:rPr>
        <w:t xml:space="preserve"> ho anomia </w:t>
      </w:r>
      <w:r>
        <w:t>– lawlessness into/unto the lawlessness</w:t>
      </w:r>
    </w:p>
    <w:p w14:paraId="0057DC4C" w14:textId="4E9E5594" w:rsidR="002501EC" w:rsidRDefault="002501EC" w:rsidP="002501EC">
      <w:pPr>
        <w:pStyle w:val="ListParagraph"/>
        <w:numPr>
          <w:ilvl w:val="3"/>
          <w:numId w:val="3"/>
        </w:numPr>
      </w:pPr>
      <w:r>
        <w:t>This progression has stages:</w:t>
      </w:r>
    </w:p>
    <w:p w14:paraId="2B45EC34" w14:textId="1A75A405" w:rsidR="002501EC" w:rsidRDefault="002501EC" w:rsidP="002501EC">
      <w:pPr>
        <w:pStyle w:val="ListParagraph"/>
        <w:numPr>
          <w:ilvl w:val="4"/>
          <w:numId w:val="3"/>
        </w:numPr>
      </w:pPr>
      <w:r>
        <w:t xml:space="preserve">Final – </w:t>
      </w:r>
      <w:r w:rsidRPr="003170C3">
        <w:rPr>
          <w:b/>
          <w:bCs/>
          <w:highlight w:val="yellow"/>
        </w:rPr>
        <w:t>2 Peter 2:20-22</w:t>
      </w:r>
      <w:r>
        <w:t xml:space="preserve"> – hardened beyond the point of the gospel </w:t>
      </w:r>
      <w:r w:rsidR="006638BF">
        <w:t>affecting</w:t>
      </w:r>
      <w:r>
        <w:t xml:space="preserve"> you</w:t>
      </w:r>
      <w:r w:rsidR="006638BF">
        <w:t>r</w:t>
      </w:r>
      <w:r>
        <w:t xml:space="preserve"> conscience.</w:t>
      </w:r>
    </w:p>
    <w:p w14:paraId="52FE57C9" w14:textId="3839BED3" w:rsidR="002501EC" w:rsidRPr="003170C3" w:rsidRDefault="002501EC" w:rsidP="002501EC">
      <w:pPr>
        <w:pStyle w:val="ListParagraph"/>
        <w:numPr>
          <w:ilvl w:val="5"/>
          <w:numId w:val="3"/>
        </w:numPr>
        <w:rPr>
          <w:b/>
          <w:bCs/>
          <w:i/>
          <w:iCs/>
        </w:rPr>
      </w:pPr>
      <w:r w:rsidRPr="003170C3">
        <w:rPr>
          <w:b/>
          <w:bCs/>
          <w:i/>
          <w:iCs/>
          <w:highlight w:val="yellow"/>
        </w:rPr>
        <w:t>“</w:t>
      </w:r>
      <w:proofErr w:type="gramStart"/>
      <w:r w:rsidRPr="003170C3">
        <w:rPr>
          <w:b/>
          <w:bCs/>
          <w:i/>
          <w:iCs/>
          <w:highlight w:val="yellow"/>
        </w:rPr>
        <w:t>being</w:t>
      </w:r>
      <w:proofErr w:type="gramEnd"/>
      <w:r w:rsidRPr="003170C3">
        <w:rPr>
          <w:b/>
          <w:bCs/>
          <w:i/>
          <w:iCs/>
          <w:highlight w:val="yellow"/>
        </w:rPr>
        <w:t xml:space="preserve"> past feeling” (Ephesians 4:19)</w:t>
      </w:r>
    </w:p>
    <w:p w14:paraId="1A5A720E" w14:textId="238FDFD8" w:rsidR="002501EC" w:rsidRDefault="002501EC" w:rsidP="002501EC">
      <w:pPr>
        <w:pStyle w:val="ListParagraph"/>
        <w:numPr>
          <w:ilvl w:val="4"/>
          <w:numId w:val="3"/>
        </w:numPr>
      </w:pPr>
      <w:r w:rsidRPr="003170C3">
        <w:rPr>
          <w:b/>
          <w:bCs/>
        </w:rPr>
        <w:t>Somewhere after the initial departure</w:t>
      </w:r>
      <w:r>
        <w:t xml:space="preserve"> – </w:t>
      </w:r>
      <w:r w:rsidRPr="003170C3">
        <w:rPr>
          <w:b/>
          <w:bCs/>
          <w:highlight w:val="yellow"/>
        </w:rPr>
        <w:t>Psalm 32:3-4</w:t>
      </w:r>
      <w:r>
        <w:t xml:space="preserve"> – feeling the weight of guilt</w:t>
      </w:r>
      <w:r w:rsidR="003170C3">
        <w:t>, but not getting out of it.</w:t>
      </w:r>
    </w:p>
    <w:p w14:paraId="618B2205" w14:textId="4ED1C918" w:rsidR="003170C3" w:rsidRDefault="003170C3" w:rsidP="003170C3">
      <w:pPr>
        <w:pStyle w:val="ListParagraph"/>
        <w:numPr>
          <w:ilvl w:val="5"/>
          <w:numId w:val="3"/>
        </w:numPr>
      </w:pPr>
      <w:r>
        <w:t>Not necessarily completely hardened (though that is where it progresses).</w:t>
      </w:r>
    </w:p>
    <w:p w14:paraId="611C8E2F" w14:textId="6F1DED5B" w:rsidR="003170C3" w:rsidRDefault="003170C3" w:rsidP="003170C3">
      <w:pPr>
        <w:pStyle w:val="ListParagraph"/>
        <w:numPr>
          <w:ilvl w:val="5"/>
          <w:numId w:val="3"/>
        </w:numPr>
      </w:pPr>
      <w:r>
        <w:t>Loathing self, and sinful choices, and hating your current standing with God, but STILL ENSNARED.</w:t>
      </w:r>
    </w:p>
    <w:p w14:paraId="6A27B165" w14:textId="320423D9" w:rsidR="003170C3" w:rsidRPr="003170C3" w:rsidRDefault="003170C3" w:rsidP="003170C3">
      <w:pPr>
        <w:pStyle w:val="ListParagraph"/>
        <w:numPr>
          <w:ilvl w:val="3"/>
          <w:numId w:val="3"/>
        </w:numPr>
        <w:rPr>
          <w:b/>
          <w:bCs/>
        </w:rPr>
      </w:pPr>
      <w:r w:rsidRPr="003170C3">
        <w:rPr>
          <w:b/>
          <w:bCs/>
        </w:rPr>
        <w:t>Pivotal moment – find release and restoration or find yourself spiraling deeper.</w:t>
      </w:r>
    </w:p>
    <w:p w14:paraId="33369FAE" w14:textId="755AE4C0" w:rsidR="003170C3" w:rsidRDefault="003170C3" w:rsidP="003170C3">
      <w:pPr>
        <w:pStyle w:val="ListParagraph"/>
        <w:numPr>
          <w:ilvl w:val="4"/>
          <w:numId w:val="3"/>
        </w:numPr>
      </w:pPr>
      <w:r>
        <w:t>To not choose one is to choose the other.</w:t>
      </w:r>
    </w:p>
    <w:p w14:paraId="3B06887F" w14:textId="24B74CF7" w:rsidR="003170C3" w:rsidRDefault="003170C3" w:rsidP="003170C3">
      <w:pPr>
        <w:pStyle w:val="ListParagraph"/>
        <w:numPr>
          <w:ilvl w:val="4"/>
          <w:numId w:val="3"/>
        </w:numPr>
      </w:pPr>
      <w:r>
        <w:t>If not progressing in righteousness, then progressing in unrighteousness (no standing still).</w:t>
      </w:r>
    </w:p>
    <w:p w14:paraId="454EF8E2" w14:textId="55B872D2" w:rsidR="00D91CF0" w:rsidRDefault="003170C3" w:rsidP="00D91CF0">
      <w:pPr>
        <w:pStyle w:val="ListParagraph"/>
        <w:numPr>
          <w:ilvl w:val="0"/>
          <w:numId w:val="3"/>
        </w:numPr>
      </w:pPr>
      <w:r>
        <w:t>A Portrait of Helplessness</w:t>
      </w:r>
    </w:p>
    <w:p w14:paraId="2019B2EA" w14:textId="43B1F331" w:rsidR="003170C3" w:rsidRDefault="003170C3" w:rsidP="003170C3">
      <w:pPr>
        <w:pStyle w:val="ListParagraph"/>
        <w:numPr>
          <w:ilvl w:val="1"/>
          <w:numId w:val="3"/>
        </w:numPr>
      </w:pPr>
      <w:r>
        <w:t xml:space="preserve">Context of </w:t>
      </w:r>
      <w:r w:rsidRPr="002520EF">
        <w:rPr>
          <w:b/>
          <w:bCs/>
          <w:highlight w:val="yellow"/>
        </w:rPr>
        <w:t>Romans 7</w:t>
      </w:r>
      <w:r>
        <w:t>:</w:t>
      </w:r>
    </w:p>
    <w:p w14:paraId="1CCB707A" w14:textId="7F7C525B" w:rsidR="003170C3" w:rsidRDefault="00FC4D66" w:rsidP="003170C3">
      <w:pPr>
        <w:pStyle w:val="ListParagraph"/>
        <w:numPr>
          <w:ilvl w:val="2"/>
          <w:numId w:val="3"/>
        </w:numPr>
      </w:pPr>
      <w:r w:rsidRPr="002520EF">
        <w:rPr>
          <w:b/>
          <w:bCs/>
          <w:highlight w:val="yellow"/>
        </w:rPr>
        <w:t>Romans 6</w:t>
      </w:r>
      <w:r>
        <w:t xml:space="preserve"> – the newness of life is separate from sin. Warning of returning to slavery of sin.</w:t>
      </w:r>
    </w:p>
    <w:p w14:paraId="5F705881" w14:textId="6C4CB9E0" w:rsidR="00FC4D66" w:rsidRDefault="00FC4D66" w:rsidP="003170C3">
      <w:pPr>
        <w:pStyle w:val="ListParagraph"/>
        <w:numPr>
          <w:ilvl w:val="2"/>
          <w:numId w:val="3"/>
        </w:numPr>
      </w:pPr>
      <w:r w:rsidRPr="002520EF">
        <w:rPr>
          <w:b/>
          <w:bCs/>
          <w:highlight w:val="yellow"/>
        </w:rPr>
        <w:t>Romans 7</w:t>
      </w:r>
      <w:r>
        <w:t xml:space="preserve"> – the necessity of release from Old Law for the release from </w:t>
      </w:r>
      <w:r w:rsidRPr="002520EF">
        <w:rPr>
          <w:b/>
          <w:bCs/>
          <w:i/>
          <w:iCs/>
          <w:highlight w:val="yellow"/>
        </w:rPr>
        <w:t>“the law of sin and death” (8:2).</w:t>
      </w:r>
    </w:p>
    <w:p w14:paraId="5683C441" w14:textId="0B582418" w:rsidR="00FC4D66" w:rsidRDefault="00FC4D66" w:rsidP="00FC4D66">
      <w:pPr>
        <w:pStyle w:val="ListParagraph"/>
        <w:numPr>
          <w:ilvl w:val="3"/>
          <w:numId w:val="3"/>
        </w:numPr>
      </w:pPr>
      <w:r>
        <w:t xml:space="preserve">Main reason – Old Law did not give provision for sin – </w:t>
      </w:r>
      <w:r w:rsidRPr="002520EF">
        <w:rPr>
          <w:b/>
          <w:bCs/>
          <w:highlight w:val="yellow"/>
        </w:rPr>
        <w:t>Romans 8:2-3</w:t>
      </w:r>
      <w:r>
        <w:t xml:space="preserve"> (only the gospel did that).</w:t>
      </w:r>
    </w:p>
    <w:p w14:paraId="4F6D6F54" w14:textId="58E967D9" w:rsidR="00FC4D66" w:rsidRDefault="00FC4D66" w:rsidP="00FC4D66">
      <w:pPr>
        <w:pStyle w:val="ListParagraph"/>
        <w:numPr>
          <w:ilvl w:val="3"/>
          <w:numId w:val="3"/>
        </w:numPr>
      </w:pPr>
      <w:r>
        <w:t xml:space="preserve">The blessings of Christ’s sacrifice aren’t under the Old Law – </w:t>
      </w:r>
      <w:r w:rsidRPr="002520EF">
        <w:rPr>
          <w:b/>
          <w:bCs/>
          <w:highlight w:val="yellow"/>
        </w:rPr>
        <w:t>Romans 7:24-25a</w:t>
      </w:r>
      <w:r w:rsidR="00893383">
        <w:rPr>
          <w:b/>
          <w:bCs/>
        </w:rPr>
        <w:t xml:space="preserve"> (</w:t>
      </w:r>
      <w:r w:rsidR="00893383" w:rsidRPr="00893383">
        <w:rPr>
          <w:b/>
          <w:bCs/>
          <w:highlight w:val="yellow"/>
        </w:rPr>
        <w:t>8:2</w:t>
      </w:r>
      <w:r w:rsidR="00893383">
        <w:rPr>
          <w:b/>
          <w:bCs/>
        </w:rPr>
        <w:t xml:space="preserve"> – under the </w:t>
      </w:r>
      <w:r w:rsidR="00893383" w:rsidRPr="00893383">
        <w:rPr>
          <w:b/>
          <w:bCs/>
          <w:i/>
          <w:iCs/>
          <w:highlight w:val="yellow"/>
        </w:rPr>
        <w:t>“law of the Spirit of life”</w:t>
      </w:r>
      <w:r w:rsidR="00893383">
        <w:rPr>
          <w:b/>
          <w:bCs/>
        </w:rPr>
        <w:t>)</w:t>
      </w:r>
    </w:p>
    <w:p w14:paraId="13A6F155" w14:textId="0E7D9DBF" w:rsidR="00FC4D66" w:rsidRPr="002520EF" w:rsidRDefault="00FC4D66" w:rsidP="00FC4D66">
      <w:pPr>
        <w:pStyle w:val="ListParagraph"/>
        <w:numPr>
          <w:ilvl w:val="2"/>
          <w:numId w:val="3"/>
        </w:numPr>
        <w:rPr>
          <w:b/>
          <w:bCs/>
        </w:rPr>
      </w:pPr>
      <w:r w:rsidRPr="002520EF">
        <w:rPr>
          <w:b/>
          <w:bCs/>
        </w:rPr>
        <w:t>NOT SPEAKING OF PAUL AS A CHRISTIAN.</w:t>
      </w:r>
    </w:p>
    <w:p w14:paraId="04196D2D" w14:textId="4F779288" w:rsidR="00FC4D66" w:rsidRDefault="00FC4D66" w:rsidP="00FC4D66">
      <w:pPr>
        <w:pStyle w:val="ListParagraph"/>
        <w:numPr>
          <w:ilvl w:val="3"/>
          <w:numId w:val="3"/>
        </w:numPr>
      </w:pPr>
      <w:r>
        <w:lastRenderedPageBreak/>
        <w:t>Rather, using his past state as a man under the Old Law before Christ to show the Jews their need to die to the Law and be married to Christ.</w:t>
      </w:r>
    </w:p>
    <w:p w14:paraId="393D4ED6" w14:textId="5887A0B0" w:rsidR="00FC4D66" w:rsidRDefault="00FC4D66" w:rsidP="00FC4D66">
      <w:pPr>
        <w:pStyle w:val="ListParagraph"/>
        <w:numPr>
          <w:ilvl w:val="1"/>
          <w:numId w:val="3"/>
        </w:numPr>
      </w:pPr>
      <w:r w:rsidRPr="002520EF">
        <w:rPr>
          <w:b/>
          <w:bCs/>
          <w:highlight w:val="yellow"/>
        </w:rPr>
        <w:t>Romans 7:13-25</w:t>
      </w:r>
      <w:r>
        <w:t xml:space="preserve"> – describes the dilemma as one enslaved to sin, hopeless and helpless without Christ.</w:t>
      </w:r>
    </w:p>
    <w:p w14:paraId="023B6EF5" w14:textId="11DF4269" w:rsidR="00FC4D66" w:rsidRDefault="00FC4D66" w:rsidP="00FC4D66">
      <w:pPr>
        <w:pStyle w:val="ListParagraph"/>
        <w:numPr>
          <w:ilvl w:val="2"/>
          <w:numId w:val="3"/>
        </w:numPr>
      </w:pPr>
      <w:r>
        <w:t xml:space="preserve">However, </w:t>
      </w:r>
      <w:r w:rsidRPr="002520EF">
        <w:rPr>
          <w:b/>
          <w:bCs/>
          <w:highlight w:val="yellow"/>
        </w:rPr>
        <w:t>Romans 6:1-2, 15-16</w:t>
      </w:r>
      <w:r>
        <w:t xml:space="preserve"> shows the possibility of returning to that hopeless and helpless life – when one turns away from Christ back to sin.</w:t>
      </w:r>
    </w:p>
    <w:p w14:paraId="3D0381F9" w14:textId="772AA9DE" w:rsidR="00FC4D66" w:rsidRDefault="00FC4D66" w:rsidP="00FC4D66">
      <w:pPr>
        <w:pStyle w:val="ListParagraph"/>
        <w:numPr>
          <w:ilvl w:val="2"/>
          <w:numId w:val="3"/>
        </w:numPr>
      </w:pPr>
      <w:r>
        <w:t>It shows the struggle under consideration.</w:t>
      </w:r>
    </w:p>
    <w:p w14:paraId="3AC3A3A2" w14:textId="439CD4A5" w:rsidR="00546668" w:rsidRDefault="00546668" w:rsidP="00546668">
      <w:pPr>
        <w:pStyle w:val="ListParagraph"/>
        <w:numPr>
          <w:ilvl w:val="3"/>
          <w:numId w:val="3"/>
        </w:numPr>
        <w:rPr>
          <w:b/>
          <w:bCs/>
        </w:rPr>
      </w:pPr>
      <w:r w:rsidRPr="002520EF">
        <w:rPr>
          <w:b/>
          <w:bCs/>
        </w:rPr>
        <w:t xml:space="preserve">NOTE: However, this is not a depiction of normal life under Christ. THIS IS </w:t>
      </w:r>
      <w:r w:rsidR="0001536A" w:rsidRPr="002520EF">
        <w:rPr>
          <w:b/>
          <w:bCs/>
        </w:rPr>
        <w:t>A DEPICTION OF ONE WITHOUT CHRIST.</w:t>
      </w:r>
    </w:p>
    <w:p w14:paraId="72968DD0" w14:textId="3D801D91" w:rsidR="00630A6E" w:rsidRPr="002520EF" w:rsidRDefault="00630A6E" w:rsidP="00546668">
      <w:pPr>
        <w:pStyle w:val="ListParagraph"/>
        <w:numPr>
          <w:ilvl w:val="3"/>
          <w:numId w:val="3"/>
        </w:numPr>
        <w:rPr>
          <w:b/>
          <w:bCs/>
        </w:rPr>
      </w:pPr>
      <w:r>
        <w:rPr>
          <w:b/>
          <w:bCs/>
        </w:rPr>
        <w:t xml:space="preserve">THIS IS NOT HOW LIFE IN CHRIST </w:t>
      </w:r>
      <w:proofErr w:type="gramStart"/>
      <w:r>
        <w:rPr>
          <w:b/>
          <w:bCs/>
        </w:rPr>
        <w:t>LOOKS, OR</w:t>
      </w:r>
      <w:proofErr w:type="gramEnd"/>
      <w:r>
        <w:rPr>
          <w:b/>
          <w:bCs/>
        </w:rPr>
        <w:t xml:space="preserve"> IS SUPPOSED TO LOOK.</w:t>
      </w:r>
    </w:p>
    <w:p w14:paraId="1EF8DC94" w14:textId="3F64DBAA" w:rsidR="00FC4D66" w:rsidRDefault="001E69E4" w:rsidP="00FC4D66">
      <w:pPr>
        <w:pStyle w:val="ListParagraph"/>
        <w:numPr>
          <w:ilvl w:val="1"/>
          <w:numId w:val="3"/>
        </w:numPr>
      </w:pPr>
      <w:r w:rsidRPr="002520EF">
        <w:rPr>
          <w:b/>
          <w:bCs/>
          <w:highlight w:val="yellow"/>
        </w:rPr>
        <w:t>Romans 7:13-20</w:t>
      </w:r>
      <w:r>
        <w:t xml:space="preserve"> – one “sold under sin” – before Christ, but if we can return to sin as master then we can find ourselves “sold under sin” again.</w:t>
      </w:r>
    </w:p>
    <w:p w14:paraId="08718E09" w14:textId="78222A9A" w:rsidR="001E69E4" w:rsidRDefault="00324364" w:rsidP="001E69E4">
      <w:pPr>
        <w:pStyle w:val="ListParagraph"/>
        <w:numPr>
          <w:ilvl w:val="2"/>
          <w:numId w:val="3"/>
        </w:numPr>
      </w:pPr>
      <w:r w:rsidRPr="002520EF">
        <w:rPr>
          <w:b/>
          <w:bCs/>
          <w:highlight w:val="yellow"/>
        </w:rPr>
        <w:t>(vv. 13-14)</w:t>
      </w:r>
      <w:r>
        <w:t xml:space="preserve"> – the problem is not the law, but the decision to do what is contrary to the law. (</w:t>
      </w:r>
      <w:r w:rsidRPr="002520EF">
        <w:rPr>
          <w:b/>
          <w:bCs/>
          <w:highlight w:val="yellow"/>
        </w:rPr>
        <w:t>v. 11</w:t>
      </w:r>
      <w:r>
        <w:t xml:space="preserve"> – yielding to sin’s allurement/deception, breaking the law, so the law that was to bring life brought death)</w:t>
      </w:r>
    </w:p>
    <w:p w14:paraId="3C32D1D8" w14:textId="11E3ECF1" w:rsidR="00324364" w:rsidRDefault="00324364" w:rsidP="00324364">
      <w:pPr>
        <w:pStyle w:val="ListParagraph"/>
        <w:numPr>
          <w:ilvl w:val="2"/>
          <w:numId w:val="3"/>
        </w:numPr>
      </w:pPr>
      <w:r w:rsidRPr="002520EF">
        <w:rPr>
          <w:b/>
          <w:bCs/>
          <w:highlight w:val="yellow"/>
        </w:rPr>
        <w:t>(v. 15)</w:t>
      </w:r>
      <w:r>
        <w:t xml:space="preserve"> – the dilemma.</w:t>
      </w:r>
    </w:p>
    <w:p w14:paraId="6339812D" w14:textId="69BD6BB5" w:rsidR="00324364" w:rsidRDefault="00324364" w:rsidP="00324364">
      <w:pPr>
        <w:pStyle w:val="ListParagraph"/>
        <w:numPr>
          <w:ilvl w:val="3"/>
          <w:numId w:val="3"/>
        </w:numPr>
      </w:pPr>
      <w:proofErr w:type="spellStart"/>
      <w:r w:rsidRPr="002520EF">
        <w:rPr>
          <w:i/>
          <w:iCs/>
        </w:rPr>
        <w:t>Katergazomai</w:t>
      </w:r>
      <w:proofErr w:type="spellEnd"/>
      <w:r>
        <w:t xml:space="preserve"> – </w:t>
      </w:r>
      <w:r w:rsidR="00177B50">
        <w:t>“Accomplish, achieve…I do not perceive the outcome of my sinful life.” (Vincent’s Word Studies)</w:t>
      </w:r>
    </w:p>
    <w:p w14:paraId="22D9F9DD" w14:textId="3330181C" w:rsidR="00177B50" w:rsidRPr="002520EF" w:rsidRDefault="00177B50" w:rsidP="00177B50">
      <w:pPr>
        <w:pStyle w:val="ListParagraph"/>
        <w:numPr>
          <w:ilvl w:val="4"/>
          <w:numId w:val="3"/>
        </w:numPr>
        <w:rPr>
          <w:b/>
          <w:bCs/>
        </w:rPr>
      </w:pPr>
      <w:r w:rsidRPr="002520EF">
        <w:rPr>
          <w:b/>
          <w:bCs/>
        </w:rPr>
        <w:t>Accomplish</w:t>
      </w:r>
    </w:p>
    <w:p w14:paraId="160789BB" w14:textId="50063005" w:rsidR="00324364" w:rsidRDefault="00324364" w:rsidP="00324364">
      <w:pPr>
        <w:pStyle w:val="ListParagraph"/>
        <w:numPr>
          <w:ilvl w:val="3"/>
          <w:numId w:val="3"/>
        </w:numPr>
      </w:pPr>
      <w:proofErr w:type="spellStart"/>
      <w:r w:rsidRPr="002520EF">
        <w:rPr>
          <w:i/>
          <w:iCs/>
        </w:rPr>
        <w:t>Poieo</w:t>
      </w:r>
      <w:proofErr w:type="spellEnd"/>
      <w:r w:rsidRPr="002520EF">
        <w:rPr>
          <w:i/>
          <w:iCs/>
        </w:rPr>
        <w:t>̄</w:t>
      </w:r>
      <w:r>
        <w:t xml:space="preserve"> –</w:t>
      </w:r>
      <w:r w:rsidR="00177B50">
        <w:t xml:space="preserve"> </w:t>
      </w:r>
      <w:r w:rsidR="0072299D">
        <w:t>“</w:t>
      </w:r>
      <w:r w:rsidR="00177B50">
        <w:t xml:space="preserve">More nearly akin to </w:t>
      </w:r>
      <w:proofErr w:type="spellStart"/>
      <w:r w:rsidR="00177B50" w:rsidRPr="00324364">
        <w:t>Katergazomai</w:t>
      </w:r>
      <w:proofErr w:type="spellEnd"/>
      <w:r w:rsidR="00177B50">
        <w:t>/accomplish, realize…I do not practice what I would, and the outcome is what I hate.” (Vincent’s Word Studies)</w:t>
      </w:r>
    </w:p>
    <w:p w14:paraId="13562F32" w14:textId="657FB0B1" w:rsidR="00177B50" w:rsidRDefault="002520EF" w:rsidP="00177B50">
      <w:pPr>
        <w:pStyle w:val="ListParagraph"/>
        <w:numPr>
          <w:ilvl w:val="4"/>
          <w:numId w:val="3"/>
        </w:numPr>
      </w:pPr>
      <w:r>
        <w:t>“</w:t>
      </w:r>
      <w:proofErr w:type="gramStart"/>
      <w:r w:rsidR="00177B50" w:rsidRPr="00177B50">
        <w:t>sometimes</w:t>
      </w:r>
      <w:proofErr w:type="gramEnd"/>
      <w:r w:rsidR="00177B50" w:rsidRPr="00177B50">
        <w:t xml:space="preserve"> means “to produce, bear,” </w:t>
      </w:r>
      <w:r w:rsidR="00177B50" w:rsidRPr="002520EF">
        <w:rPr>
          <w:b/>
          <w:bCs/>
          <w:highlight w:val="yellow"/>
        </w:rPr>
        <w:t>Luke 8:8</w:t>
      </w:r>
      <w:r w:rsidR="00177B50">
        <w:t xml:space="preserve"> (“yielded” – produced)</w:t>
      </w:r>
      <w:r>
        <w:t>”</w:t>
      </w:r>
      <w:r w:rsidR="00177B50">
        <w:t xml:space="preserve"> (VINE)</w:t>
      </w:r>
    </w:p>
    <w:p w14:paraId="2955F13E" w14:textId="559388EF" w:rsidR="00177B50" w:rsidRPr="002520EF" w:rsidRDefault="00177B50" w:rsidP="00177B50">
      <w:pPr>
        <w:pStyle w:val="ListParagraph"/>
        <w:numPr>
          <w:ilvl w:val="4"/>
          <w:numId w:val="3"/>
        </w:numPr>
        <w:rPr>
          <w:b/>
          <w:bCs/>
        </w:rPr>
      </w:pPr>
      <w:r w:rsidRPr="002520EF">
        <w:rPr>
          <w:b/>
          <w:bCs/>
        </w:rPr>
        <w:t>Produce</w:t>
      </w:r>
    </w:p>
    <w:p w14:paraId="17F9277F" w14:textId="17547CB0" w:rsidR="00177B50" w:rsidRDefault="00177B50" w:rsidP="00177B50">
      <w:pPr>
        <w:pStyle w:val="ListParagraph"/>
        <w:numPr>
          <w:ilvl w:val="3"/>
          <w:numId w:val="3"/>
        </w:numPr>
      </w:pPr>
      <w:r>
        <w:t xml:space="preserve">Amended – </w:t>
      </w:r>
      <w:r w:rsidRPr="002520EF">
        <w:rPr>
          <w:b/>
          <w:bCs/>
          <w:i/>
          <w:iCs/>
          <w:highlight w:val="yellow"/>
        </w:rPr>
        <w:t>“For what I am [accomplishing], I do not understand. For [the reason why I am accomplishing] what I will to do, that I do not practice; but what I hate, that I [produce].”</w:t>
      </w:r>
    </w:p>
    <w:p w14:paraId="1F402C3A" w14:textId="78682EE4" w:rsidR="000265DA" w:rsidRDefault="000265DA" w:rsidP="000265DA">
      <w:pPr>
        <w:pStyle w:val="ListParagraph"/>
        <w:numPr>
          <w:ilvl w:val="4"/>
          <w:numId w:val="3"/>
        </w:numPr>
      </w:pPr>
      <w:r w:rsidRPr="002520EF">
        <w:rPr>
          <w:b/>
          <w:bCs/>
        </w:rPr>
        <w:t xml:space="preserve">Accomplishing </w:t>
      </w:r>
      <w:r>
        <w:t>– (</w:t>
      </w:r>
      <w:r w:rsidRPr="002520EF">
        <w:rPr>
          <w:b/>
          <w:bCs/>
          <w:highlight w:val="yellow"/>
        </w:rPr>
        <w:t>v. 13</w:t>
      </w:r>
      <w:r>
        <w:t xml:space="preserve">) – death (“producing” – </w:t>
      </w:r>
      <w:proofErr w:type="spellStart"/>
      <w:r w:rsidRPr="00324364">
        <w:t>Katergazomai</w:t>
      </w:r>
      <w:proofErr w:type="spellEnd"/>
      <w:r>
        <w:t>)</w:t>
      </w:r>
    </w:p>
    <w:p w14:paraId="4FDBD2A5" w14:textId="1E727B1D" w:rsidR="000265DA" w:rsidRDefault="000265DA" w:rsidP="000265DA">
      <w:pPr>
        <w:pStyle w:val="ListParagraph"/>
        <w:numPr>
          <w:ilvl w:val="4"/>
          <w:numId w:val="3"/>
        </w:numPr>
      </w:pPr>
      <w:r w:rsidRPr="002520EF">
        <w:rPr>
          <w:b/>
          <w:bCs/>
          <w:i/>
          <w:iCs/>
          <w:highlight w:val="yellow"/>
        </w:rPr>
        <w:t>“</w:t>
      </w:r>
      <w:proofErr w:type="gramStart"/>
      <w:r w:rsidRPr="002520EF">
        <w:rPr>
          <w:b/>
          <w:bCs/>
          <w:i/>
          <w:iCs/>
          <w:highlight w:val="yellow"/>
        </w:rPr>
        <w:t>through</w:t>
      </w:r>
      <w:proofErr w:type="gramEnd"/>
      <w:r w:rsidRPr="002520EF">
        <w:rPr>
          <w:b/>
          <w:bCs/>
          <w:i/>
          <w:iCs/>
          <w:highlight w:val="yellow"/>
        </w:rPr>
        <w:t xml:space="preserve"> what is good”</w:t>
      </w:r>
      <w:r>
        <w:t xml:space="preserve"> – why good? – meant to produce life – (</w:t>
      </w:r>
      <w:r w:rsidRPr="002520EF">
        <w:rPr>
          <w:b/>
          <w:bCs/>
          <w:highlight w:val="yellow"/>
        </w:rPr>
        <w:t>v. 10</w:t>
      </w:r>
      <w:r>
        <w:t>)</w:t>
      </w:r>
    </w:p>
    <w:p w14:paraId="28E9D670" w14:textId="3C18AF13" w:rsidR="000265DA" w:rsidRPr="002520EF" w:rsidRDefault="000265DA" w:rsidP="000265DA">
      <w:pPr>
        <w:pStyle w:val="ListParagraph"/>
        <w:numPr>
          <w:ilvl w:val="4"/>
          <w:numId w:val="3"/>
        </w:numPr>
        <w:rPr>
          <w:b/>
          <w:bCs/>
        </w:rPr>
      </w:pPr>
      <w:r w:rsidRPr="002520EF">
        <w:rPr>
          <w:b/>
          <w:bCs/>
        </w:rPr>
        <w:t>What do you hate that you produce? – Death.</w:t>
      </w:r>
    </w:p>
    <w:p w14:paraId="1A014272" w14:textId="71303D2F" w:rsidR="00AF7F9F" w:rsidRDefault="00AF7F9F" w:rsidP="00AF7F9F">
      <w:pPr>
        <w:pStyle w:val="ListParagraph"/>
        <w:numPr>
          <w:ilvl w:val="2"/>
          <w:numId w:val="3"/>
        </w:numPr>
      </w:pPr>
      <w:r w:rsidRPr="002520EF">
        <w:rPr>
          <w:b/>
          <w:bCs/>
          <w:highlight w:val="yellow"/>
        </w:rPr>
        <w:t>(vv. 16-20)</w:t>
      </w:r>
      <w:r>
        <w:t xml:space="preserve"> – elaborates the figure using the same language.</w:t>
      </w:r>
    </w:p>
    <w:p w14:paraId="62A82211" w14:textId="1A528BF7" w:rsidR="00AF7F9F" w:rsidRDefault="00AF7F9F" w:rsidP="00AF7F9F">
      <w:pPr>
        <w:pStyle w:val="ListParagraph"/>
        <w:numPr>
          <w:ilvl w:val="3"/>
          <w:numId w:val="3"/>
        </w:numPr>
      </w:pPr>
      <w:r>
        <w:t xml:space="preserve">Amended – </w:t>
      </w:r>
      <w:r w:rsidRPr="002520EF">
        <w:rPr>
          <w:b/>
          <w:bCs/>
          <w:i/>
          <w:iCs/>
          <w:highlight w:val="yellow"/>
        </w:rPr>
        <w:t>“</w:t>
      </w:r>
      <w:r w:rsidR="001F4FCA" w:rsidRPr="002520EF">
        <w:rPr>
          <w:b/>
          <w:bCs/>
          <w:i/>
          <w:iCs/>
          <w:highlight w:val="yellow"/>
        </w:rPr>
        <w:t xml:space="preserve">(16) </w:t>
      </w:r>
      <w:proofErr w:type="gramStart"/>
      <w:r w:rsidRPr="002520EF">
        <w:rPr>
          <w:b/>
          <w:bCs/>
          <w:i/>
          <w:iCs/>
          <w:highlight w:val="yellow"/>
        </w:rPr>
        <w:t>If,</w:t>
      </w:r>
      <w:proofErr w:type="gramEnd"/>
      <w:r w:rsidRPr="002520EF">
        <w:rPr>
          <w:b/>
          <w:bCs/>
          <w:i/>
          <w:iCs/>
          <w:highlight w:val="yellow"/>
        </w:rPr>
        <w:t xml:space="preserve"> then, I [</w:t>
      </w:r>
      <w:proofErr w:type="spellStart"/>
      <w:r w:rsidRPr="002520EF">
        <w:rPr>
          <w:b/>
          <w:bCs/>
          <w:i/>
          <w:iCs/>
          <w:highlight w:val="yellow"/>
        </w:rPr>
        <w:t>poieo</w:t>
      </w:r>
      <w:proofErr w:type="spellEnd"/>
      <w:r w:rsidRPr="002520EF">
        <w:rPr>
          <w:b/>
          <w:bCs/>
          <w:i/>
          <w:iCs/>
          <w:highlight w:val="yellow"/>
        </w:rPr>
        <w:t>̄; produce] what I will not to do, I agree with the law that it is good.</w:t>
      </w:r>
      <w:r w:rsidR="001F4FCA" w:rsidRPr="002520EF">
        <w:rPr>
          <w:b/>
          <w:bCs/>
          <w:i/>
          <w:iCs/>
          <w:highlight w:val="yellow"/>
        </w:rPr>
        <w:t xml:space="preserve"> (17)</w:t>
      </w:r>
      <w:r w:rsidRPr="002520EF">
        <w:rPr>
          <w:b/>
          <w:bCs/>
          <w:i/>
          <w:iCs/>
          <w:highlight w:val="yellow"/>
        </w:rPr>
        <w:t xml:space="preserve"> But now, it is no longer I who [</w:t>
      </w:r>
      <w:proofErr w:type="spellStart"/>
      <w:r w:rsidRPr="002520EF">
        <w:rPr>
          <w:b/>
          <w:bCs/>
          <w:i/>
          <w:iCs/>
          <w:highlight w:val="yellow"/>
        </w:rPr>
        <w:t>katergazomai</w:t>
      </w:r>
      <w:proofErr w:type="spellEnd"/>
      <w:r w:rsidRPr="002520EF">
        <w:rPr>
          <w:b/>
          <w:bCs/>
          <w:i/>
          <w:iCs/>
          <w:highlight w:val="yellow"/>
        </w:rPr>
        <w:t>; accomplish] it, but sin that dwells in me.</w:t>
      </w:r>
      <w:r w:rsidR="001F4FCA" w:rsidRPr="002520EF">
        <w:rPr>
          <w:b/>
          <w:bCs/>
          <w:i/>
          <w:iCs/>
          <w:highlight w:val="yellow"/>
        </w:rPr>
        <w:t xml:space="preserve"> (18)</w:t>
      </w:r>
      <w:r w:rsidRPr="002520EF">
        <w:rPr>
          <w:b/>
          <w:bCs/>
          <w:i/>
          <w:iCs/>
          <w:highlight w:val="yellow"/>
        </w:rPr>
        <w:t xml:space="preserve"> For I know that in me (that </w:t>
      </w:r>
      <w:r w:rsidRPr="002520EF">
        <w:rPr>
          <w:b/>
          <w:bCs/>
          <w:i/>
          <w:iCs/>
          <w:highlight w:val="yellow"/>
        </w:rPr>
        <w:lastRenderedPageBreak/>
        <w:t>is, in my flesh) nothing good dwells; for to will is present with me, but how to [</w:t>
      </w:r>
      <w:proofErr w:type="spellStart"/>
      <w:r w:rsidRPr="002520EF">
        <w:rPr>
          <w:b/>
          <w:bCs/>
          <w:i/>
          <w:iCs/>
          <w:highlight w:val="yellow"/>
        </w:rPr>
        <w:t>katergazomai</w:t>
      </w:r>
      <w:proofErr w:type="spellEnd"/>
      <w:r w:rsidRPr="002520EF">
        <w:rPr>
          <w:b/>
          <w:bCs/>
          <w:i/>
          <w:iCs/>
          <w:highlight w:val="yellow"/>
        </w:rPr>
        <w:t xml:space="preserve">; accomplish] what is good I do not find. </w:t>
      </w:r>
      <w:r w:rsidR="001F4FCA" w:rsidRPr="002520EF">
        <w:rPr>
          <w:b/>
          <w:bCs/>
          <w:i/>
          <w:iCs/>
          <w:highlight w:val="yellow"/>
        </w:rPr>
        <w:t xml:space="preserve">(19) </w:t>
      </w:r>
      <w:r w:rsidRPr="002520EF">
        <w:rPr>
          <w:b/>
          <w:bCs/>
          <w:i/>
          <w:iCs/>
          <w:highlight w:val="yellow"/>
        </w:rPr>
        <w:t xml:space="preserve">For the good that I </w:t>
      </w:r>
      <w:proofErr w:type="gramStart"/>
      <w:r w:rsidRPr="002520EF">
        <w:rPr>
          <w:b/>
          <w:bCs/>
          <w:i/>
          <w:iCs/>
          <w:highlight w:val="yellow"/>
        </w:rPr>
        <w:t>will to</w:t>
      </w:r>
      <w:proofErr w:type="gramEnd"/>
      <w:r w:rsidRPr="002520EF">
        <w:rPr>
          <w:b/>
          <w:bCs/>
          <w:i/>
          <w:iCs/>
          <w:highlight w:val="yellow"/>
        </w:rPr>
        <w:t xml:space="preserve"> do, I do not [</w:t>
      </w:r>
      <w:proofErr w:type="spellStart"/>
      <w:r w:rsidRPr="002520EF">
        <w:rPr>
          <w:b/>
          <w:bCs/>
          <w:i/>
          <w:iCs/>
          <w:highlight w:val="yellow"/>
        </w:rPr>
        <w:t>poieo</w:t>
      </w:r>
      <w:proofErr w:type="spellEnd"/>
      <w:r w:rsidRPr="002520EF">
        <w:rPr>
          <w:b/>
          <w:bCs/>
          <w:i/>
          <w:iCs/>
          <w:highlight w:val="yellow"/>
        </w:rPr>
        <w:t xml:space="preserve">̄; produce]; but the evil I will not to do, that I practice. </w:t>
      </w:r>
      <w:r w:rsidR="001F4FCA" w:rsidRPr="002520EF">
        <w:rPr>
          <w:b/>
          <w:bCs/>
          <w:i/>
          <w:iCs/>
          <w:highlight w:val="yellow"/>
        </w:rPr>
        <w:t xml:space="preserve">(20) </w:t>
      </w:r>
      <w:r w:rsidRPr="002520EF">
        <w:rPr>
          <w:b/>
          <w:bCs/>
          <w:i/>
          <w:iCs/>
          <w:highlight w:val="yellow"/>
        </w:rPr>
        <w:t>Now if I [</w:t>
      </w:r>
      <w:proofErr w:type="spellStart"/>
      <w:r w:rsidRPr="002520EF">
        <w:rPr>
          <w:b/>
          <w:bCs/>
          <w:i/>
          <w:iCs/>
          <w:highlight w:val="yellow"/>
        </w:rPr>
        <w:t>poieo</w:t>
      </w:r>
      <w:proofErr w:type="spellEnd"/>
      <w:r w:rsidRPr="002520EF">
        <w:rPr>
          <w:b/>
          <w:bCs/>
          <w:i/>
          <w:iCs/>
          <w:highlight w:val="yellow"/>
        </w:rPr>
        <w:t>̄; produce] what I will not to do, it is no longer I who [</w:t>
      </w:r>
      <w:proofErr w:type="spellStart"/>
      <w:r w:rsidRPr="002520EF">
        <w:rPr>
          <w:b/>
          <w:bCs/>
          <w:i/>
          <w:iCs/>
          <w:highlight w:val="yellow"/>
        </w:rPr>
        <w:t>katergazomai</w:t>
      </w:r>
      <w:proofErr w:type="spellEnd"/>
      <w:r w:rsidRPr="002520EF">
        <w:rPr>
          <w:b/>
          <w:bCs/>
          <w:i/>
          <w:iCs/>
          <w:highlight w:val="yellow"/>
        </w:rPr>
        <w:t>; accomplish] it, but sin that dwells in me.</w:t>
      </w:r>
      <w:r w:rsidR="002520EF" w:rsidRPr="002520EF">
        <w:rPr>
          <w:b/>
          <w:bCs/>
          <w:i/>
          <w:iCs/>
          <w:highlight w:val="yellow"/>
        </w:rPr>
        <w:t>”</w:t>
      </w:r>
    </w:p>
    <w:p w14:paraId="02785D51" w14:textId="0B991ED7" w:rsidR="00AF7F9F" w:rsidRPr="002520EF" w:rsidRDefault="00AF7F9F" w:rsidP="00AF7F9F">
      <w:pPr>
        <w:pStyle w:val="ListParagraph"/>
        <w:numPr>
          <w:ilvl w:val="3"/>
          <w:numId w:val="3"/>
        </w:numPr>
        <w:rPr>
          <w:b/>
          <w:bCs/>
        </w:rPr>
      </w:pPr>
      <w:r w:rsidRPr="002520EF">
        <w:rPr>
          <w:b/>
          <w:bCs/>
        </w:rPr>
        <w:t>NOTE: Not I, but sin that dwells in me – not a denial</w:t>
      </w:r>
      <w:r w:rsidR="00FD55B4">
        <w:rPr>
          <w:b/>
          <w:bCs/>
        </w:rPr>
        <w:t xml:space="preserve"> of</w:t>
      </w:r>
      <w:r w:rsidRPr="002520EF">
        <w:rPr>
          <w:b/>
          <w:bCs/>
        </w:rPr>
        <w:t xml:space="preserve"> responsibility, but an emphasis of control.</w:t>
      </w:r>
    </w:p>
    <w:p w14:paraId="25EE2AEB" w14:textId="2C6CD8A4" w:rsidR="00AF7F9F" w:rsidRDefault="00AF7F9F" w:rsidP="00AF7F9F">
      <w:pPr>
        <w:pStyle w:val="ListParagraph"/>
        <w:numPr>
          <w:ilvl w:val="4"/>
          <w:numId w:val="3"/>
        </w:numPr>
      </w:pPr>
      <w:r>
        <w:t xml:space="preserve">Opposite – </w:t>
      </w:r>
      <w:r w:rsidRPr="002520EF">
        <w:rPr>
          <w:b/>
          <w:bCs/>
          <w:highlight w:val="yellow"/>
        </w:rPr>
        <w:t>Galatians 2:20</w:t>
      </w:r>
      <w:r>
        <w:t xml:space="preserve"> – you are still living, but Christ is in control.</w:t>
      </w:r>
    </w:p>
    <w:p w14:paraId="66BFD5D4" w14:textId="32079604" w:rsidR="001F4FCA" w:rsidRPr="002520EF" w:rsidRDefault="001F4FCA" w:rsidP="001F4FCA">
      <w:pPr>
        <w:pStyle w:val="ListParagraph"/>
        <w:numPr>
          <w:ilvl w:val="3"/>
          <w:numId w:val="3"/>
        </w:numPr>
        <w:rPr>
          <w:b/>
          <w:bCs/>
        </w:rPr>
      </w:pPr>
      <w:r w:rsidRPr="002520EF">
        <w:rPr>
          <w:b/>
          <w:bCs/>
        </w:rPr>
        <w:t>NOTE: In my flesh nothing good dwells – not an implication of inherent total depravity – simply an assertion that THE SOLUTION TO THE PROBLEM IS NOT WITHIN YOU. (</w:t>
      </w:r>
      <w:proofErr w:type="gramStart"/>
      <w:r w:rsidRPr="002520EF">
        <w:rPr>
          <w:b/>
          <w:bCs/>
        </w:rPr>
        <w:t>not</w:t>
      </w:r>
      <w:proofErr w:type="gramEnd"/>
      <w:r w:rsidRPr="002520EF">
        <w:rPr>
          <w:b/>
          <w:bCs/>
        </w:rPr>
        <w:t xml:space="preserve"> inherently evil or good – not source of evil, but THEN ALSO NOT SOURCE OF GOOD – LIFE). (</w:t>
      </w:r>
      <w:proofErr w:type="gramStart"/>
      <w:r w:rsidRPr="002520EF">
        <w:rPr>
          <w:b/>
          <w:bCs/>
        </w:rPr>
        <w:t>seen</w:t>
      </w:r>
      <w:proofErr w:type="gramEnd"/>
      <w:r w:rsidRPr="002520EF">
        <w:rPr>
          <w:b/>
          <w:bCs/>
        </w:rPr>
        <w:t xml:space="preserve"> in </w:t>
      </w:r>
      <w:r w:rsidRPr="002520EF">
        <w:rPr>
          <w:b/>
          <w:bCs/>
          <w:highlight w:val="yellow"/>
        </w:rPr>
        <w:t>v. 18b</w:t>
      </w:r>
      <w:r w:rsidRPr="002520EF">
        <w:rPr>
          <w:b/>
          <w:bCs/>
        </w:rPr>
        <w:t>).</w:t>
      </w:r>
    </w:p>
    <w:p w14:paraId="6812EE25" w14:textId="2BECAE77" w:rsidR="002520EF" w:rsidRDefault="002520EF" w:rsidP="002520EF">
      <w:pPr>
        <w:pStyle w:val="ListParagraph"/>
        <w:numPr>
          <w:ilvl w:val="1"/>
          <w:numId w:val="3"/>
        </w:numPr>
      </w:pPr>
      <w:r w:rsidRPr="002520EF">
        <w:rPr>
          <w:b/>
          <w:bCs/>
        </w:rPr>
        <w:t>One found enslaved to sin again</w:t>
      </w:r>
      <w:r>
        <w:t xml:space="preserve"> – may want out of the grip of sin and death and may want spiritual life (to be right with God again), but finds self continuing to practice sin, and therefore continuing to produce death </w:t>
      </w:r>
      <w:r w:rsidRPr="002520EF">
        <w:rPr>
          <w:b/>
          <w:bCs/>
          <w:highlight w:val="yellow"/>
        </w:rPr>
        <w:t>(v. 19).</w:t>
      </w:r>
    </w:p>
    <w:p w14:paraId="31EDDBC8" w14:textId="739C201A" w:rsidR="002520EF" w:rsidRDefault="002520EF" w:rsidP="002520EF">
      <w:pPr>
        <w:pStyle w:val="ListParagraph"/>
        <w:numPr>
          <w:ilvl w:val="2"/>
          <w:numId w:val="3"/>
        </w:numPr>
      </w:pPr>
      <w:r w:rsidRPr="002520EF">
        <w:rPr>
          <w:b/>
          <w:bCs/>
        </w:rPr>
        <w:t>Problem Paul addresses</w:t>
      </w:r>
      <w:r>
        <w:t xml:space="preserve"> – </w:t>
      </w:r>
      <w:r w:rsidRPr="002520EF">
        <w:rPr>
          <w:b/>
          <w:bCs/>
          <w:highlight w:val="yellow"/>
        </w:rPr>
        <w:t>(v. 24)</w:t>
      </w:r>
      <w:r>
        <w:t xml:space="preserve"> – stressing the state of man before Christ’s sacrifice and offering of freedom in the gospel.</w:t>
      </w:r>
    </w:p>
    <w:p w14:paraId="47886F78" w14:textId="2A4FF72D" w:rsidR="002520EF" w:rsidRPr="002520EF" w:rsidRDefault="002520EF" w:rsidP="002520EF">
      <w:pPr>
        <w:pStyle w:val="ListParagraph"/>
        <w:numPr>
          <w:ilvl w:val="2"/>
          <w:numId w:val="3"/>
        </w:numPr>
        <w:rPr>
          <w:b/>
          <w:bCs/>
          <w:u w:val="single"/>
        </w:rPr>
      </w:pPr>
      <w:r w:rsidRPr="002520EF">
        <w:rPr>
          <w:b/>
          <w:bCs/>
          <w:u w:val="single"/>
        </w:rPr>
        <w:t>WHAT IS THE PROBLEM FOR ONE ENSLAVED TO SIN HAVING ONCE BEEN FREED BY CHRIST?</w:t>
      </w:r>
    </w:p>
    <w:p w14:paraId="02E7AD64" w14:textId="58CA3165" w:rsidR="00D91CF0" w:rsidRDefault="00D91CF0" w:rsidP="00D91CF0">
      <w:pPr>
        <w:pStyle w:val="ListParagraph"/>
        <w:numPr>
          <w:ilvl w:val="0"/>
          <w:numId w:val="3"/>
        </w:numPr>
      </w:pPr>
      <w:r>
        <w:t>Coming to Our Senses</w:t>
      </w:r>
    </w:p>
    <w:p w14:paraId="5FD5C46F" w14:textId="0D8CADFF" w:rsidR="002520EF" w:rsidRDefault="002520EF" w:rsidP="002520EF">
      <w:pPr>
        <w:pStyle w:val="ListParagraph"/>
        <w:numPr>
          <w:ilvl w:val="1"/>
          <w:numId w:val="3"/>
        </w:numPr>
      </w:pPr>
      <w:r>
        <w:t xml:space="preserve">NOTE: May be many reasons </w:t>
      </w:r>
      <w:r w:rsidR="003367BC">
        <w:t xml:space="preserve">why </w:t>
      </w:r>
      <w:r>
        <w:t xml:space="preserve">found stuck in </w:t>
      </w:r>
      <w:proofErr w:type="gramStart"/>
      <w:r>
        <w:t>sin, but</w:t>
      </w:r>
      <w:proofErr w:type="gramEnd"/>
      <w:r>
        <w:t xml:space="preserve"> granted for this sermon – this person WANTS out, and hates where he is, but Satan has figuratively inebriated him with lies, and he must sober up (come to his senses).</w:t>
      </w:r>
    </w:p>
    <w:p w14:paraId="2ECBE642" w14:textId="4D715BE2" w:rsidR="00FD55B4" w:rsidRDefault="00FD55B4" w:rsidP="002520EF">
      <w:pPr>
        <w:pStyle w:val="ListParagraph"/>
        <w:numPr>
          <w:ilvl w:val="1"/>
          <w:numId w:val="3"/>
        </w:numPr>
      </w:pPr>
      <w:r w:rsidRPr="009C1938">
        <w:rPr>
          <w:b/>
          <w:bCs/>
          <w:highlight w:val="yellow"/>
        </w:rPr>
        <w:t>2 Timothy 2:26</w:t>
      </w:r>
      <w:r>
        <w:t xml:space="preserve"> – Timothy’s work in preaching/teaching is to help those who are caught in the devil’s snare “come to their senses.”</w:t>
      </w:r>
    </w:p>
    <w:p w14:paraId="10DED5A1" w14:textId="403B01C8" w:rsidR="00FD55B4" w:rsidRDefault="00FD55B4" w:rsidP="00FD55B4">
      <w:pPr>
        <w:pStyle w:val="ListParagraph"/>
        <w:numPr>
          <w:ilvl w:val="2"/>
          <w:numId w:val="3"/>
        </w:numPr>
      </w:pPr>
      <w:r>
        <w:t>What is involved in helping them “come to their senses?”</w:t>
      </w:r>
    </w:p>
    <w:p w14:paraId="32C027EE" w14:textId="59D1754C" w:rsidR="00FD55B4" w:rsidRDefault="00FD55B4" w:rsidP="00FD55B4">
      <w:pPr>
        <w:pStyle w:val="ListParagraph"/>
        <w:numPr>
          <w:ilvl w:val="3"/>
          <w:numId w:val="3"/>
        </w:numPr>
      </w:pPr>
      <w:r>
        <w:t xml:space="preserve">Teaching </w:t>
      </w:r>
      <w:r w:rsidRPr="009C1938">
        <w:rPr>
          <w:b/>
          <w:bCs/>
          <w:highlight w:val="yellow"/>
        </w:rPr>
        <w:t>(v. 24).</w:t>
      </w:r>
    </w:p>
    <w:p w14:paraId="538DD9DF" w14:textId="1A70249B" w:rsidR="00FD55B4" w:rsidRDefault="00FD55B4" w:rsidP="00FD55B4">
      <w:pPr>
        <w:pStyle w:val="ListParagraph"/>
        <w:numPr>
          <w:ilvl w:val="3"/>
          <w:numId w:val="3"/>
        </w:numPr>
      </w:pPr>
      <w:r>
        <w:t xml:space="preserve">Correcting </w:t>
      </w:r>
      <w:r w:rsidRPr="009C1938">
        <w:rPr>
          <w:b/>
          <w:bCs/>
          <w:highlight w:val="yellow"/>
        </w:rPr>
        <w:t>(v. 25).</w:t>
      </w:r>
    </w:p>
    <w:p w14:paraId="5B390A7A" w14:textId="2459BB46" w:rsidR="00FD55B4" w:rsidRDefault="00A66E84" w:rsidP="00FD55B4">
      <w:pPr>
        <w:pStyle w:val="ListParagraph"/>
        <w:numPr>
          <w:ilvl w:val="3"/>
          <w:numId w:val="3"/>
        </w:numPr>
      </w:pPr>
      <w:r>
        <w:t>Knowing the truth (</w:t>
      </w:r>
      <w:r w:rsidRPr="009C1938">
        <w:rPr>
          <w:b/>
          <w:bCs/>
          <w:highlight w:val="yellow"/>
        </w:rPr>
        <w:t>v. 25).</w:t>
      </w:r>
    </w:p>
    <w:p w14:paraId="2E3F0309" w14:textId="76E0813E" w:rsidR="00A66E84" w:rsidRDefault="00A66E84" w:rsidP="00FD55B4">
      <w:pPr>
        <w:pStyle w:val="ListParagraph"/>
        <w:numPr>
          <w:ilvl w:val="3"/>
          <w:numId w:val="3"/>
        </w:numPr>
      </w:pPr>
      <w:r>
        <w:t>All have to do with dismantling misinformation/deception/lies.</w:t>
      </w:r>
    </w:p>
    <w:p w14:paraId="1DCB1B4A" w14:textId="2E4A0A6B" w:rsidR="00A66E84" w:rsidRDefault="00A66E84" w:rsidP="00A66E84">
      <w:pPr>
        <w:pStyle w:val="ListParagraph"/>
        <w:numPr>
          <w:ilvl w:val="2"/>
          <w:numId w:val="3"/>
        </w:numPr>
      </w:pPr>
      <w:r w:rsidRPr="009C1938">
        <w:rPr>
          <w:b/>
          <w:bCs/>
          <w:i/>
          <w:iCs/>
          <w:highlight w:val="yellow"/>
        </w:rPr>
        <w:t>“</w:t>
      </w:r>
      <w:proofErr w:type="gramStart"/>
      <w:r w:rsidRPr="009C1938">
        <w:rPr>
          <w:b/>
          <w:bCs/>
          <w:i/>
          <w:iCs/>
          <w:highlight w:val="yellow"/>
        </w:rPr>
        <w:t>come</w:t>
      </w:r>
      <w:proofErr w:type="gramEnd"/>
      <w:r w:rsidRPr="009C1938">
        <w:rPr>
          <w:b/>
          <w:bCs/>
          <w:i/>
          <w:iCs/>
          <w:highlight w:val="yellow"/>
        </w:rPr>
        <w:t xml:space="preserve"> to their senses”</w:t>
      </w:r>
      <w:r>
        <w:t xml:space="preserve"> – </w:t>
      </w:r>
      <w:proofErr w:type="spellStart"/>
      <w:r w:rsidRPr="009C1938">
        <w:rPr>
          <w:i/>
          <w:iCs/>
        </w:rPr>
        <w:t>ananēpho</w:t>
      </w:r>
      <w:proofErr w:type="spellEnd"/>
      <w:r w:rsidRPr="009C1938">
        <w:rPr>
          <w:i/>
          <w:iCs/>
        </w:rPr>
        <w:t xml:space="preserve">̄ </w:t>
      </w:r>
      <w:r>
        <w:t xml:space="preserve">– </w:t>
      </w:r>
      <w:r w:rsidRPr="009C1938">
        <w:rPr>
          <w:i/>
          <w:iCs/>
        </w:rPr>
        <w:t>ana,</w:t>
      </w:r>
      <w:r w:rsidRPr="00A66E84">
        <w:t xml:space="preserve"> “back,” or “again,” </w:t>
      </w:r>
      <w:proofErr w:type="spellStart"/>
      <w:r w:rsidRPr="009C1938">
        <w:rPr>
          <w:i/>
          <w:iCs/>
        </w:rPr>
        <w:t>nepho</w:t>
      </w:r>
      <w:proofErr w:type="spellEnd"/>
      <w:r w:rsidRPr="009C1938">
        <w:rPr>
          <w:i/>
          <w:iCs/>
        </w:rPr>
        <w:t>,</w:t>
      </w:r>
      <w:r w:rsidRPr="00A66E84">
        <w:t xml:space="preserve"> “to be sober, to be wary”</w:t>
      </w:r>
      <w:r>
        <w:t xml:space="preserve"> (VINE)</w:t>
      </w:r>
    </w:p>
    <w:p w14:paraId="697E72A6" w14:textId="5F55CEDA" w:rsidR="00A66E84" w:rsidRDefault="00A66E84" w:rsidP="00A66E84">
      <w:pPr>
        <w:pStyle w:val="ListParagraph"/>
        <w:numPr>
          <w:ilvl w:val="3"/>
          <w:numId w:val="3"/>
        </w:numPr>
      </w:pPr>
      <w:r>
        <w:t>“</w:t>
      </w:r>
      <w:proofErr w:type="gramStart"/>
      <w:r>
        <w:t>to</w:t>
      </w:r>
      <w:proofErr w:type="gramEnd"/>
      <w:r>
        <w:t xml:space="preserve"> return to soberness” (VINE)</w:t>
      </w:r>
    </w:p>
    <w:p w14:paraId="79ED5809" w14:textId="2521666B" w:rsidR="00A66E84" w:rsidRDefault="00A66E84" w:rsidP="00A66E84">
      <w:pPr>
        <w:pStyle w:val="ListParagraph"/>
        <w:numPr>
          <w:ilvl w:val="3"/>
          <w:numId w:val="3"/>
        </w:numPr>
      </w:pPr>
      <w:r>
        <w:t xml:space="preserve">CONTEXT – error – </w:t>
      </w:r>
      <w:r w:rsidRPr="009C1938">
        <w:rPr>
          <w:b/>
          <w:bCs/>
          <w:highlight w:val="yellow"/>
        </w:rPr>
        <w:t>cf. 2 Peter 2:17</w:t>
      </w:r>
      <w:r w:rsidR="009C1938" w:rsidRPr="009C1938">
        <w:rPr>
          <w:b/>
          <w:bCs/>
          <w:highlight w:val="yellow"/>
        </w:rPr>
        <w:t>-18</w:t>
      </w:r>
      <w:r>
        <w:t xml:space="preserve"> – intoxicating messages designed by Satan to lure men away from truth.</w:t>
      </w:r>
    </w:p>
    <w:p w14:paraId="5D02CB95" w14:textId="626EAE4D" w:rsidR="00A66E84" w:rsidRDefault="00A66E84" w:rsidP="00A66E84">
      <w:pPr>
        <w:pStyle w:val="ListParagraph"/>
        <w:numPr>
          <w:ilvl w:val="2"/>
          <w:numId w:val="3"/>
        </w:numPr>
      </w:pPr>
      <w:r>
        <w:lastRenderedPageBreak/>
        <w:t>Satan can inebriate us spiritually even though we know the truth, and aren’t incumbered by a specific false doctrine:</w:t>
      </w:r>
    </w:p>
    <w:p w14:paraId="4B21A101" w14:textId="49A9D6FC" w:rsidR="00A66E84" w:rsidRDefault="00A66E84" w:rsidP="00A66E84">
      <w:pPr>
        <w:pStyle w:val="ListParagraph"/>
        <w:numPr>
          <w:ilvl w:val="3"/>
          <w:numId w:val="3"/>
        </w:numPr>
      </w:pPr>
      <w:r>
        <w:t>“</w:t>
      </w:r>
      <w:r w:rsidRPr="00A66E84">
        <w:t>That they will come to their senses means literally ‘that they may return to soberness’ (</w:t>
      </w:r>
      <w:proofErr w:type="spellStart"/>
      <w:r w:rsidRPr="00A66E84">
        <w:t>ananēphō</w:t>
      </w:r>
      <w:proofErr w:type="spellEnd"/>
      <w:r w:rsidRPr="00A66E84">
        <w:t xml:space="preserve">), a metaphor implying some previous duping by evil influences. As in the case of intoxication, the devil’s method is ‘to benumb the conscience, confuse the senses and </w:t>
      </w:r>
      <w:proofErr w:type="spellStart"/>
      <w:r w:rsidRPr="00A66E84">
        <w:t>paralyse</w:t>
      </w:r>
      <w:proofErr w:type="spellEnd"/>
      <w:r w:rsidRPr="00A66E84">
        <w:t xml:space="preserve"> the will’ (cf. Horton)</w:t>
      </w:r>
      <w:r>
        <w:t>” (</w:t>
      </w:r>
      <w:r w:rsidR="009C1938">
        <w:t>Tyndale NT Commentaries, Guthrie)</w:t>
      </w:r>
    </w:p>
    <w:p w14:paraId="13A955B2" w14:textId="1FE2934A" w:rsidR="009C1938" w:rsidRDefault="009C1938" w:rsidP="00A66E84">
      <w:pPr>
        <w:pStyle w:val="ListParagraph"/>
        <w:numPr>
          <w:ilvl w:val="3"/>
          <w:numId w:val="3"/>
        </w:numPr>
      </w:pPr>
      <w:r>
        <w:t xml:space="preserve">He is trying to dupe us, benumb our conscience, confuse our senses, </w:t>
      </w:r>
      <w:proofErr w:type="gramStart"/>
      <w:r>
        <w:t>so as to</w:t>
      </w:r>
      <w:proofErr w:type="gramEnd"/>
      <w:r>
        <w:t xml:space="preserve"> paralyze our will.</w:t>
      </w:r>
    </w:p>
    <w:p w14:paraId="52393002" w14:textId="36D46541" w:rsidR="009C1938" w:rsidRDefault="009C1938" w:rsidP="009C1938">
      <w:pPr>
        <w:pStyle w:val="ListParagraph"/>
        <w:numPr>
          <w:ilvl w:val="1"/>
          <w:numId w:val="3"/>
        </w:numPr>
      </w:pPr>
      <w:r>
        <w:t>Some are in the grips of Satan again, and though they want out the</w:t>
      </w:r>
      <w:r w:rsidR="000674D1">
        <w:t>y</w:t>
      </w:r>
      <w:r>
        <w:t xml:space="preserve"> find themselves stuck even though they know better.</w:t>
      </w:r>
    </w:p>
    <w:p w14:paraId="18C8A17D" w14:textId="64E598B7" w:rsidR="009C1938" w:rsidRDefault="009C1938" w:rsidP="009C1938">
      <w:pPr>
        <w:pStyle w:val="ListParagraph"/>
        <w:numPr>
          <w:ilvl w:val="2"/>
          <w:numId w:val="3"/>
        </w:numPr>
      </w:pPr>
      <w:r>
        <w:t>Part of restoration requires “coming to their senses” about some lies Satan is telling them.</w:t>
      </w:r>
    </w:p>
    <w:p w14:paraId="7D29BBB2" w14:textId="690D57F0" w:rsidR="00D91CF0" w:rsidRDefault="00D91CF0" w:rsidP="00D6784F">
      <w:pPr>
        <w:pStyle w:val="ListParagraph"/>
        <w:numPr>
          <w:ilvl w:val="0"/>
          <w:numId w:val="2"/>
        </w:numPr>
      </w:pPr>
      <w:r>
        <w:t>Restored</w:t>
      </w:r>
    </w:p>
    <w:p w14:paraId="3FF39084" w14:textId="38C0FF86" w:rsidR="00535FF1" w:rsidRDefault="00535FF1" w:rsidP="00535FF1">
      <w:pPr>
        <w:pStyle w:val="ListParagraph"/>
        <w:numPr>
          <w:ilvl w:val="0"/>
          <w:numId w:val="4"/>
        </w:numPr>
      </w:pPr>
      <w:r>
        <w:t xml:space="preserve">The Mechanism </w:t>
      </w:r>
      <w:r w:rsidRPr="00954AA9">
        <w:rPr>
          <w:b/>
          <w:bCs/>
          <w:highlight w:val="yellow"/>
        </w:rPr>
        <w:t>(1 John 1:9; 2:1-2)</w:t>
      </w:r>
      <w:r w:rsidR="007C6827">
        <w:t xml:space="preserve"> </w:t>
      </w:r>
      <w:r w:rsidR="00954AA9">
        <w:t>–</w:t>
      </w:r>
      <w:r w:rsidR="007C6827">
        <w:t xml:space="preserve"> </w:t>
      </w:r>
      <w:r w:rsidR="00954AA9">
        <w:t>God has made provision for restoration by Jesus’ blood – accessed through repentance (implied), confession of sin, and request through prayer for forgiveness.</w:t>
      </w:r>
    </w:p>
    <w:p w14:paraId="5F178454" w14:textId="01D05DE8" w:rsidR="00954AA9" w:rsidRDefault="00954AA9" w:rsidP="00954AA9">
      <w:pPr>
        <w:pStyle w:val="ListParagraph"/>
        <w:numPr>
          <w:ilvl w:val="1"/>
          <w:numId w:val="4"/>
        </w:numPr>
      </w:pPr>
      <w:r>
        <w:t>This provision by God brings several implications which dismantle the lies Satan tells us to keep us in the pit of sin.</w:t>
      </w:r>
    </w:p>
    <w:p w14:paraId="31AF3EF6" w14:textId="512C897E" w:rsidR="00954AA9" w:rsidRDefault="00954AA9" w:rsidP="00954AA9">
      <w:pPr>
        <w:pStyle w:val="ListParagraph"/>
        <w:numPr>
          <w:ilvl w:val="1"/>
          <w:numId w:val="4"/>
        </w:numPr>
      </w:pPr>
      <w:r>
        <w:t>Understanding these implications, and having faith in them, will help us “come to our senses,” and escape the devil’s snare.</w:t>
      </w:r>
    </w:p>
    <w:p w14:paraId="36728C23" w14:textId="3D598EE4" w:rsidR="00954AA9" w:rsidRDefault="00954AA9" w:rsidP="00954AA9">
      <w:pPr>
        <w:pStyle w:val="ListParagraph"/>
        <w:numPr>
          <w:ilvl w:val="1"/>
          <w:numId w:val="4"/>
        </w:numPr>
      </w:pPr>
      <w:r>
        <w:t>The fact is WE CAN BE RESTORED!</w:t>
      </w:r>
    </w:p>
    <w:p w14:paraId="00309136" w14:textId="5A8D5570" w:rsidR="00954AA9" w:rsidRDefault="0034196C" w:rsidP="00535FF1">
      <w:pPr>
        <w:pStyle w:val="ListParagraph"/>
        <w:numPr>
          <w:ilvl w:val="0"/>
          <w:numId w:val="4"/>
        </w:numPr>
      </w:pPr>
      <w:r>
        <w:t>God’s Repudiation of Satan’s Lies (with the offer of forgiveness/restoration)</w:t>
      </w:r>
    </w:p>
    <w:p w14:paraId="7B138446" w14:textId="628E423F" w:rsidR="0034196C" w:rsidRDefault="0034196C" w:rsidP="0034196C">
      <w:pPr>
        <w:pStyle w:val="ListParagraph"/>
        <w:numPr>
          <w:ilvl w:val="1"/>
          <w:numId w:val="4"/>
        </w:numPr>
      </w:pPr>
      <w:r>
        <w:t>Godly sorrow is not to death.</w:t>
      </w:r>
    </w:p>
    <w:p w14:paraId="0690646D" w14:textId="18EBDC12" w:rsidR="0065348A" w:rsidRDefault="0065348A" w:rsidP="0065348A">
      <w:pPr>
        <w:pStyle w:val="ListParagraph"/>
        <w:numPr>
          <w:ilvl w:val="2"/>
          <w:numId w:val="4"/>
        </w:numPr>
      </w:pPr>
      <w:r w:rsidRPr="005333BF">
        <w:rPr>
          <w:b/>
          <w:bCs/>
          <w:highlight w:val="yellow"/>
        </w:rPr>
        <w:t>2 Corinthians 7:8-10</w:t>
      </w:r>
      <w:r>
        <w:t xml:space="preserve"> – the function of godly sorrow.</w:t>
      </w:r>
    </w:p>
    <w:p w14:paraId="2B6669EB" w14:textId="3DDEA59E" w:rsidR="00520871" w:rsidRDefault="005333BF" w:rsidP="005333BF">
      <w:pPr>
        <w:pStyle w:val="ListParagraph"/>
        <w:numPr>
          <w:ilvl w:val="3"/>
          <w:numId w:val="4"/>
        </w:numPr>
      </w:pPr>
      <w:r>
        <w:t xml:space="preserve">Involves shame – </w:t>
      </w:r>
      <w:r w:rsidRPr="005333BF">
        <w:rPr>
          <w:b/>
          <w:bCs/>
          <w:highlight w:val="yellow"/>
        </w:rPr>
        <w:t>(v. 11)</w:t>
      </w:r>
      <w:r>
        <w:t xml:space="preserve"> – all these efforts to clear themselves suggests a desire of distance from the act.</w:t>
      </w:r>
    </w:p>
    <w:p w14:paraId="7F8A74B5" w14:textId="053A0721" w:rsidR="005333BF" w:rsidRDefault="005333BF" w:rsidP="005333BF">
      <w:pPr>
        <w:pStyle w:val="ListParagraph"/>
        <w:numPr>
          <w:ilvl w:val="3"/>
          <w:numId w:val="4"/>
        </w:numPr>
      </w:pPr>
      <w:r w:rsidRPr="005333BF">
        <w:rPr>
          <w:b/>
          <w:bCs/>
          <w:highlight w:val="yellow"/>
        </w:rPr>
        <w:t>Cf. Ezekiel 36:31</w:t>
      </w:r>
      <w:r>
        <w:t xml:space="preserve"> – remember evil, loathe self for iniquity (after speaking of spiritual restoration occurring – involved shame – even continued, </w:t>
      </w:r>
      <w:proofErr w:type="gramStart"/>
      <w:r>
        <w:t>i.e.</w:t>
      </w:r>
      <w:proofErr w:type="gramEnd"/>
      <w:r>
        <w:t xml:space="preserve"> identifying shame with the activity from then on.)</w:t>
      </w:r>
    </w:p>
    <w:p w14:paraId="1E3024ED" w14:textId="5B7C777A" w:rsidR="005333BF" w:rsidRDefault="005333BF" w:rsidP="005333BF">
      <w:pPr>
        <w:pStyle w:val="ListParagraph"/>
        <w:numPr>
          <w:ilvl w:val="2"/>
          <w:numId w:val="4"/>
        </w:numPr>
      </w:pPr>
      <w:r w:rsidRPr="005333BF">
        <w:rPr>
          <w:b/>
          <w:bCs/>
          <w:highlight w:val="yellow"/>
        </w:rPr>
        <w:t>2 Corinthians 2:6-8, 10-11</w:t>
      </w:r>
      <w:r>
        <w:t xml:space="preserve"> – such sorrow and shame was necessary for the man to experience to “come to his senses.”</w:t>
      </w:r>
    </w:p>
    <w:p w14:paraId="51007BCE" w14:textId="4B5288B7" w:rsidR="005333BF" w:rsidRDefault="005333BF" w:rsidP="005333BF">
      <w:pPr>
        <w:pStyle w:val="ListParagraph"/>
        <w:numPr>
          <w:ilvl w:val="3"/>
          <w:numId w:val="4"/>
        </w:numPr>
      </w:pPr>
      <w:r>
        <w:t>However, that sorrow is something Satan tries to take advantage of.</w:t>
      </w:r>
    </w:p>
    <w:p w14:paraId="3FFB9BEE" w14:textId="21CED74E" w:rsidR="005333BF" w:rsidRDefault="005333BF" w:rsidP="005333BF">
      <w:pPr>
        <w:pStyle w:val="ListParagraph"/>
        <w:numPr>
          <w:ilvl w:val="3"/>
          <w:numId w:val="4"/>
        </w:numPr>
      </w:pPr>
      <w:r>
        <w:t xml:space="preserve">The sorrow is not meant to remain – not as a present circumstance </w:t>
      </w:r>
      <w:r w:rsidRPr="005333BF">
        <w:rPr>
          <w:b/>
          <w:bCs/>
          <w:highlight w:val="yellow"/>
        </w:rPr>
        <w:t>(cf. 1 Timothy 1:15</w:t>
      </w:r>
      <w:r>
        <w:t xml:space="preserve"> – Sorrow for sin is a part of our humble countenance before God.).</w:t>
      </w:r>
    </w:p>
    <w:p w14:paraId="1726936B" w14:textId="353B80D3" w:rsidR="005333BF" w:rsidRDefault="005333BF" w:rsidP="005333BF">
      <w:pPr>
        <w:pStyle w:val="ListParagraph"/>
        <w:numPr>
          <w:ilvl w:val="2"/>
          <w:numId w:val="4"/>
        </w:numPr>
      </w:pPr>
      <w:r>
        <w:t>Not God’s intention/desire for you to be “swallowed up with too much sorrow:”</w:t>
      </w:r>
    </w:p>
    <w:p w14:paraId="101E7E84" w14:textId="6DF985AB" w:rsidR="005333BF" w:rsidRDefault="005333BF" w:rsidP="005333BF">
      <w:pPr>
        <w:pStyle w:val="ListParagraph"/>
        <w:numPr>
          <w:ilvl w:val="3"/>
          <w:numId w:val="4"/>
        </w:numPr>
      </w:pPr>
      <w:r w:rsidRPr="005333BF">
        <w:rPr>
          <w:b/>
          <w:bCs/>
          <w:highlight w:val="yellow"/>
        </w:rPr>
        <w:t>Psalm 32:3-</w:t>
      </w:r>
      <w:r w:rsidR="00C878DC" w:rsidRPr="00C878DC">
        <w:rPr>
          <w:b/>
          <w:bCs/>
          <w:highlight w:val="yellow"/>
        </w:rPr>
        <w:t>5, 11</w:t>
      </w:r>
      <w:r>
        <w:t xml:space="preserve"> – from sorrow/gloom to joy!</w:t>
      </w:r>
    </w:p>
    <w:p w14:paraId="022CDB83" w14:textId="442D50E1" w:rsidR="005333BF" w:rsidRPr="009D21A6" w:rsidRDefault="005333BF" w:rsidP="005333BF">
      <w:pPr>
        <w:pStyle w:val="ListParagraph"/>
        <w:numPr>
          <w:ilvl w:val="3"/>
          <w:numId w:val="4"/>
        </w:numPr>
        <w:rPr>
          <w:b/>
          <w:bCs/>
        </w:rPr>
      </w:pPr>
      <w:r w:rsidRPr="009D21A6">
        <w:rPr>
          <w:b/>
          <w:bCs/>
        </w:rPr>
        <w:t>Consider: Contrast of Judas and Peter.</w:t>
      </w:r>
    </w:p>
    <w:p w14:paraId="22DC1196" w14:textId="08E9B46C" w:rsidR="0034196C" w:rsidRDefault="0034196C" w:rsidP="0034196C">
      <w:pPr>
        <w:pStyle w:val="ListParagraph"/>
        <w:numPr>
          <w:ilvl w:val="1"/>
          <w:numId w:val="4"/>
        </w:numPr>
      </w:pPr>
      <w:r>
        <w:t>Your purpose in God’s kingdom can be restored.</w:t>
      </w:r>
    </w:p>
    <w:p w14:paraId="10207D7A" w14:textId="2ABFDCE5" w:rsidR="005333BF" w:rsidRDefault="009D21A6" w:rsidP="005333BF">
      <w:pPr>
        <w:pStyle w:val="ListParagraph"/>
        <w:numPr>
          <w:ilvl w:val="2"/>
          <w:numId w:val="4"/>
        </w:numPr>
      </w:pPr>
      <w:r>
        <w:lastRenderedPageBreak/>
        <w:t>Peter – especially would have struggled with this thought.</w:t>
      </w:r>
    </w:p>
    <w:p w14:paraId="1D8A0739" w14:textId="787D3F4B" w:rsidR="009D21A6" w:rsidRDefault="009D21A6" w:rsidP="009D21A6">
      <w:pPr>
        <w:pStyle w:val="ListParagraph"/>
        <w:numPr>
          <w:ilvl w:val="3"/>
          <w:numId w:val="4"/>
        </w:numPr>
      </w:pPr>
      <w:proofErr w:type="gramStart"/>
      <w:r>
        <w:t>Jesus’</w:t>
      </w:r>
      <w:proofErr w:type="gramEnd"/>
      <w:r>
        <w:t xml:space="preserve"> foreshadow – </w:t>
      </w:r>
      <w:r w:rsidRPr="00164421">
        <w:rPr>
          <w:b/>
          <w:bCs/>
          <w:highlight w:val="yellow"/>
        </w:rPr>
        <w:t>John 13:6-9</w:t>
      </w:r>
      <w:r>
        <w:t xml:space="preserve"> – </w:t>
      </w:r>
      <w:r w:rsidRPr="00164421">
        <w:rPr>
          <w:b/>
          <w:bCs/>
          <w:i/>
          <w:iCs/>
          <w:highlight w:val="yellow"/>
        </w:rPr>
        <w:t>“part with Me”</w:t>
      </w:r>
      <w:r>
        <w:t xml:space="preserve"> – fellowship – no place in the kingdom.</w:t>
      </w:r>
    </w:p>
    <w:p w14:paraId="77F21069" w14:textId="743E96F0" w:rsidR="009D21A6" w:rsidRDefault="009D21A6" w:rsidP="009D21A6">
      <w:pPr>
        <w:pStyle w:val="ListParagraph"/>
        <w:numPr>
          <w:ilvl w:val="4"/>
          <w:numId w:val="4"/>
        </w:numPr>
      </w:pPr>
      <w:r w:rsidRPr="00164421">
        <w:rPr>
          <w:b/>
          <w:bCs/>
          <w:i/>
          <w:iCs/>
          <w:highlight w:val="yellow"/>
        </w:rPr>
        <w:t>“</w:t>
      </w:r>
      <w:proofErr w:type="gramStart"/>
      <w:r w:rsidRPr="00164421">
        <w:rPr>
          <w:b/>
          <w:bCs/>
          <w:i/>
          <w:iCs/>
          <w:highlight w:val="yellow"/>
        </w:rPr>
        <w:t>wash</w:t>
      </w:r>
      <w:proofErr w:type="gramEnd"/>
      <w:r w:rsidRPr="00164421">
        <w:rPr>
          <w:b/>
          <w:bCs/>
          <w:i/>
          <w:iCs/>
          <w:highlight w:val="yellow"/>
        </w:rPr>
        <w:t xml:space="preserve"> you”</w:t>
      </w:r>
      <w:r>
        <w:t xml:space="preserve"> – metaphor for the washing of sins.</w:t>
      </w:r>
    </w:p>
    <w:p w14:paraId="20315E9D" w14:textId="4146AA17" w:rsidR="009D21A6" w:rsidRDefault="009D21A6" w:rsidP="009D21A6">
      <w:pPr>
        <w:pStyle w:val="ListParagraph"/>
        <w:numPr>
          <w:ilvl w:val="4"/>
          <w:numId w:val="4"/>
        </w:numPr>
      </w:pPr>
      <w:r>
        <w:t>For Peter (and the others) to carry out their purpose, and further the Lord’s cause, they would need the cleansing power of Christ’s blood like any other.</w:t>
      </w:r>
    </w:p>
    <w:p w14:paraId="5A02BFCC" w14:textId="4A4251F3" w:rsidR="009D21A6" w:rsidRDefault="009D21A6" w:rsidP="009D21A6">
      <w:pPr>
        <w:pStyle w:val="ListParagraph"/>
        <w:numPr>
          <w:ilvl w:val="3"/>
          <w:numId w:val="4"/>
        </w:numPr>
      </w:pPr>
      <w:r>
        <w:t xml:space="preserve">Jesus’ prediction – </w:t>
      </w:r>
      <w:r w:rsidRPr="00164421">
        <w:rPr>
          <w:b/>
          <w:bCs/>
          <w:highlight w:val="yellow"/>
        </w:rPr>
        <w:t>Luke 22:31-</w:t>
      </w:r>
      <w:r w:rsidR="00887F8F" w:rsidRPr="00887F8F">
        <w:rPr>
          <w:b/>
          <w:bCs/>
          <w:highlight w:val="yellow"/>
        </w:rPr>
        <w:t>32</w:t>
      </w:r>
      <w:r>
        <w:t xml:space="preserve"> – implied failure followed by command to do something for the Lord’s cause.</w:t>
      </w:r>
    </w:p>
    <w:p w14:paraId="7D296F21" w14:textId="0826B07B" w:rsidR="009D21A6" w:rsidRDefault="009D21A6" w:rsidP="009D21A6">
      <w:pPr>
        <w:pStyle w:val="ListParagraph"/>
        <w:numPr>
          <w:ilvl w:val="4"/>
          <w:numId w:val="4"/>
        </w:numPr>
      </w:pPr>
      <w:r w:rsidRPr="00164421">
        <w:rPr>
          <w:b/>
          <w:bCs/>
          <w:highlight w:val="yellow"/>
        </w:rPr>
        <w:t>John 21:15-17</w:t>
      </w:r>
      <w:r>
        <w:t xml:space="preserve"> – </w:t>
      </w:r>
      <w:r w:rsidRPr="00164421">
        <w:rPr>
          <w:b/>
          <w:bCs/>
          <w:i/>
          <w:iCs/>
          <w:highlight w:val="yellow"/>
        </w:rPr>
        <w:t>“Feed My lambs…Tend My sheep…Feed My sheep.”</w:t>
      </w:r>
    </w:p>
    <w:p w14:paraId="25C89F60" w14:textId="08BB558D" w:rsidR="009D21A6" w:rsidRDefault="009D21A6" w:rsidP="009D21A6">
      <w:pPr>
        <w:pStyle w:val="ListParagraph"/>
        <w:numPr>
          <w:ilvl w:val="4"/>
          <w:numId w:val="4"/>
        </w:numPr>
      </w:pPr>
      <w:r>
        <w:t>He still had a purpose to be restored to – it wasn’t erased.</w:t>
      </w:r>
    </w:p>
    <w:p w14:paraId="15CDAC2F" w14:textId="059BBBA6" w:rsidR="009D21A6" w:rsidRDefault="009D21A6" w:rsidP="009D21A6">
      <w:pPr>
        <w:pStyle w:val="ListParagraph"/>
        <w:numPr>
          <w:ilvl w:val="2"/>
          <w:numId w:val="4"/>
        </w:numPr>
      </w:pPr>
      <w:r w:rsidRPr="00164421">
        <w:rPr>
          <w:b/>
          <w:bCs/>
          <w:highlight w:val="yellow"/>
        </w:rPr>
        <w:t>Matthew 9:37-38</w:t>
      </w:r>
      <w:r>
        <w:t xml:space="preserve"> – always needs laborers! You can be one again!</w:t>
      </w:r>
    </w:p>
    <w:p w14:paraId="6594F619" w14:textId="31EA4C4C" w:rsidR="0034196C" w:rsidRDefault="0034196C" w:rsidP="0034196C">
      <w:pPr>
        <w:pStyle w:val="ListParagraph"/>
        <w:numPr>
          <w:ilvl w:val="1"/>
          <w:numId w:val="4"/>
        </w:numPr>
      </w:pPr>
      <w:r>
        <w:t>God’s grace still abounds much more.</w:t>
      </w:r>
    </w:p>
    <w:p w14:paraId="047DBE2E" w14:textId="6091CA35" w:rsidR="000C6BA0" w:rsidRDefault="000C6BA0" w:rsidP="000C6BA0">
      <w:pPr>
        <w:pStyle w:val="ListParagraph"/>
        <w:numPr>
          <w:ilvl w:val="2"/>
          <w:numId w:val="4"/>
        </w:numPr>
      </w:pPr>
      <w:r>
        <w:t xml:space="preserve">Receiving forgiveness is contingent on faith – </w:t>
      </w:r>
      <w:r w:rsidRPr="00F21B68">
        <w:rPr>
          <w:b/>
          <w:bCs/>
          <w:highlight w:val="yellow"/>
        </w:rPr>
        <w:t>Romans 3:25</w:t>
      </w:r>
      <w:r>
        <w:t xml:space="preserve"> – propitiation through faith.</w:t>
      </w:r>
    </w:p>
    <w:p w14:paraId="5407485E" w14:textId="2D4BE8F1" w:rsidR="000C6BA0" w:rsidRDefault="000C6BA0" w:rsidP="000C6BA0">
      <w:pPr>
        <w:pStyle w:val="ListParagraph"/>
        <w:numPr>
          <w:ilvl w:val="3"/>
          <w:numId w:val="4"/>
        </w:numPr>
      </w:pPr>
      <w:r>
        <w:t>Must trust in the efficacy of the sacrifice.</w:t>
      </w:r>
    </w:p>
    <w:p w14:paraId="54343799" w14:textId="74D3FFA7" w:rsidR="000C6BA0" w:rsidRDefault="000C6BA0" w:rsidP="000C6BA0">
      <w:pPr>
        <w:pStyle w:val="ListParagraph"/>
        <w:numPr>
          <w:ilvl w:val="2"/>
          <w:numId w:val="4"/>
        </w:numPr>
      </w:pPr>
      <w:r>
        <w:t xml:space="preserve">Don’t believe Satan’s lie, and don’t lie to yourself, that God’s provisions are not enough for you and your </w:t>
      </w:r>
      <w:proofErr w:type="gramStart"/>
      <w:r>
        <w:t>particular circumstance</w:t>
      </w:r>
      <w:proofErr w:type="gramEnd"/>
      <w:r>
        <w:t>.</w:t>
      </w:r>
    </w:p>
    <w:p w14:paraId="04039BF0" w14:textId="6DEE685D" w:rsidR="000C6BA0" w:rsidRDefault="000C6BA0" w:rsidP="000C6BA0">
      <w:pPr>
        <w:pStyle w:val="ListParagraph"/>
        <w:numPr>
          <w:ilvl w:val="2"/>
          <w:numId w:val="4"/>
        </w:numPr>
      </w:pPr>
      <w:r>
        <w:t xml:space="preserve">David appealed to God’s lovingkindness – </w:t>
      </w:r>
      <w:r w:rsidR="00F21B68" w:rsidRPr="00F21B68">
        <w:rPr>
          <w:b/>
          <w:bCs/>
          <w:highlight w:val="yellow"/>
        </w:rPr>
        <w:t>Psalm 51:1-2, 7</w:t>
      </w:r>
      <w:r w:rsidR="00F21B68">
        <w:t xml:space="preserve"> – multitude, thoroughly, I shall be clean/whiter than snow.</w:t>
      </w:r>
    </w:p>
    <w:p w14:paraId="6E26B8E2" w14:textId="716E7B39" w:rsidR="00F21B68" w:rsidRDefault="00F21B68" w:rsidP="00F21B68">
      <w:pPr>
        <w:pStyle w:val="ListParagraph"/>
        <w:numPr>
          <w:ilvl w:val="3"/>
          <w:numId w:val="4"/>
        </w:numPr>
      </w:pPr>
      <w:r>
        <w:t>He knew God’s grace was enough!</w:t>
      </w:r>
    </w:p>
    <w:p w14:paraId="367A29CD" w14:textId="5C73080F" w:rsidR="00F21B68" w:rsidRDefault="00F21B68" w:rsidP="00F21B68">
      <w:pPr>
        <w:pStyle w:val="ListParagraph"/>
        <w:numPr>
          <w:ilvl w:val="3"/>
          <w:numId w:val="4"/>
        </w:numPr>
      </w:pPr>
      <w:r>
        <w:t>After lust, adultery, murder, lies, etc.</w:t>
      </w:r>
    </w:p>
    <w:p w14:paraId="440908A2" w14:textId="0C5B369B" w:rsidR="00F21B68" w:rsidRDefault="00F21B68" w:rsidP="00F21B68">
      <w:pPr>
        <w:pStyle w:val="ListParagraph"/>
        <w:numPr>
          <w:ilvl w:val="2"/>
          <w:numId w:val="4"/>
        </w:numPr>
      </w:pPr>
      <w:r>
        <w:t xml:space="preserve">God’s grace abounds much more – </w:t>
      </w:r>
      <w:r w:rsidRPr="00F21B68">
        <w:rPr>
          <w:b/>
          <w:bCs/>
          <w:highlight w:val="yellow"/>
        </w:rPr>
        <w:t>Romans 5:20-21</w:t>
      </w:r>
    </w:p>
    <w:p w14:paraId="224AA20A" w14:textId="456007BE" w:rsidR="00F21B68" w:rsidRDefault="00F21B68" w:rsidP="00F21B68">
      <w:pPr>
        <w:pStyle w:val="ListParagraph"/>
        <w:numPr>
          <w:ilvl w:val="2"/>
          <w:numId w:val="4"/>
        </w:numPr>
      </w:pPr>
      <w:r>
        <w:t xml:space="preserve">Able to save to uttermost – </w:t>
      </w:r>
      <w:r w:rsidRPr="00F21B68">
        <w:rPr>
          <w:b/>
          <w:bCs/>
          <w:highlight w:val="yellow"/>
        </w:rPr>
        <w:t>Hebrews 7:25</w:t>
      </w:r>
    </w:p>
    <w:p w14:paraId="2603B079" w14:textId="72CE21F8" w:rsidR="00D6784F" w:rsidRPr="00F21B68" w:rsidRDefault="00F21B68" w:rsidP="00F21B68">
      <w:pPr>
        <w:rPr>
          <w:b/>
          <w:bCs/>
        </w:rPr>
      </w:pPr>
      <w:r w:rsidRPr="00F21B68">
        <w:rPr>
          <w:b/>
          <w:bCs/>
        </w:rPr>
        <w:t>Conclusion</w:t>
      </w:r>
    </w:p>
    <w:p w14:paraId="0012FF79" w14:textId="227CEE73" w:rsidR="00F21B68" w:rsidRDefault="005E7145" w:rsidP="00F21B68">
      <w:pPr>
        <w:pStyle w:val="ListParagraph"/>
        <w:numPr>
          <w:ilvl w:val="0"/>
          <w:numId w:val="5"/>
        </w:numPr>
      </w:pPr>
      <w:r>
        <w:t>We must be wary of the power and progression of sin, and the craftiness of our adversary.</w:t>
      </w:r>
    </w:p>
    <w:p w14:paraId="2DD47776" w14:textId="4828DB8B" w:rsidR="005E7145" w:rsidRDefault="005E7145" w:rsidP="00F21B68">
      <w:pPr>
        <w:pStyle w:val="ListParagraph"/>
        <w:numPr>
          <w:ilvl w:val="0"/>
          <w:numId w:val="5"/>
        </w:numPr>
      </w:pPr>
      <w:r>
        <w:t>We must be aware that God has provided a way out through Jesus even if we fall back into sinfulness.</w:t>
      </w:r>
    </w:p>
    <w:p w14:paraId="627B3D8F" w14:textId="63FAC09B" w:rsidR="005E7145" w:rsidRDefault="005E7145" w:rsidP="00F21B68">
      <w:pPr>
        <w:pStyle w:val="ListParagraph"/>
        <w:numPr>
          <w:ilvl w:val="0"/>
          <w:numId w:val="5"/>
        </w:numPr>
      </w:pPr>
      <w:r>
        <w:t xml:space="preserve">Let us take advantage of the restoration the Lord </w:t>
      </w:r>
      <w:proofErr w:type="gramStart"/>
      <w:r>
        <w:t>offers, and</w:t>
      </w:r>
      <w:proofErr w:type="gramEnd"/>
      <w:r>
        <w:t xml:space="preserve"> resist the lies Satan seeks to convince us of.</w:t>
      </w:r>
    </w:p>
    <w:sectPr w:rsidR="005E7145"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3624" w14:textId="77777777" w:rsidR="004B2A95" w:rsidRDefault="004B2A95" w:rsidP="00D6784F">
      <w:r>
        <w:separator/>
      </w:r>
    </w:p>
  </w:endnote>
  <w:endnote w:type="continuationSeparator" w:id="0">
    <w:p w14:paraId="6C01A12E" w14:textId="77777777" w:rsidR="004B2A95" w:rsidRDefault="004B2A95" w:rsidP="00D6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4961410"/>
      <w:docPartObj>
        <w:docPartGallery w:val="Page Numbers (Bottom of Page)"/>
        <w:docPartUnique/>
      </w:docPartObj>
    </w:sdtPr>
    <w:sdtEndPr>
      <w:rPr>
        <w:rStyle w:val="PageNumber"/>
      </w:rPr>
    </w:sdtEndPr>
    <w:sdtContent>
      <w:p w14:paraId="28BE6755" w14:textId="266496FC" w:rsidR="00D6784F" w:rsidRDefault="00D6784F" w:rsidP="00123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798A60" w14:textId="77777777" w:rsidR="00D6784F" w:rsidRDefault="00D6784F" w:rsidP="00D678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6273015"/>
      <w:docPartObj>
        <w:docPartGallery w:val="Page Numbers (Bottom of Page)"/>
        <w:docPartUnique/>
      </w:docPartObj>
    </w:sdtPr>
    <w:sdtEndPr>
      <w:rPr>
        <w:rStyle w:val="PageNumber"/>
      </w:rPr>
    </w:sdtEndPr>
    <w:sdtContent>
      <w:p w14:paraId="3877A5CB" w14:textId="6FBEF9DD" w:rsidR="00D6784F" w:rsidRDefault="00D6784F" w:rsidP="00123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5C3C07" w14:textId="77777777" w:rsidR="00D6784F" w:rsidRDefault="00D6784F" w:rsidP="00D678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D98D" w14:textId="77777777" w:rsidR="004B2A95" w:rsidRDefault="004B2A95" w:rsidP="00D6784F">
      <w:r>
        <w:separator/>
      </w:r>
    </w:p>
  </w:footnote>
  <w:footnote w:type="continuationSeparator" w:id="0">
    <w:p w14:paraId="1D00EDF0" w14:textId="77777777" w:rsidR="004B2A95" w:rsidRDefault="004B2A95" w:rsidP="00D6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4A05" w14:textId="433A23BA" w:rsidR="00D6784F" w:rsidRDefault="00D6784F" w:rsidP="00F45274">
    <w:pPr>
      <w:pStyle w:val="Header"/>
      <w:jc w:val="right"/>
    </w:pPr>
    <w:r>
      <w:t>Recaptured to R</w:t>
    </w:r>
    <w:r w:rsidR="00F45274">
      <w:t>estored</w:t>
    </w:r>
    <w:r>
      <w:t xml:space="preserve">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710E5"/>
    <w:multiLevelType w:val="hybridMultilevel"/>
    <w:tmpl w:val="A1FE0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55D53"/>
    <w:multiLevelType w:val="hybridMultilevel"/>
    <w:tmpl w:val="F5D695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941A9"/>
    <w:multiLevelType w:val="hybridMultilevel"/>
    <w:tmpl w:val="5420CC4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6D6DC4"/>
    <w:multiLevelType w:val="hybridMultilevel"/>
    <w:tmpl w:val="A164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A46E1"/>
    <w:multiLevelType w:val="hybridMultilevel"/>
    <w:tmpl w:val="CC881DB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4F"/>
    <w:rsid w:val="0001536A"/>
    <w:rsid w:val="000265DA"/>
    <w:rsid w:val="000674D1"/>
    <w:rsid w:val="000C6BA0"/>
    <w:rsid w:val="00136EEB"/>
    <w:rsid w:val="00164421"/>
    <w:rsid w:val="00177B50"/>
    <w:rsid w:val="001E69E4"/>
    <w:rsid w:val="001F4FCA"/>
    <w:rsid w:val="002501EC"/>
    <w:rsid w:val="002520EF"/>
    <w:rsid w:val="003170C3"/>
    <w:rsid w:val="00324364"/>
    <w:rsid w:val="003367BC"/>
    <w:rsid w:val="0034196C"/>
    <w:rsid w:val="00351EF7"/>
    <w:rsid w:val="003B0437"/>
    <w:rsid w:val="003C0B6D"/>
    <w:rsid w:val="003E7419"/>
    <w:rsid w:val="00423CA5"/>
    <w:rsid w:val="00430123"/>
    <w:rsid w:val="004B2A95"/>
    <w:rsid w:val="004E049F"/>
    <w:rsid w:val="00520871"/>
    <w:rsid w:val="005333BF"/>
    <w:rsid w:val="00535FF1"/>
    <w:rsid w:val="00546668"/>
    <w:rsid w:val="005E7145"/>
    <w:rsid w:val="00612107"/>
    <w:rsid w:val="0061654E"/>
    <w:rsid w:val="00630A6E"/>
    <w:rsid w:val="0065348A"/>
    <w:rsid w:val="006638BF"/>
    <w:rsid w:val="006C3621"/>
    <w:rsid w:val="0072299D"/>
    <w:rsid w:val="007B7AE5"/>
    <w:rsid w:val="007C6827"/>
    <w:rsid w:val="007D26EF"/>
    <w:rsid w:val="007D783B"/>
    <w:rsid w:val="00887A9E"/>
    <w:rsid w:val="00887F8F"/>
    <w:rsid w:val="00893383"/>
    <w:rsid w:val="00910186"/>
    <w:rsid w:val="00954AA9"/>
    <w:rsid w:val="009C1938"/>
    <w:rsid w:val="009D21A6"/>
    <w:rsid w:val="00A66E84"/>
    <w:rsid w:val="00AF4208"/>
    <w:rsid w:val="00AF7F9F"/>
    <w:rsid w:val="00B172C2"/>
    <w:rsid w:val="00C470EC"/>
    <w:rsid w:val="00C878DC"/>
    <w:rsid w:val="00CB752A"/>
    <w:rsid w:val="00CD5FA6"/>
    <w:rsid w:val="00D6784F"/>
    <w:rsid w:val="00D91CF0"/>
    <w:rsid w:val="00DF6379"/>
    <w:rsid w:val="00EB12B1"/>
    <w:rsid w:val="00F21B68"/>
    <w:rsid w:val="00F45274"/>
    <w:rsid w:val="00F60F12"/>
    <w:rsid w:val="00F675DA"/>
    <w:rsid w:val="00FC4D66"/>
    <w:rsid w:val="00FD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A565"/>
  <w15:chartTrackingRefBased/>
  <w15:docId w15:val="{7FCAB265-9E4C-2147-86C5-2E6F9645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4F"/>
    <w:pPr>
      <w:ind w:left="720"/>
      <w:contextualSpacing/>
    </w:pPr>
  </w:style>
  <w:style w:type="paragraph" w:styleId="Header">
    <w:name w:val="header"/>
    <w:basedOn w:val="Normal"/>
    <w:link w:val="HeaderChar"/>
    <w:uiPriority w:val="99"/>
    <w:unhideWhenUsed/>
    <w:rsid w:val="00D6784F"/>
    <w:pPr>
      <w:tabs>
        <w:tab w:val="center" w:pos="4680"/>
        <w:tab w:val="right" w:pos="9360"/>
      </w:tabs>
    </w:pPr>
  </w:style>
  <w:style w:type="character" w:customStyle="1" w:styleId="HeaderChar">
    <w:name w:val="Header Char"/>
    <w:basedOn w:val="DefaultParagraphFont"/>
    <w:link w:val="Header"/>
    <w:uiPriority w:val="99"/>
    <w:rsid w:val="00D6784F"/>
  </w:style>
  <w:style w:type="paragraph" w:styleId="Footer">
    <w:name w:val="footer"/>
    <w:basedOn w:val="Normal"/>
    <w:link w:val="FooterChar"/>
    <w:uiPriority w:val="99"/>
    <w:unhideWhenUsed/>
    <w:rsid w:val="00D6784F"/>
    <w:pPr>
      <w:tabs>
        <w:tab w:val="center" w:pos="4680"/>
        <w:tab w:val="right" w:pos="9360"/>
      </w:tabs>
    </w:pPr>
  </w:style>
  <w:style w:type="character" w:customStyle="1" w:styleId="FooterChar">
    <w:name w:val="Footer Char"/>
    <w:basedOn w:val="DefaultParagraphFont"/>
    <w:link w:val="Footer"/>
    <w:uiPriority w:val="99"/>
    <w:rsid w:val="00D6784F"/>
  </w:style>
  <w:style w:type="character" w:styleId="PageNumber">
    <w:name w:val="page number"/>
    <w:basedOn w:val="DefaultParagraphFont"/>
    <w:uiPriority w:val="99"/>
    <w:semiHidden/>
    <w:unhideWhenUsed/>
    <w:rsid w:val="00D67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6</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85</cp:revision>
  <dcterms:created xsi:type="dcterms:W3CDTF">2021-10-22T19:25:00Z</dcterms:created>
  <dcterms:modified xsi:type="dcterms:W3CDTF">2021-11-05T17:37:00Z</dcterms:modified>
</cp:coreProperties>
</file>