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AC6C" w14:textId="7B8BF07E" w:rsidR="007B7AE5" w:rsidRPr="00C214EE" w:rsidRDefault="00A85F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Importance of Godly Women</w:t>
      </w:r>
    </w:p>
    <w:p w14:paraId="2C3F4A83" w14:textId="133E6ECD" w:rsidR="00C214EE" w:rsidRPr="00C214EE" w:rsidRDefault="00C214EE">
      <w:pPr>
        <w:rPr>
          <w:b/>
          <w:bCs/>
        </w:rPr>
      </w:pPr>
      <w:r w:rsidRPr="00C214EE">
        <w:rPr>
          <w:b/>
          <w:bCs/>
        </w:rPr>
        <w:t>Introduction</w:t>
      </w:r>
    </w:p>
    <w:p w14:paraId="2860CA14" w14:textId="1E595122" w:rsidR="00C214EE" w:rsidRDefault="00C33508" w:rsidP="00C33508">
      <w:pPr>
        <w:pStyle w:val="ListParagraph"/>
        <w:numPr>
          <w:ilvl w:val="0"/>
          <w:numId w:val="1"/>
        </w:numPr>
      </w:pPr>
      <w:r>
        <w:t xml:space="preserve">Having pulled back the curtain to give a glimpse of the spiritual Jerusalem to come </w:t>
      </w:r>
      <w:r w:rsidRPr="00B60880">
        <w:rPr>
          <w:b/>
          <w:bCs/>
          <w:highlight w:val="yellow"/>
        </w:rPr>
        <w:t>(Isaiah 2:1-4</w:t>
      </w:r>
      <w:r>
        <w:t>), Isaiah brought the focus back to Judah and Jerusalem’s current form during his time (</w:t>
      </w:r>
      <w:r w:rsidRPr="00B60880">
        <w:rPr>
          <w:b/>
          <w:bCs/>
          <w:highlight w:val="yellow"/>
        </w:rPr>
        <w:t>Isaiah 2:5-4:1</w:t>
      </w:r>
      <w:r>
        <w:t>).</w:t>
      </w:r>
    </w:p>
    <w:p w14:paraId="638A3DB2" w14:textId="498E9278" w:rsidR="00C33508" w:rsidRDefault="00C33508" w:rsidP="00C33508">
      <w:pPr>
        <w:pStyle w:val="ListParagraph"/>
        <w:numPr>
          <w:ilvl w:val="0"/>
          <w:numId w:val="1"/>
        </w:numPr>
      </w:pPr>
      <w:r>
        <w:t xml:space="preserve">Among the condemnations </w:t>
      </w:r>
      <w:r w:rsidR="00C779FF">
        <w:t xml:space="preserve">revealed </w:t>
      </w:r>
      <w:r>
        <w:t xml:space="preserve">by the prophet is </w:t>
      </w:r>
      <w:r w:rsidR="00C779FF">
        <w:t>one addressed to</w:t>
      </w:r>
      <w:r w:rsidR="00DA04EA">
        <w:t xml:space="preserve"> </w:t>
      </w:r>
      <w:r>
        <w:t xml:space="preserve">the </w:t>
      </w:r>
      <w:r w:rsidRPr="00B60880">
        <w:rPr>
          <w:b/>
          <w:bCs/>
          <w:i/>
          <w:iCs/>
          <w:highlight w:val="yellow"/>
        </w:rPr>
        <w:t>“daughters of Zion”</w:t>
      </w:r>
      <w:r>
        <w:t xml:space="preserve"> (</w:t>
      </w:r>
      <w:r w:rsidRPr="00B60880">
        <w:rPr>
          <w:b/>
          <w:bCs/>
          <w:highlight w:val="yellow"/>
        </w:rPr>
        <w:t>Isaiah 3:16-4:1).</w:t>
      </w:r>
    </w:p>
    <w:p w14:paraId="42099D34" w14:textId="0A8F561A" w:rsidR="00C33508" w:rsidRDefault="00C33508" w:rsidP="00C33508">
      <w:pPr>
        <w:pStyle w:val="ListParagraph"/>
        <w:numPr>
          <w:ilvl w:val="1"/>
          <w:numId w:val="1"/>
        </w:numPr>
      </w:pPr>
      <w:r>
        <w:t>They were prideful, materialistic, and seductive – they would be brought low, and made ashamed.</w:t>
      </w:r>
    </w:p>
    <w:p w14:paraId="37E6D127" w14:textId="756219BE" w:rsidR="00E85E65" w:rsidRDefault="00E85E65" w:rsidP="00C33508">
      <w:pPr>
        <w:pStyle w:val="ListParagraph"/>
        <w:numPr>
          <w:ilvl w:val="1"/>
          <w:numId w:val="1"/>
        </w:numPr>
      </w:pPr>
      <w:r>
        <w:t xml:space="preserve">The address to the ungodly women is preceded by the condemnation of </w:t>
      </w:r>
      <w:r w:rsidR="003C6968">
        <w:t xml:space="preserve">the </w:t>
      </w:r>
      <w:r>
        <w:t>men who rule.</w:t>
      </w:r>
    </w:p>
    <w:p w14:paraId="02F70F03" w14:textId="72985EC5" w:rsidR="00E85E65" w:rsidRDefault="00E85E65" w:rsidP="00C33508">
      <w:pPr>
        <w:pStyle w:val="ListParagraph"/>
        <w:numPr>
          <w:ilvl w:val="1"/>
          <w:numId w:val="1"/>
        </w:numPr>
      </w:pPr>
      <w:r>
        <w:t>The women</w:t>
      </w:r>
      <w:r w:rsidR="00DF6CFC">
        <w:t xml:space="preserve"> had</w:t>
      </w:r>
      <w:r w:rsidR="00F55B11">
        <w:t xml:space="preserve"> an</w:t>
      </w:r>
      <w:r>
        <w:t xml:space="preserve"> </w:t>
      </w:r>
      <w:r w:rsidR="00071442">
        <w:t>influence</w:t>
      </w:r>
      <w:r w:rsidR="00DF6CFC">
        <w:t xml:space="preserve"> on</w:t>
      </w:r>
      <w:r w:rsidR="00071442">
        <w:t xml:space="preserve"> their ungodly rule</w:t>
      </w:r>
      <w:r>
        <w:t xml:space="preserve"> – </w:t>
      </w:r>
      <w:r w:rsidRPr="00B60880">
        <w:rPr>
          <w:b/>
          <w:bCs/>
          <w:highlight w:val="yellow"/>
        </w:rPr>
        <w:t>Isaiah 3:12</w:t>
      </w:r>
      <w:r w:rsidR="003F7ED3">
        <w:rPr>
          <w:b/>
          <w:bCs/>
          <w:highlight w:val="yellow"/>
        </w:rPr>
        <w:t>-15</w:t>
      </w:r>
      <w:r w:rsidRPr="00B60880">
        <w:rPr>
          <w:b/>
          <w:bCs/>
          <w:highlight w:val="yellow"/>
        </w:rPr>
        <w:t xml:space="preserve"> (cf. Amos 4:1-3</w:t>
      </w:r>
      <w:r>
        <w:t xml:space="preserve"> – to women in Israel</w:t>
      </w:r>
      <w:r w:rsidR="0083564B">
        <w:t>, 760-750 BC</w:t>
      </w:r>
      <w:r>
        <w:t xml:space="preserve"> – influenced their husbands to corruption/oppression to satiate their appetite for luxury)</w:t>
      </w:r>
    </w:p>
    <w:p w14:paraId="35CD5932" w14:textId="3FA2B3CA" w:rsidR="00B60880" w:rsidRDefault="00B60880" w:rsidP="00C33508">
      <w:pPr>
        <w:pStyle w:val="ListParagraph"/>
        <w:numPr>
          <w:ilvl w:val="1"/>
          <w:numId w:val="1"/>
        </w:numPr>
      </w:pPr>
      <w:r>
        <w:t>Women play a significant role – for better or worse.</w:t>
      </w:r>
    </w:p>
    <w:p w14:paraId="334A84BA" w14:textId="67ABE616" w:rsidR="006D512A" w:rsidRDefault="006D512A" w:rsidP="006D512A">
      <w:pPr>
        <w:pStyle w:val="ListParagraph"/>
        <w:numPr>
          <w:ilvl w:val="0"/>
          <w:numId w:val="1"/>
        </w:numPr>
      </w:pPr>
      <w:r>
        <w:t>By God’s design, women hold a unique and important place.</w:t>
      </w:r>
    </w:p>
    <w:p w14:paraId="67466C44" w14:textId="5FD834E8" w:rsidR="006D512A" w:rsidRDefault="006D512A" w:rsidP="006D512A">
      <w:pPr>
        <w:pStyle w:val="ListParagraph"/>
        <w:numPr>
          <w:ilvl w:val="0"/>
          <w:numId w:val="1"/>
        </w:numPr>
      </w:pPr>
      <w:r>
        <w:t>While there have always been efforts to pervert God’s inte</w:t>
      </w:r>
      <w:r w:rsidR="009A59B0">
        <w:t xml:space="preserve">ntion for women, it is especially a problem </w:t>
      </w:r>
      <w:proofErr w:type="gramStart"/>
      <w:r w:rsidR="009A59B0">
        <w:t>in today’s society</w:t>
      </w:r>
      <w:proofErr w:type="gramEnd"/>
      <w:r w:rsidR="009A59B0">
        <w:t xml:space="preserve"> and culture.</w:t>
      </w:r>
    </w:p>
    <w:p w14:paraId="04729109" w14:textId="0496D61F" w:rsidR="00B60880" w:rsidRDefault="00B60880" w:rsidP="00B60880">
      <w:pPr>
        <w:pStyle w:val="ListParagraph"/>
        <w:numPr>
          <w:ilvl w:val="0"/>
          <w:numId w:val="1"/>
        </w:numPr>
      </w:pPr>
      <w:r>
        <w:t xml:space="preserve">More and more the thought rings true – </w:t>
      </w:r>
      <w:r w:rsidRPr="00B60880">
        <w:rPr>
          <w:b/>
          <w:bCs/>
          <w:i/>
          <w:iCs/>
          <w:highlight w:val="yellow"/>
        </w:rPr>
        <w:t>“Who can find a virtuous woman? for her price is far above rubies.” (Proverbs 31:10, KJV)</w:t>
      </w:r>
    </w:p>
    <w:p w14:paraId="3C4B74A6" w14:textId="300D3F5D" w:rsidR="00AF4A74" w:rsidRDefault="00465120" w:rsidP="00AF4A74">
      <w:pPr>
        <w:pStyle w:val="ListParagraph"/>
        <w:numPr>
          <w:ilvl w:val="0"/>
          <w:numId w:val="2"/>
        </w:numPr>
      </w:pPr>
      <w:r>
        <w:t>The Woman</w:t>
      </w:r>
      <w:r w:rsidR="00891186">
        <w:t xml:space="preserve"> in God’s Plan</w:t>
      </w:r>
    </w:p>
    <w:p w14:paraId="0744A30A" w14:textId="576DD69B" w:rsidR="002B51FD" w:rsidRDefault="002B51FD" w:rsidP="002B51FD">
      <w:pPr>
        <w:pStyle w:val="ListParagraph"/>
        <w:numPr>
          <w:ilvl w:val="0"/>
          <w:numId w:val="5"/>
        </w:numPr>
      </w:pPr>
      <w:r>
        <w:t xml:space="preserve">Woman </w:t>
      </w:r>
      <w:r w:rsidR="00A42597">
        <w:t>W</w:t>
      </w:r>
      <w:r>
        <w:t>as Carefully Placed in Creation</w:t>
      </w:r>
    </w:p>
    <w:p w14:paraId="2BCEED6C" w14:textId="7452591C" w:rsidR="003D2FC8" w:rsidRDefault="00275197" w:rsidP="003D2FC8">
      <w:pPr>
        <w:pStyle w:val="ListParagraph"/>
        <w:numPr>
          <w:ilvl w:val="1"/>
          <w:numId w:val="5"/>
        </w:numPr>
      </w:pPr>
      <w:r>
        <w:t xml:space="preserve">Man created first, woman second – </w:t>
      </w:r>
      <w:r w:rsidRPr="002F54A8">
        <w:rPr>
          <w:b/>
          <w:bCs/>
          <w:highlight w:val="yellow"/>
        </w:rPr>
        <w:t>1 Corinthians 11:8-9; 1 Timothy 2:13</w:t>
      </w:r>
    </w:p>
    <w:p w14:paraId="16317099" w14:textId="2DAD44B0" w:rsidR="00275197" w:rsidRDefault="00275197" w:rsidP="00275197">
      <w:pPr>
        <w:pStyle w:val="ListParagraph"/>
        <w:numPr>
          <w:ilvl w:val="2"/>
          <w:numId w:val="5"/>
        </w:numPr>
      </w:pPr>
      <w:r>
        <w:t>Does not express inferiority, or lesser importance.</w:t>
      </w:r>
    </w:p>
    <w:p w14:paraId="6B30E874" w14:textId="1A331FD4" w:rsidR="00275197" w:rsidRDefault="00275197" w:rsidP="00275197">
      <w:pPr>
        <w:pStyle w:val="ListParagraph"/>
        <w:numPr>
          <w:ilvl w:val="2"/>
          <w:numId w:val="5"/>
        </w:numPr>
      </w:pPr>
      <w:r>
        <w:t>The order of creation, if anything, brings greater honor to her.</w:t>
      </w:r>
    </w:p>
    <w:p w14:paraId="3658C682" w14:textId="3C99C0A0" w:rsidR="00275197" w:rsidRDefault="00275197" w:rsidP="00275197">
      <w:pPr>
        <w:pStyle w:val="ListParagraph"/>
        <w:numPr>
          <w:ilvl w:val="1"/>
          <w:numId w:val="5"/>
        </w:numPr>
      </w:pPr>
      <w:r>
        <w:t xml:space="preserve">God is mindful of man – </w:t>
      </w:r>
      <w:r w:rsidRPr="002F54A8">
        <w:rPr>
          <w:b/>
          <w:bCs/>
          <w:highlight w:val="yellow"/>
        </w:rPr>
        <w:t>Psalm 8:3-5</w:t>
      </w:r>
    </w:p>
    <w:p w14:paraId="717F8919" w14:textId="7E0F3A14" w:rsidR="00275197" w:rsidRDefault="00275197" w:rsidP="00275197">
      <w:pPr>
        <w:pStyle w:val="ListParagraph"/>
        <w:numPr>
          <w:ilvl w:val="2"/>
          <w:numId w:val="5"/>
        </w:numPr>
      </w:pPr>
      <w:r>
        <w:t>Eternally mindful – in creative planning, and after creation.</w:t>
      </w:r>
    </w:p>
    <w:p w14:paraId="29340B8D" w14:textId="7E1711F1" w:rsidR="00275197" w:rsidRDefault="00275197" w:rsidP="00275197">
      <w:pPr>
        <w:pStyle w:val="ListParagraph"/>
        <w:numPr>
          <w:ilvl w:val="2"/>
          <w:numId w:val="5"/>
        </w:numPr>
      </w:pPr>
      <w:r w:rsidRPr="00BA009D">
        <w:rPr>
          <w:b/>
          <w:bCs/>
        </w:rPr>
        <w:t>Man</w:t>
      </w:r>
      <w:r>
        <w:t xml:space="preserve"> – </w:t>
      </w:r>
      <w:proofErr w:type="spellStart"/>
      <w:r w:rsidR="004A2857" w:rsidRPr="00BA009D">
        <w:rPr>
          <w:i/>
          <w:iCs/>
        </w:rPr>
        <w:t>anthrōpos</w:t>
      </w:r>
      <w:proofErr w:type="spellEnd"/>
      <w:r>
        <w:t xml:space="preserve"> (LXX) – human being, mankind (whether male or female). (</w:t>
      </w:r>
      <w:proofErr w:type="gramStart"/>
      <w:r>
        <w:t>contrast</w:t>
      </w:r>
      <w:proofErr w:type="gramEnd"/>
      <w:r>
        <w:t xml:space="preserve"> – </w:t>
      </w:r>
      <w:proofErr w:type="spellStart"/>
      <w:r w:rsidR="004A2857" w:rsidRPr="00BA009D">
        <w:rPr>
          <w:i/>
          <w:iCs/>
        </w:rPr>
        <w:t>anēr</w:t>
      </w:r>
      <w:proofErr w:type="spellEnd"/>
      <w:r w:rsidR="004A2857">
        <w:t xml:space="preserve"> – male)</w:t>
      </w:r>
    </w:p>
    <w:p w14:paraId="56183CD1" w14:textId="4E0883DB" w:rsidR="004A2857" w:rsidRDefault="004A2857" w:rsidP="00275197">
      <w:pPr>
        <w:pStyle w:val="ListParagraph"/>
        <w:numPr>
          <w:ilvl w:val="2"/>
          <w:numId w:val="5"/>
        </w:numPr>
      </w:pPr>
      <w:r w:rsidRPr="00BA009D">
        <w:rPr>
          <w:b/>
          <w:bCs/>
          <w:highlight w:val="yellow"/>
        </w:rPr>
        <w:t>Genesis 1:27</w:t>
      </w:r>
      <w:r>
        <w:t xml:space="preserve"> – God created man male and female in His image.</w:t>
      </w:r>
    </w:p>
    <w:p w14:paraId="37B74027" w14:textId="6CB32AA0" w:rsidR="004A2857" w:rsidRDefault="004A2857" w:rsidP="004A2857">
      <w:pPr>
        <w:pStyle w:val="ListParagraph"/>
        <w:numPr>
          <w:ilvl w:val="1"/>
          <w:numId w:val="5"/>
        </w:numPr>
      </w:pPr>
      <w:r>
        <w:t>Order of creation does not express an afterthought:</w:t>
      </w:r>
    </w:p>
    <w:p w14:paraId="30772FF7" w14:textId="0559A66C" w:rsidR="004A2857" w:rsidRPr="00BA009D" w:rsidRDefault="004A2857" w:rsidP="004A2857">
      <w:pPr>
        <w:pStyle w:val="ListParagraph"/>
        <w:numPr>
          <w:ilvl w:val="2"/>
          <w:numId w:val="5"/>
        </w:numPr>
        <w:rPr>
          <w:b/>
          <w:bCs/>
          <w:i/>
          <w:iCs/>
        </w:rPr>
      </w:pPr>
      <w:r w:rsidRPr="00BA009D">
        <w:rPr>
          <w:b/>
          <w:bCs/>
          <w:i/>
          <w:iCs/>
          <w:highlight w:val="yellow"/>
        </w:rPr>
        <w:t>“</w:t>
      </w:r>
      <w:proofErr w:type="gramStart"/>
      <w:r w:rsidRPr="00BA009D">
        <w:rPr>
          <w:b/>
          <w:bCs/>
          <w:i/>
          <w:iCs/>
          <w:highlight w:val="yellow"/>
        </w:rPr>
        <w:t>eternal</w:t>
      </w:r>
      <w:proofErr w:type="gramEnd"/>
      <w:r w:rsidRPr="00BA009D">
        <w:rPr>
          <w:b/>
          <w:bCs/>
          <w:i/>
          <w:iCs/>
          <w:highlight w:val="yellow"/>
        </w:rPr>
        <w:t xml:space="preserve"> purpose…accomplished in Christ Jesus our Lord” (Ephesians 3:11).</w:t>
      </w:r>
    </w:p>
    <w:p w14:paraId="24A77729" w14:textId="00E7841D" w:rsidR="004A2857" w:rsidRDefault="004A2857" w:rsidP="004A2857">
      <w:pPr>
        <w:pStyle w:val="ListParagraph"/>
        <w:numPr>
          <w:ilvl w:val="2"/>
          <w:numId w:val="5"/>
        </w:numPr>
      </w:pPr>
      <w:r w:rsidRPr="00BA009D">
        <w:rPr>
          <w:b/>
          <w:bCs/>
          <w:highlight w:val="yellow"/>
        </w:rPr>
        <w:t>Galatians 4:4</w:t>
      </w:r>
      <w:r>
        <w:t xml:space="preserve"> – being born of a woman. (</w:t>
      </w:r>
      <w:r w:rsidRPr="00BA009D">
        <w:rPr>
          <w:b/>
          <w:bCs/>
          <w:highlight w:val="yellow"/>
        </w:rPr>
        <w:t>Genesis 3:15</w:t>
      </w:r>
      <w:r>
        <w:t xml:space="preserve"> – woman part of plan all along.</w:t>
      </w:r>
      <w:r w:rsidR="00DB622F">
        <w:t>)</w:t>
      </w:r>
    </w:p>
    <w:p w14:paraId="33EEEBBD" w14:textId="5A0EB77D" w:rsidR="004A2857" w:rsidRDefault="004A2857" w:rsidP="004A2857">
      <w:pPr>
        <w:pStyle w:val="ListParagraph"/>
        <w:numPr>
          <w:ilvl w:val="1"/>
          <w:numId w:val="5"/>
        </w:numPr>
      </w:pPr>
      <w:r>
        <w:t>Order stressed importance of woman to Adam:</w:t>
      </w:r>
    </w:p>
    <w:p w14:paraId="01A2120D" w14:textId="4757A202" w:rsidR="004A2857" w:rsidRDefault="002F54A8" w:rsidP="004A2857">
      <w:pPr>
        <w:pStyle w:val="ListParagraph"/>
        <w:numPr>
          <w:ilvl w:val="2"/>
          <w:numId w:val="5"/>
        </w:numPr>
      </w:pPr>
      <w:r w:rsidRPr="00BA009D">
        <w:rPr>
          <w:b/>
          <w:bCs/>
          <w:highlight w:val="yellow"/>
        </w:rPr>
        <w:t>Genesis 2:18</w:t>
      </w:r>
      <w:r>
        <w:t xml:space="preserve"> – not good to be alone – no mistake! – MADE HIM FIRST TO SEE THAT </w:t>
      </w:r>
      <w:r w:rsidRPr="00BA009D">
        <w:rPr>
          <w:b/>
          <w:bCs/>
          <w:i/>
          <w:iCs/>
          <w:highlight w:val="yellow"/>
        </w:rPr>
        <w:t>“IT IS NOT GOOD…”</w:t>
      </w:r>
    </w:p>
    <w:p w14:paraId="07EF1028" w14:textId="40387E4A" w:rsidR="002F54A8" w:rsidRDefault="002F54A8" w:rsidP="004A2857">
      <w:pPr>
        <w:pStyle w:val="ListParagraph"/>
        <w:numPr>
          <w:ilvl w:val="2"/>
          <w:numId w:val="5"/>
        </w:numPr>
      </w:pPr>
      <w:r w:rsidRPr="00BA009D">
        <w:rPr>
          <w:b/>
          <w:bCs/>
          <w:highlight w:val="yellow"/>
        </w:rPr>
        <w:t>Genesis 2:19-20</w:t>
      </w:r>
      <w:r>
        <w:t xml:space="preserve"> – GOD BROUGHT THEM TO ADAM – did He think there was a chance to find a comparable helper? NO.</w:t>
      </w:r>
    </w:p>
    <w:p w14:paraId="5251A843" w14:textId="65DB644A" w:rsidR="002F54A8" w:rsidRDefault="002F54A8" w:rsidP="004A2857">
      <w:pPr>
        <w:pStyle w:val="ListParagraph"/>
        <w:numPr>
          <w:ilvl w:val="2"/>
          <w:numId w:val="5"/>
        </w:numPr>
      </w:pPr>
      <w:r w:rsidRPr="00BA009D">
        <w:rPr>
          <w:b/>
          <w:bCs/>
          <w:highlight w:val="yellow"/>
        </w:rPr>
        <w:t>Genesis 2:21-24</w:t>
      </w:r>
      <w:r>
        <w:t xml:space="preserve"> – shows comparableness – shows completeness of man in woman.</w:t>
      </w:r>
    </w:p>
    <w:p w14:paraId="71719D9C" w14:textId="77777777" w:rsidR="002F54A8" w:rsidRDefault="002F54A8" w:rsidP="002F54A8">
      <w:pPr>
        <w:pStyle w:val="ListParagraph"/>
        <w:numPr>
          <w:ilvl w:val="3"/>
          <w:numId w:val="5"/>
        </w:numPr>
      </w:pPr>
      <w:r w:rsidRPr="002A704C">
        <w:rPr>
          <w:b/>
          <w:bCs/>
          <w:highlight w:val="yellow"/>
        </w:rPr>
        <w:lastRenderedPageBreak/>
        <w:t>(v. 23)</w:t>
      </w:r>
      <w:r>
        <w:t xml:space="preserve"> – Adam understood the thrust of what God had done.</w:t>
      </w:r>
    </w:p>
    <w:p w14:paraId="2EB85F16" w14:textId="77777777" w:rsidR="002F54A8" w:rsidRDefault="002F54A8" w:rsidP="002F54A8">
      <w:pPr>
        <w:pStyle w:val="ListParagraph"/>
        <w:numPr>
          <w:ilvl w:val="3"/>
          <w:numId w:val="5"/>
        </w:numPr>
      </w:pPr>
      <w:r w:rsidRPr="002A704C">
        <w:rPr>
          <w:b/>
          <w:bCs/>
          <w:i/>
          <w:iCs/>
          <w:highlight w:val="yellow"/>
        </w:rPr>
        <w:t>“This is now”</w:t>
      </w:r>
      <w:r>
        <w:t xml:space="preserve"> – </w:t>
      </w:r>
      <w:r w:rsidRPr="00316042">
        <w:t>"this is now (</w:t>
      </w:r>
      <w:proofErr w:type="spellStart"/>
      <w:proofErr w:type="gramStart"/>
      <w:r w:rsidRPr="001C62ED">
        <w:t>p̱a‘</w:t>
      </w:r>
      <w:proofErr w:type="gramEnd"/>
      <w:r w:rsidRPr="001C62ED">
        <w:t>am</w:t>
      </w:r>
      <w:proofErr w:type="spellEnd"/>
      <w:r>
        <w:t xml:space="preserve"> </w:t>
      </w:r>
      <w:r w:rsidRPr="00316042">
        <w:t>lit., this time) bone of my bones,"</w:t>
      </w:r>
      <w:r>
        <w:t xml:space="preserve"> (Keil and </w:t>
      </w:r>
      <w:proofErr w:type="spellStart"/>
      <w:r>
        <w:t>Delitzsch</w:t>
      </w:r>
      <w:proofErr w:type="spellEnd"/>
      <w:r>
        <w:t>)</w:t>
      </w:r>
    </w:p>
    <w:p w14:paraId="72249ABE" w14:textId="77777777" w:rsidR="002F54A8" w:rsidRPr="002A704C" w:rsidRDefault="002F54A8" w:rsidP="002F54A8">
      <w:pPr>
        <w:pStyle w:val="ListParagraph"/>
        <w:numPr>
          <w:ilvl w:val="4"/>
          <w:numId w:val="5"/>
        </w:numPr>
        <w:rPr>
          <w:b/>
          <w:bCs/>
          <w:i/>
          <w:iCs/>
        </w:rPr>
      </w:pPr>
      <w:r w:rsidRPr="002A704C">
        <w:rPr>
          <w:b/>
          <w:bCs/>
          <w:i/>
          <w:iCs/>
          <w:highlight w:val="yellow"/>
        </w:rPr>
        <w:t>“This at last is bone of my bones and flesh of my flesh” (ESV)</w:t>
      </w:r>
    </w:p>
    <w:p w14:paraId="7C9168E2" w14:textId="01515D5E" w:rsidR="002F54A8" w:rsidRDefault="002F54A8" w:rsidP="002F54A8">
      <w:pPr>
        <w:pStyle w:val="ListParagraph"/>
        <w:numPr>
          <w:ilvl w:val="4"/>
          <w:numId w:val="5"/>
        </w:numPr>
      </w:pPr>
      <w:r w:rsidRPr="002A704C">
        <w:rPr>
          <w:b/>
          <w:bCs/>
        </w:rPr>
        <w:t xml:space="preserve">I.E. IN CONTRAST TO ALL HE SOUGHT BEFORE </w:t>
      </w:r>
      <w:r w:rsidRPr="002A704C">
        <w:rPr>
          <w:b/>
          <w:bCs/>
          <w:highlight w:val="yellow"/>
        </w:rPr>
        <w:t>(VV. 20).</w:t>
      </w:r>
    </w:p>
    <w:p w14:paraId="3D04E7DB" w14:textId="466E1EC9" w:rsidR="002B51FD" w:rsidRDefault="00A42597" w:rsidP="002B51FD">
      <w:pPr>
        <w:pStyle w:val="ListParagraph"/>
        <w:numPr>
          <w:ilvl w:val="0"/>
          <w:numId w:val="5"/>
        </w:numPr>
      </w:pPr>
      <w:r>
        <w:t>Woman Has an Honorable Role</w:t>
      </w:r>
    </w:p>
    <w:p w14:paraId="34BBEE30" w14:textId="047BDF18" w:rsidR="002A67BF" w:rsidRDefault="002A67BF" w:rsidP="002A67BF">
      <w:pPr>
        <w:pStyle w:val="ListParagraph"/>
        <w:numPr>
          <w:ilvl w:val="1"/>
          <w:numId w:val="5"/>
        </w:numPr>
      </w:pPr>
      <w:r>
        <w:t>World – taken what the Bible has to say (as just seen in scripture – order of creation, woman for man, etc.) and made it appear to be degrading to women.</w:t>
      </w:r>
    </w:p>
    <w:p w14:paraId="1F2A6021" w14:textId="540F251A" w:rsidR="00117CBF" w:rsidRDefault="00117CBF" w:rsidP="00117CBF">
      <w:pPr>
        <w:pStyle w:val="ListParagraph"/>
        <w:numPr>
          <w:ilvl w:val="2"/>
          <w:numId w:val="5"/>
        </w:numPr>
      </w:pPr>
      <w:r>
        <w:t>Encouragement of women to pursue things of men.</w:t>
      </w:r>
    </w:p>
    <w:p w14:paraId="640F2C89" w14:textId="07705E48" w:rsidR="00117CBF" w:rsidRDefault="00117CBF" w:rsidP="00117CBF">
      <w:pPr>
        <w:pStyle w:val="ListParagraph"/>
        <w:numPr>
          <w:ilvl w:val="2"/>
          <w:numId w:val="5"/>
        </w:numPr>
      </w:pPr>
      <w:r>
        <w:t>Pushing women to abandon their roles.</w:t>
      </w:r>
    </w:p>
    <w:p w14:paraId="7CDD9F35" w14:textId="22158CC8" w:rsidR="00117CBF" w:rsidRDefault="00117CBF" w:rsidP="00117CBF">
      <w:pPr>
        <w:pStyle w:val="ListParagraph"/>
        <w:numPr>
          <w:ilvl w:val="2"/>
          <w:numId w:val="5"/>
        </w:numPr>
      </w:pPr>
      <w:r>
        <w:t>Belittling women who value Biblical roles/values – submissiveness/quietness/domestic realm/caring for husbands and children/valuing godliness over vanity/etc.</w:t>
      </w:r>
    </w:p>
    <w:p w14:paraId="2FC6A73B" w14:textId="491E60DF" w:rsidR="00117CBF" w:rsidRDefault="00117CBF" w:rsidP="00117CBF">
      <w:pPr>
        <w:pStyle w:val="ListParagraph"/>
        <w:numPr>
          <w:ilvl w:val="1"/>
          <w:numId w:val="5"/>
        </w:numPr>
      </w:pPr>
      <w:r w:rsidRPr="0067667D">
        <w:rPr>
          <w:b/>
          <w:bCs/>
          <w:highlight w:val="yellow"/>
        </w:rPr>
        <w:t>Romans 12:2</w:t>
      </w:r>
      <w:r>
        <w:t xml:space="preserve"> – pursuit should not be the way of the world (worldly values), but what does God label as </w:t>
      </w:r>
      <w:r w:rsidRPr="005A2A8E">
        <w:rPr>
          <w:b/>
          <w:bCs/>
          <w:i/>
          <w:iCs/>
          <w:highlight w:val="yellow"/>
        </w:rPr>
        <w:t>“good and acceptable and perfect”</w:t>
      </w:r>
      <w:r>
        <w:t xml:space="preserve"> – His will!</w:t>
      </w:r>
    </w:p>
    <w:p w14:paraId="2D772454" w14:textId="582767BD" w:rsidR="00117CBF" w:rsidRDefault="00117CBF" w:rsidP="00117CBF">
      <w:pPr>
        <w:pStyle w:val="ListParagraph"/>
        <w:numPr>
          <w:ilvl w:val="1"/>
          <w:numId w:val="5"/>
        </w:numPr>
      </w:pPr>
      <w:r>
        <w:t xml:space="preserve">The honor for women is found in their God ordained </w:t>
      </w:r>
      <w:r w:rsidR="00CF3A31">
        <w:t>sphere.</w:t>
      </w:r>
    </w:p>
    <w:p w14:paraId="7AC3B3AB" w14:textId="35EBE0DE" w:rsidR="00CF3A31" w:rsidRDefault="00CF3A31" w:rsidP="00117CBF">
      <w:pPr>
        <w:pStyle w:val="ListParagraph"/>
        <w:numPr>
          <w:ilvl w:val="1"/>
          <w:numId w:val="5"/>
        </w:numPr>
      </w:pPr>
      <w:r>
        <w:t xml:space="preserve">A proper husband will acknowledge this – </w:t>
      </w:r>
      <w:r w:rsidRPr="005A2A8E">
        <w:rPr>
          <w:b/>
          <w:bCs/>
          <w:highlight w:val="yellow"/>
        </w:rPr>
        <w:t>1 Peter 3:7</w:t>
      </w:r>
    </w:p>
    <w:p w14:paraId="351E8216" w14:textId="2CF7B417" w:rsidR="00CF3A31" w:rsidRPr="00135A7D" w:rsidRDefault="00CF3A31" w:rsidP="00CF3A31">
      <w:pPr>
        <w:pStyle w:val="ListParagraph"/>
        <w:numPr>
          <w:ilvl w:val="2"/>
          <w:numId w:val="5"/>
        </w:numPr>
      </w:pPr>
      <w:r w:rsidRPr="004F7924">
        <w:rPr>
          <w:b/>
          <w:bCs/>
          <w:i/>
          <w:iCs/>
          <w:highlight w:val="yellow"/>
        </w:rPr>
        <w:t>“understanding”</w:t>
      </w:r>
      <w:r w:rsidRPr="004F7924">
        <w:rPr>
          <w:i/>
          <w:iCs/>
        </w:rPr>
        <w:t xml:space="preserve"> </w:t>
      </w:r>
      <w:r w:rsidRPr="004F7924">
        <w:t xml:space="preserve">– </w:t>
      </w:r>
      <w:proofErr w:type="spellStart"/>
      <w:r w:rsidRPr="004F7924">
        <w:rPr>
          <w:i/>
          <w:iCs/>
        </w:rPr>
        <w:t>gnōsis</w:t>
      </w:r>
      <w:proofErr w:type="spellEnd"/>
      <w:r w:rsidRPr="004F7924">
        <w:rPr>
          <w:i/>
          <w:iCs/>
        </w:rPr>
        <w:t xml:space="preserve"> </w:t>
      </w:r>
      <w:r w:rsidRPr="004F7924">
        <w:t xml:space="preserve">– </w:t>
      </w:r>
      <w:r w:rsidRPr="004F7924">
        <w:rPr>
          <w:b/>
          <w:bCs/>
          <w:i/>
          <w:iCs/>
          <w:highlight w:val="yellow"/>
        </w:rPr>
        <w:t xml:space="preserve">“according to knowledge” </w:t>
      </w:r>
      <w:r w:rsidRPr="004F7924">
        <w:rPr>
          <w:b/>
          <w:bCs/>
          <w:highlight w:val="yellow"/>
        </w:rPr>
        <w:t>(ASV, KJV, YLT)</w:t>
      </w:r>
    </w:p>
    <w:p w14:paraId="35C498F8" w14:textId="33D1935E" w:rsidR="00135A7D" w:rsidRDefault="00135A7D" w:rsidP="00135A7D">
      <w:pPr>
        <w:pStyle w:val="ListParagraph"/>
        <w:numPr>
          <w:ilvl w:val="3"/>
          <w:numId w:val="5"/>
        </w:numPr>
      </w:pPr>
      <w:r>
        <w:t>Of them personally, and their position.</w:t>
      </w:r>
    </w:p>
    <w:p w14:paraId="046DD848" w14:textId="4E0DA214" w:rsidR="00135A7D" w:rsidRDefault="00135A7D" w:rsidP="00135A7D">
      <w:pPr>
        <w:pStyle w:val="ListParagraph"/>
        <w:numPr>
          <w:ilvl w:val="3"/>
          <w:numId w:val="5"/>
        </w:numPr>
      </w:pPr>
      <w:r>
        <w:t>Knowledge of the word – concerning them (points above – order, value, etc.)</w:t>
      </w:r>
    </w:p>
    <w:p w14:paraId="7C0FC04A" w14:textId="6829CBE3" w:rsidR="00135A7D" w:rsidRDefault="00135A7D" w:rsidP="00135A7D">
      <w:pPr>
        <w:pStyle w:val="ListParagraph"/>
        <w:numPr>
          <w:ilvl w:val="2"/>
          <w:numId w:val="5"/>
        </w:numPr>
      </w:pPr>
      <w:r w:rsidRPr="00B3594E">
        <w:rPr>
          <w:b/>
          <w:bCs/>
          <w:i/>
          <w:iCs/>
          <w:highlight w:val="yellow"/>
        </w:rPr>
        <w:t>“</w:t>
      </w:r>
      <w:proofErr w:type="gramStart"/>
      <w:r w:rsidRPr="00B3594E">
        <w:rPr>
          <w:b/>
          <w:bCs/>
          <w:i/>
          <w:iCs/>
          <w:highlight w:val="yellow"/>
        </w:rPr>
        <w:t>giving</w:t>
      </w:r>
      <w:proofErr w:type="gramEnd"/>
      <w:r w:rsidRPr="00B3594E">
        <w:rPr>
          <w:b/>
          <w:bCs/>
          <w:i/>
          <w:iCs/>
          <w:highlight w:val="yellow"/>
        </w:rPr>
        <w:t xml:space="preserve"> honor…as being heirs together of the grace of life”</w:t>
      </w:r>
      <w:r>
        <w:t xml:space="preserve"> – she is equal in Christ (spiritually – not sameness of roles) – </w:t>
      </w:r>
      <w:r w:rsidRPr="00B3594E">
        <w:rPr>
          <w:b/>
          <w:bCs/>
          <w:i/>
          <w:iCs/>
          <w:highlight w:val="yellow"/>
        </w:rPr>
        <w:t>“there is neither male nor female” (Galatians 3:28)</w:t>
      </w:r>
      <w:r>
        <w:t>.</w:t>
      </w:r>
    </w:p>
    <w:p w14:paraId="267FA639" w14:textId="66C8463C" w:rsidR="00135A7D" w:rsidRDefault="0067667D" w:rsidP="00135A7D">
      <w:pPr>
        <w:pStyle w:val="ListParagraph"/>
        <w:numPr>
          <w:ilvl w:val="2"/>
          <w:numId w:val="5"/>
        </w:numPr>
      </w:pPr>
      <w:r w:rsidRPr="00B3594E">
        <w:rPr>
          <w:b/>
          <w:bCs/>
        </w:rPr>
        <w:t>Weaker vessel</w:t>
      </w:r>
      <w:r>
        <w:t xml:space="preserve"> – not pejorative, but opposite.</w:t>
      </w:r>
    </w:p>
    <w:p w14:paraId="2C3B4856" w14:textId="21193B0F" w:rsidR="0067667D" w:rsidRDefault="0067667D" w:rsidP="0067667D">
      <w:pPr>
        <w:pStyle w:val="ListParagraph"/>
        <w:numPr>
          <w:ilvl w:val="3"/>
          <w:numId w:val="5"/>
        </w:numPr>
      </w:pPr>
      <w:r>
        <w:t>EX: expensive vase vs. sledgehammer</w:t>
      </w:r>
    </w:p>
    <w:p w14:paraId="7BBF817D" w14:textId="77777777" w:rsidR="0067667D" w:rsidRDefault="0067667D" w:rsidP="0067667D">
      <w:pPr>
        <w:pStyle w:val="ListParagraph"/>
        <w:numPr>
          <w:ilvl w:val="3"/>
          <w:numId w:val="5"/>
        </w:numPr>
      </w:pPr>
      <w:r w:rsidRPr="00FD4B1D">
        <w:rPr>
          <w:b/>
          <w:bCs/>
          <w:i/>
          <w:iCs/>
          <w:highlight w:val="yellow"/>
        </w:rPr>
        <w:t>“giving”</w:t>
      </w:r>
      <w:r>
        <w:t xml:space="preserve"> – </w:t>
      </w:r>
      <w:proofErr w:type="spellStart"/>
      <w:r w:rsidRPr="00A973AA">
        <w:rPr>
          <w:i/>
          <w:iCs/>
        </w:rPr>
        <w:t>aponemo</w:t>
      </w:r>
      <w:proofErr w:type="spellEnd"/>
      <w:r w:rsidRPr="009E76F5">
        <w:t xml:space="preserve"> (ἀπ</w:t>
      </w:r>
      <w:proofErr w:type="spellStart"/>
      <w:r w:rsidRPr="009E76F5">
        <w:t>ονέμω</w:t>
      </w:r>
      <w:proofErr w:type="spellEnd"/>
      <w:r w:rsidRPr="009E76F5">
        <w:t>, 632), “to assign, apportion” (apo, “away,” nemo, “to distribute</w:t>
      </w:r>
      <w:proofErr w:type="gramStart"/>
      <w:r w:rsidRPr="009E76F5">
        <w:t>”)</w:t>
      </w:r>
      <w:r>
        <w:t>…</w:t>
      </w:r>
      <w:proofErr w:type="gramEnd"/>
      <w:r w:rsidRPr="009E76F5">
        <w:t xml:space="preserve"> In the papyri writings it is said of a prefect who “gives” to all their dues.</w:t>
      </w:r>
      <w:r>
        <w:t xml:space="preserve"> (VINE)</w:t>
      </w:r>
    </w:p>
    <w:p w14:paraId="5FFB7854" w14:textId="7CD798C2" w:rsidR="0067667D" w:rsidRDefault="0067667D" w:rsidP="0067667D">
      <w:pPr>
        <w:pStyle w:val="ListParagraph"/>
        <w:numPr>
          <w:ilvl w:val="4"/>
          <w:numId w:val="5"/>
        </w:numPr>
      </w:pPr>
      <w:r>
        <w:t>“</w:t>
      </w:r>
      <w:proofErr w:type="gramStart"/>
      <w:r w:rsidRPr="009E76F5">
        <w:t>to</w:t>
      </w:r>
      <w:proofErr w:type="gramEnd"/>
      <w:r w:rsidRPr="009E76F5">
        <w:t xml:space="preserve"> grant that which is appropriate in a relationship, assign, show, pay, accord</w:t>
      </w:r>
      <w:r>
        <w:t>” (BDAG)</w:t>
      </w:r>
    </w:p>
    <w:p w14:paraId="760C5085" w14:textId="5283E4D4" w:rsidR="0067667D" w:rsidRDefault="0067667D" w:rsidP="0067667D">
      <w:pPr>
        <w:pStyle w:val="ListParagraph"/>
        <w:numPr>
          <w:ilvl w:val="3"/>
          <w:numId w:val="5"/>
        </w:numPr>
      </w:pPr>
      <w:r w:rsidRPr="00B3594E">
        <w:rPr>
          <w:b/>
          <w:bCs/>
          <w:i/>
          <w:iCs/>
          <w:highlight w:val="yellow"/>
        </w:rPr>
        <w:t>“</w:t>
      </w:r>
      <w:proofErr w:type="gramStart"/>
      <w:r w:rsidRPr="00B3594E">
        <w:rPr>
          <w:b/>
          <w:bCs/>
          <w:i/>
          <w:iCs/>
          <w:highlight w:val="yellow"/>
        </w:rPr>
        <w:t>to</w:t>
      </w:r>
      <w:proofErr w:type="gramEnd"/>
      <w:r w:rsidRPr="00B3594E">
        <w:rPr>
          <w:b/>
          <w:bCs/>
          <w:i/>
          <w:iCs/>
          <w:highlight w:val="yellow"/>
        </w:rPr>
        <w:t xml:space="preserve"> the wife, as to…”</w:t>
      </w:r>
      <w:r>
        <w:t xml:space="preserve"> – the honor that is due is peculiar to the wife – to leave the God-appointed place is to leave the honor.</w:t>
      </w:r>
    </w:p>
    <w:p w14:paraId="28EE71F5" w14:textId="5FF7133A" w:rsidR="0067667D" w:rsidRDefault="0067667D" w:rsidP="0067667D">
      <w:pPr>
        <w:pStyle w:val="ListParagraph"/>
        <w:numPr>
          <w:ilvl w:val="4"/>
          <w:numId w:val="5"/>
        </w:numPr>
      </w:pPr>
      <w:r>
        <w:t xml:space="preserve">Wife – </w:t>
      </w:r>
      <w:proofErr w:type="spellStart"/>
      <w:r w:rsidR="00B3594E" w:rsidRPr="00B3594E">
        <w:rPr>
          <w:i/>
          <w:iCs/>
        </w:rPr>
        <w:t>g</w:t>
      </w:r>
      <w:r w:rsidRPr="00B3594E">
        <w:rPr>
          <w:i/>
          <w:iCs/>
        </w:rPr>
        <w:t>ynaikeios</w:t>
      </w:r>
      <w:proofErr w:type="spellEnd"/>
      <w:r>
        <w:t xml:space="preserve"> – feminine (Strong)</w:t>
      </w:r>
    </w:p>
    <w:p w14:paraId="45EAD63E" w14:textId="411CAEFE" w:rsidR="00D878B6" w:rsidRDefault="0067667D" w:rsidP="003C0866">
      <w:pPr>
        <w:pStyle w:val="ListParagraph"/>
        <w:numPr>
          <w:ilvl w:val="4"/>
          <w:numId w:val="5"/>
        </w:numPr>
      </w:pPr>
      <w:r>
        <w:t>Her feminine, womanly role</w:t>
      </w:r>
      <w:r w:rsidR="00B3594E">
        <w:t xml:space="preserve"> – not leaving womanliness for something else.</w:t>
      </w:r>
    </w:p>
    <w:p w14:paraId="317C6C16" w14:textId="411DBF9D" w:rsidR="00AF4A74" w:rsidRDefault="00AF4A74" w:rsidP="00C214EE">
      <w:pPr>
        <w:pStyle w:val="ListParagraph"/>
        <w:numPr>
          <w:ilvl w:val="0"/>
          <w:numId w:val="2"/>
        </w:numPr>
      </w:pPr>
      <w:r>
        <w:lastRenderedPageBreak/>
        <w:t>The Danger of Ungodly Women</w:t>
      </w:r>
    </w:p>
    <w:p w14:paraId="6D28B0FE" w14:textId="3E840D06" w:rsidR="0038051B" w:rsidRDefault="0038051B" w:rsidP="0038051B">
      <w:pPr>
        <w:pStyle w:val="ListParagraph"/>
        <w:numPr>
          <w:ilvl w:val="0"/>
          <w:numId w:val="10"/>
        </w:numPr>
      </w:pPr>
      <w:r>
        <w:t>The deliberation of God’s placement of woman, and the importance and value expressed toward her throughout the inspired writings shows the enormous potential for good or evil coming from her.</w:t>
      </w:r>
    </w:p>
    <w:p w14:paraId="6AF469BB" w14:textId="198E81B5" w:rsidR="0038051B" w:rsidRPr="00E23F43" w:rsidRDefault="0038051B" w:rsidP="0038051B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E23F43">
        <w:rPr>
          <w:b/>
          <w:bCs/>
          <w:i/>
          <w:iCs/>
          <w:highlight w:val="yellow"/>
        </w:rPr>
        <w:t>“</w:t>
      </w:r>
      <w:r w:rsidR="00D60ACF" w:rsidRPr="00E23F43">
        <w:rPr>
          <w:b/>
          <w:bCs/>
          <w:i/>
          <w:iCs/>
          <w:highlight w:val="yellow"/>
        </w:rPr>
        <w:t xml:space="preserve">Charm is </w:t>
      </w:r>
      <w:proofErr w:type="gramStart"/>
      <w:r w:rsidR="00D60ACF" w:rsidRPr="00E23F43">
        <w:rPr>
          <w:b/>
          <w:bCs/>
          <w:i/>
          <w:iCs/>
          <w:highlight w:val="yellow"/>
        </w:rPr>
        <w:t>deceitful</w:t>
      </w:r>
      <w:proofErr w:type="gramEnd"/>
      <w:r w:rsidR="00D60ACF" w:rsidRPr="00E23F43">
        <w:rPr>
          <w:b/>
          <w:bCs/>
          <w:i/>
          <w:iCs/>
          <w:highlight w:val="yellow"/>
        </w:rPr>
        <w:t xml:space="preserve"> and beauty is passing, but </w:t>
      </w:r>
      <w:r w:rsidRPr="00E23F43">
        <w:rPr>
          <w:b/>
          <w:bCs/>
          <w:i/>
          <w:iCs/>
          <w:highlight w:val="yellow"/>
        </w:rPr>
        <w:t>a woman who fears the Lord, she shall be praised</w:t>
      </w:r>
      <w:r w:rsidR="00D60ACF" w:rsidRPr="00E23F43">
        <w:rPr>
          <w:b/>
          <w:bCs/>
          <w:i/>
          <w:iCs/>
          <w:highlight w:val="yellow"/>
        </w:rPr>
        <w:t>.</w:t>
      </w:r>
      <w:r w:rsidRPr="00E23F43">
        <w:rPr>
          <w:b/>
          <w:bCs/>
          <w:i/>
          <w:iCs/>
          <w:highlight w:val="yellow"/>
        </w:rPr>
        <w:t>” (Proverbs 31:30)</w:t>
      </w:r>
    </w:p>
    <w:p w14:paraId="4DE1E822" w14:textId="29BB80CE" w:rsidR="0038051B" w:rsidRPr="00E23F43" w:rsidRDefault="00D60ACF" w:rsidP="00D60ACF">
      <w:pPr>
        <w:pStyle w:val="ListParagraph"/>
        <w:numPr>
          <w:ilvl w:val="1"/>
          <w:numId w:val="10"/>
        </w:numPr>
        <w:rPr>
          <w:b/>
          <w:bCs/>
          <w:i/>
          <w:iCs/>
        </w:rPr>
      </w:pPr>
      <w:r w:rsidRPr="00E23F43">
        <w:rPr>
          <w:b/>
          <w:bCs/>
          <w:i/>
          <w:iCs/>
          <w:highlight w:val="yellow"/>
        </w:rPr>
        <w:t xml:space="preserve">“As a ring of gold in a swine's snout, </w:t>
      </w:r>
      <w:r w:rsidR="008C736E">
        <w:rPr>
          <w:b/>
          <w:bCs/>
          <w:i/>
          <w:iCs/>
          <w:highlight w:val="yellow"/>
        </w:rPr>
        <w:t>s</w:t>
      </w:r>
      <w:r w:rsidRPr="00E23F43">
        <w:rPr>
          <w:b/>
          <w:bCs/>
          <w:i/>
          <w:iCs/>
          <w:highlight w:val="yellow"/>
        </w:rPr>
        <w:t>o is a lovely woman who lacks discretion.”  (Proverbs 11:22)</w:t>
      </w:r>
    </w:p>
    <w:p w14:paraId="35500225" w14:textId="7D55802D" w:rsidR="00954D30" w:rsidRDefault="007E6FA6" w:rsidP="00954D30">
      <w:pPr>
        <w:pStyle w:val="ListParagraph"/>
        <w:numPr>
          <w:ilvl w:val="0"/>
          <w:numId w:val="10"/>
        </w:numPr>
      </w:pPr>
      <w:r>
        <w:t xml:space="preserve">Eve’s ungodly meditations led to the downfall of her and her husband – </w:t>
      </w:r>
      <w:r w:rsidRPr="0056430B">
        <w:rPr>
          <w:b/>
          <w:bCs/>
          <w:highlight w:val="yellow"/>
        </w:rPr>
        <w:t>Genesis 3:6</w:t>
      </w:r>
    </w:p>
    <w:p w14:paraId="54233927" w14:textId="4D377EFD" w:rsidR="007E6FA6" w:rsidRDefault="007E6FA6" w:rsidP="00954D30">
      <w:pPr>
        <w:pStyle w:val="ListParagraph"/>
        <w:numPr>
          <w:ilvl w:val="0"/>
          <w:numId w:val="10"/>
        </w:numPr>
      </w:pPr>
      <w:r>
        <w:t xml:space="preserve">The “sons of God” (those who walked with God) married the “daughters of men” (those who did not walk with God) and were influenced to evil – </w:t>
      </w:r>
      <w:r w:rsidRPr="0056430B">
        <w:rPr>
          <w:b/>
          <w:bCs/>
          <w:highlight w:val="yellow"/>
        </w:rPr>
        <w:t>Genesis 6:1-2, 5</w:t>
      </w:r>
    </w:p>
    <w:p w14:paraId="650F8FAB" w14:textId="7C608046" w:rsidR="007E6FA6" w:rsidRDefault="00C121AE" w:rsidP="00954D30">
      <w:pPr>
        <w:pStyle w:val="ListParagraph"/>
        <w:numPr>
          <w:ilvl w:val="0"/>
          <w:numId w:val="10"/>
        </w:numPr>
      </w:pPr>
      <w:r>
        <w:t xml:space="preserve">Jezebel encouraged even greater evil in king Ahab – </w:t>
      </w:r>
      <w:r w:rsidRPr="0056430B">
        <w:rPr>
          <w:b/>
          <w:bCs/>
          <w:highlight w:val="yellow"/>
        </w:rPr>
        <w:t>1 Kings 16:31-33</w:t>
      </w:r>
      <w:r>
        <w:t xml:space="preserve"> (trivial to simply worship the golden calves at Dan and Bethel)</w:t>
      </w:r>
    </w:p>
    <w:p w14:paraId="1D25EDE6" w14:textId="46B29809" w:rsidR="00C121AE" w:rsidRDefault="00E23F43" w:rsidP="00954D30">
      <w:pPr>
        <w:pStyle w:val="ListParagraph"/>
        <w:numPr>
          <w:ilvl w:val="0"/>
          <w:numId w:val="10"/>
        </w:numPr>
      </w:pPr>
      <w:r>
        <w:t>The list goes on…</w:t>
      </w:r>
    </w:p>
    <w:p w14:paraId="7DDAA6F2" w14:textId="319BE567" w:rsidR="008301CB" w:rsidRDefault="00E23F43" w:rsidP="008301CB">
      <w:pPr>
        <w:pStyle w:val="ListParagraph"/>
        <w:numPr>
          <w:ilvl w:val="0"/>
          <w:numId w:val="10"/>
        </w:numPr>
      </w:pPr>
      <w:r>
        <w:t>Yet, there are</w:t>
      </w:r>
      <w:r w:rsidR="0056430B">
        <w:t xml:space="preserve"> </w:t>
      </w:r>
      <w:r>
        <w:t>many accounts of godly women promoting good in their men, and the people round about them – Ruth, Hannah, Esther, Mary(s), Tabitha, Lydia, Priscilla, Phoebe, etc.</w:t>
      </w:r>
    </w:p>
    <w:p w14:paraId="44BC5E4F" w14:textId="278E9266" w:rsidR="008301CB" w:rsidRDefault="008301CB" w:rsidP="008301CB">
      <w:pPr>
        <w:pStyle w:val="ListParagraph"/>
        <w:numPr>
          <w:ilvl w:val="1"/>
          <w:numId w:val="10"/>
        </w:numPr>
      </w:pPr>
      <w:r>
        <w:t>It is important that women exercise themselves toward godliness.</w:t>
      </w:r>
    </w:p>
    <w:p w14:paraId="23930E8D" w14:textId="279AE1B7" w:rsidR="008301CB" w:rsidRDefault="008301CB" w:rsidP="008301CB">
      <w:pPr>
        <w:pStyle w:val="ListParagraph"/>
        <w:numPr>
          <w:ilvl w:val="1"/>
          <w:numId w:val="10"/>
        </w:numPr>
      </w:pPr>
      <w:r>
        <w:t>They play significant roles in the plan of God.</w:t>
      </w:r>
    </w:p>
    <w:p w14:paraId="7D801F8D" w14:textId="5449E253" w:rsidR="00905DA7" w:rsidRDefault="00905DA7" w:rsidP="00C214EE">
      <w:pPr>
        <w:pStyle w:val="ListParagraph"/>
        <w:numPr>
          <w:ilvl w:val="0"/>
          <w:numId w:val="2"/>
        </w:numPr>
      </w:pPr>
      <w:r>
        <w:t>The Importance of Godly Women</w:t>
      </w:r>
    </w:p>
    <w:p w14:paraId="205D310B" w14:textId="039FEE9E" w:rsidR="002B51FD" w:rsidRDefault="002B51FD" w:rsidP="00465120">
      <w:pPr>
        <w:pStyle w:val="ListParagraph"/>
        <w:numPr>
          <w:ilvl w:val="0"/>
          <w:numId w:val="4"/>
        </w:numPr>
      </w:pPr>
      <w:r>
        <w:t>Ad</w:t>
      </w:r>
      <w:r w:rsidR="00533812">
        <w:t>orn the Doctrine of God</w:t>
      </w:r>
    </w:p>
    <w:p w14:paraId="221CD18A" w14:textId="393B5B36" w:rsidR="00833B10" w:rsidRDefault="00833B10" w:rsidP="00833B10">
      <w:pPr>
        <w:pStyle w:val="ListParagraph"/>
        <w:numPr>
          <w:ilvl w:val="1"/>
          <w:numId w:val="4"/>
        </w:numPr>
      </w:pPr>
      <w:r>
        <w:t>Titus to speak things prop</w:t>
      </w:r>
      <w:r w:rsidR="006E52C1">
        <w:t>er</w:t>
      </w:r>
      <w:r>
        <w:t xml:space="preserve"> for sound doctrine – </w:t>
      </w:r>
      <w:r w:rsidRPr="001C01DE">
        <w:rPr>
          <w:b/>
          <w:bCs/>
          <w:highlight w:val="yellow"/>
        </w:rPr>
        <w:t>Titus 2:1</w:t>
      </w:r>
    </w:p>
    <w:p w14:paraId="6785DDD7" w14:textId="4B07FFD4" w:rsidR="00833B10" w:rsidRDefault="00833B10" w:rsidP="00833B10">
      <w:pPr>
        <w:pStyle w:val="ListParagraph"/>
        <w:numPr>
          <w:ilvl w:val="2"/>
          <w:numId w:val="4"/>
        </w:numPr>
      </w:pPr>
      <w:r>
        <w:t xml:space="preserve">Contrast – </w:t>
      </w:r>
      <w:r w:rsidRPr="001C01DE">
        <w:rPr>
          <w:b/>
          <w:bCs/>
          <w:highlight w:val="yellow"/>
        </w:rPr>
        <w:t>1:</w:t>
      </w:r>
      <w:r w:rsidR="00746FB2" w:rsidRPr="001C01DE">
        <w:rPr>
          <w:b/>
          <w:bCs/>
          <w:highlight w:val="yellow"/>
        </w:rPr>
        <w:t>16</w:t>
      </w:r>
      <w:r w:rsidR="00746FB2">
        <w:t xml:space="preserve"> – what they profess and what they work are incongruous.</w:t>
      </w:r>
    </w:p>
    <w:p w14:paraId="0CEE4993" w14:textId="4F331264" w:rsidR="00746FB2" w:rsidRDefault="00746FB2" w:rsidP="00833B10">
      <w:pPr>
        <w:pStyle w:val="ListParagraph"/>
        <w:numPr>
          <w:ilvl w:val="2"/>
          <w:numId w:val="4"/>
        </w:numPr>
      </w:pPr>
      <w:r>
        <w:t xml:space="preserve">Proper – </w:t>
      </w:r>
      <w:r w:rsidRPr="000405EA">
        <w:rPr>
          <w:b/>
          <w:bCs/>
          <w:i/>
          <w:iCs/>
          <w:highlight w:val="yellow"/>
        </w:rPr>
        <w:t>“things which befit the sound doctrine” (ASV); “what accords with sound doctrine” (ESV); “things which are fitting for sound doctrine” (NASB)</w:t>
      </w:r>
      <w:r>
        <w:t>.</w:t>
      </w:r>
    </w:p>
    <w:p w14:paraId="75555F31" w14:textId="29F7F13A" w:rsidR="00746FB2" w:rsidRDefault="00746FB2" w:rsidP="00746FB2">
      <w:pPr>
        <w:pStyle w:val="ListParagraph"/>
        <w:numPr>
          <w:ilvl w:val="3"/>
          <w:numId w:val="4"/>
        </w:numPr>
      </w:pPr>
      <w:r>
        <w:t>These things are a proper fit with sound doctrine.</w:t>
      </w:r>
    </w:p>
    <w:p w14:paraId="27EDFA17" w14:textId="4BB3EFFC" w:rsidR="00746FB2" w:rsidRDefault="00746FB2" w:rsidP="00746FB2">
      <w:pPr>
        <w:pStyle w:val="ListParagraph"/>
        <w:numPr>
          <w:ilvl w:val="2"/>
          <w:numId w:val="4"/>
        </w:numPr>
      </w:pPr>
      <w:r w:rsidRPr="000405EA">
        <w:rPr>
          <w:b/>
          <w:bCs/>
          <w:highlight w:val="yellow"/>
        </w:rPr>
        <w:t>1 Timothy 2:9-10</w:t>
      </w:r>
      <w:r>
        <w:t xml:space="preserve"> </w:t>
      </w:r>
      <w:r w:rsidRPr="000405EA">
        <w:rPr>
          <w:b/>
          <w:bCs/>
          <w:i/>
          <w:iCs/>
          <w:highlight w:val="yellow"/>
        </w:rPr>
        <w:t>(“proper”)</w:t>
      </w:r>
      <w:r>
        <w:t xml:space="preserve"> – proper for women professing godliness w/ good works.</w:t>
      </w:r>
    </w:p>
    <w:p w14:paraId="510A6419" w14:textId="454C3162" w:rsidR="004B3587" w:rsidRDefault="004B3587" w:rsidP="004B3587">
      <w:pPr>
        <w:pStyle w:val="ListParagraph"/>
        <w:numPr>
          <w:ilvl w:val="1"/>
          <w:numId w:val="4"/>
        </w:numPr>
      </w:pPr>
      <w:r>
        <w:t xml:space="preserve">For women (older, younger) – </w:t>
      </w:r>
      <w:r w:rsidRPr="000405EA">
        <w:rPr>
          <w:b/>
          <w:bCs/>
          <w:highlight w:val="yellow"/>
        </w:rPr>
        <w:t>Titus 2:3-4</w:t>
      </w:r>
      <w:r>
        <w:t xml:space="preserve"> – this is the conduct which is fitting for sound doctrine.</w:t>
      </w:r>
    </w:p>
    <w:p w14:paraId="78CDF234" w14:textId="71B6B408" w:rsidR="00457BCA" w:rsidRDefault="00457BCA" w:rsidP="004B3587">
      <w:pPr>
        <w:pStyle w:val="ListParagraph"/>
        <w:numPr>
          <w:ilvl w:val="2"/>
          <w:numId w:val="4"/>
        </w:numPr>
      </w:pPr>
      <w:r>
        <w:t xml:space="preserve">NOTE: Godly women cultivating godly women – if women are not valuing the domestic role, and living chaste, reverent lives there will come only a generation of vain, selfish, ungodly women to follow. </w:t>
      </w:r>
    </w:p>
    <w:p w14:paraId="170F6175" w14:textId="74F86880" w:rsidR="004B3587" w:rsidRDefault="004B3587" w:rsidP="004B3587">
      <w:pPr>
        <w:pStyle w:val="ListParagraph"/>
        <w:numPr>
          <w:ilvl w:val="2"/>
          <w:numId w:val="4"/>
        </w:numPr>
      </w:pPr>
      <w:r w:rsidRPr="000405EA">
        <w:rPr>
          <w:b/>
          <w:bCs/>
          <w:highlight w:val="yellow"/>
        </w:rPr>
        <w:t>(v. 5)</w:t>
      </w:r>
      <w:r>
        <w:t xml:space="preserve"> – to fail in this is to cause God’s word to be blasphemed.</w:t>
      </w:r>
    </w:p>
    <w:p w14:paraId="5D0C5F51" w14:textId="022886DE" w:rsidR="004B3587" w:rsidRDefault="004B3587" w:rsidP="004B3587">
      <w:pPr>
        <w:pStyle w:val="ListParagraph"/>
        <w:numPr>
          <w:ilvl w:val="2"/>
          <w:numId w:val="4"/>
        </w:numPr>
      </w:pPr>
      <w:r w:rsidRPr="000405EA">
        <w:rPr>
          <w:b/>
          <w:bCs/>
          <w:highlight w:val="yellow"/>
        </w:rPr>
        <w:t>Cf. Ezekiel 36:</w:t>
      </w:r>
      <w:r w:rsidR="006937A4" w:rsidRPr="000405EA">
        <w:rPr>
          <w:b/>
          <w:bCs/>
          <w:highlight w:val="yellow"/>
        </w:rPr>
        <w:t>20-21, 23</w:t>
      </w:r>
      <w:r w:rsidR="006937A4">
        <w:t xml:space="preserve"> – profaned due to appearance of impotence in God (but it was the people’s rebellion), and lack of fidelity in people.</w:t>
      </w:r>
    </w:p>
    <w:p w14:paraId="4B6D2BD4" w14:textId="6A39CB38" w:rsidR="006937A4" w:rsidRDefault="006937A4" w:rsidP="006937A4">
      <w:pPr>
        <w:pStyle w:val="ListParagraph"/>
        <w:numPr>
          <w:ilvl w:val="1"/>
          <w:numId w:val="4"/>
        </w:numPr>
      </w:pPr>
      <w:r>
        <w:t xml:space="preserve">Rather, adorn the doctrine – </w:t>
      </w:r>
      <w:r w:rsidRPr="000405EA">
        <w:rPr>
          <w:b/>
          <w:bCs/>
          <w:highlight w:val="yellow"/>
        </w:rPr>
        <w:t>Titus 2:10</w:t>
      </w:r>
    </w:p>
    <w:p w14:paraId="46360234" w14:textId="2791CACD" w:rsidR="006937A4" w:rsidRDefault="006937A4" w:rsidP="006937A4">
      <w:pPr>
        <w:pStyle w:val="ListParagraph"/>
        <w:numPr>
          <w:ilvl w:val="2"/>
          <w:numId w:val="4"/>
        </w:numPr>
      </w:pPr>
      <w:r w:rsidRPr="000405EA">
        <w:rPr>
          <w:b/>
          <w:bCs/>
          <w:highlight w:val="yellow"/>
        </w:rPr>
        <w:t>(v. 9)</w:t>
      </w:r>
      <w:r>
        <w:t xml:space="preserve"> – bondservants.</w:t>
      </w:r>
    </w:p>
    <w:p w14:paraId="13BC58F4" w14:textId="44BDEC96" w:rsidR="006937A4" w:rsidRDefault="006937A4" w:rsidP="006937A4">
      <w:pPr>
        <w:pStyle w:val="ListParagraph"/>
        <w:numPr>
          <w:ilvl w:val="2"/>
          <w:numId w:val="4"/>
        </w:numPr>
      </w:pPr>
      <w:r>
        <w:t>Idea – making the doctrine attractive to those outside.</w:t>
      </w:r>
    </w:p>
    <w:p w14:paraId="452A18A6" w14:textId="71A3BAB0" w:rsidR="006937A4" w:rsidRPr="000405EA" w:rsidRDefault="006937A4" w:rsidP="006937A4">
      <w:pPr>
        <w:pStyle w:val="ListParagraph"/>
        <w:numPr>
          <w:ilvl w:val="2"/>
          <w:numId w:val="4"/>
        </w:numPr>
        <w:rPr>
          <w:b/>
          <w:bCs/>
        </w:rPr>
      </w:pPr>
      <w:r w:rsidRPr="000405EA">
        <w:rPr>
          <w:b/>
          <w:bCs/>
        </w:rPr>
        <w:lastRenderedPageBreak/>
        <w:t>Women – when you conduct yourself according to what the gospel dictates, this makes the gospel attractive!</w:t>
      </w:r>
    </w:p>
    <w:p w14:paraId="313DDAB0" w14:textId="1F1DE627" w:rsidR="006937A4" w:rsidRDefault="006937A4" w:rsidP="006937A4">
      <w:pPr>
        <w:pStyle w:val="ListParagraph"/>
        <w:numPr>
          <w:ilvl w:val="2"/>
          <w:numId w:val="4"/>
        </w:numPr>
      </w:pPr>
      <w:r>
        <w:t xml:space="preserve">Do not underestimate the attractiveness of the godly life (particularly with women) – </w:t>
      </w:r>
      <w:r w:rsidRPr="000405EA">
        <w:rPr>
          <w:b/>
          <w:bCs/>
          <w:highlight w:val="yellow"/>
        </w:rPr>
        <w:t>cf. 1 Peter 3:1-2</w:t>
      </w:r>
      <w:r>
        <w:t xml:space="preserve"> – winning others with this conduct.</w:t>
      </w:r>
    </w:p>
    <w:p w14:paraId="42AEE802" w14:textId="59132B2D" w:rsidR="006937A4" w:rsidRDefault="006937A4" w:rsidP="006937A4">
      <w:pPr>
        <w:pStyle w:val="ListParagraph"/>
        <w:numPr>
          <w:ilvl w:val="3"/>
          <w:numId w:val="4"/>
        </w:numPr>
      </w:pPr>
      <w:r>
        <w:t>NO GOOD QUALITIES IN THE WORLD’S VIEW OF A WOMAN.</w:t>
      </w:r>
    </w:p>
    <w:p w14:paraId="25096870" w14:textId="4126EB5B" w:rsidR="00457BCA" w:rsidRDefault="006937A4" w:rsidP="00457BCA">
      <w:pPr>
        <w:pStyle w:val="ListParagraph"/>
        <w:numPr>
          <w:ilvl w:val="3"/>
          <w:numId w:val="4"/>
        </w:numPr>
      </w:pPr>
      <w:r>
        <w:t>Not – social media, celebrities, entertainment, etc.; BUT THE GOSPEL!</w:t>
      </w:r>
    </w:p>
    <w:p w14:paraId="55949C08" w14:textId="66C73743" w:rsidR="00533812" w:rsidRDefault="00533812" w:rsidP="00533812">
      <w:pPr>
        <w:pStyle w:val="ListParagraph"/>
        <w:numPr>
          <w:ilvl w:val="0"/>
          <w:numId w:val="4"/>
        </w:numPr>
      </w:pPr>
      <w:r>
        <w:t>Nurtur</w:t>
      </w:r>
      <w:r w:rsidR="00833B10">
        <w:t>e</w:t>
      </w:r>
      <w:r>
        <w:t xml:space="preserve"> the Home</w:t>
      </w:r>
    </w:p>
    <w:p w14:paraId="53BAD3FA" w14:textId="1895A8F4" w:rsidR="00533812" w:rsidRDefault="00CE2B88" w:rsidP="00CE2B88">
      <w:pPr>
        <w:pStyle w:val="ListParagraph"/>
        <w:numPr>
          <w:ilvl w:val="1"/>
          <w:numId w:val="4"/>
        </w:numPr>
      </w:pPr>
      <w:r>
        <w:t xml:space="preserve">Love for husband and children – </w:t>
      </w:r>
      <w:r w:rsidRPr="001C01DE">
        <w:rPr>
          <w:b/>
          <w:bCs/>
          <w:highlight w:val="yellow"/>
        </w:rPr>
        <w:t>Titus 2:4</w:t>
      </w:r>
    </w:p>
    <w:p w14:paraId="407F6405" w14:textId="7D2D10AC" w:rsidR="00CE2B88" w:rsidRDefault="006A7D33" w:rsidP="00CE2B88">
      <w:pPr>
        <w:pStyle w:val="ListParagraph"/>
        <w:numPr>
          <w:ilvl w:val="2"/>
          <w:numId w:val="4"/>
        </w:numPr>
      </w:pPr>
      <w:proofErr w:type="spellStart"/>
      <w:r w:rsidRPr="001C01DE">
        <w:rPr>
          <w:i/>
          <w:iCs/>
        </w:rPr>
        <w:t>P</w:t>
      </w:r>
      <w:r w:rsidR="00CE2B88" w:rsidRPr="001C01DE">
        <w:rPr>
          <w:i/>
          <w:iCs/>
        </w:rPr>
        <w:t>hilandros</w:t>
      </w:r>
      <w:proofErr w:type="spellEnd"/>
      <w:r w:rsidRPr="001C01DE">
        <w:rPr>
          <w:i/>
          <w:iCs/>
        </w:rPr>
        <w:t xml:space="preserve"> </w:t>
      </w:r>
      <w:r>
        <w:t>– f</w:t>
      </w:r>
      <w:r w:rsidR="00CE2B88" w:rsidRPr="00CE2B88">
        <w:t xml:space="preserve">ond of man, </w:t>
      </w:r>
      <w:proofErr w:type="gramStart"/>
      <w:r w:rsidR="00CE2B88" w:rsidRPr="00CE2B88">
        <w:t>i.e.</w:t>
      </w:r>
      <w:proofErr w:type="gramEnd"/>
      <w:r w:rsidR="00CE2B88" w:rsidRPr="00CE2B88">
        <w:t xml:space="preserve"> affectionate as a wife</w:t>
      </w:r>
      <w:r w:rsidR="00CE2B88">
        <w:t xml:space="preserve"> (Strong)</w:t>
      </w:r>
    </w:p>
    <w:p w14:paraId="7A0940CE" w14:textId="6B258B9D" w:rsidR="00CE2B88" w:rsidRDefault="006A7D33" w:rsidP="00CE2B88">
      <w:pPr>
        <w:pStyle w:val="ListParagraph"/>
        <w:numPr>
          <w:ilvl w:val="2"/>
          <w:numId w:val="4"/>
        </w:numPr>
      </w:pPr>
      <w:proofErr w:type="spellStart"/>
      <w:r w:rsidRPr="001C01DE">
        <w:rPr>
          <w:i/>
          <w:iCs/>
        </w:rPr>
        <w:t>P</w:t>
      </w:r>
      <w:r w:rsidR="00CE2B88" w:rsidRPr="001C01DE">
        <w:rPr>
          <w:i/>
          <w:iCs/>
        </w:rPr>
        <w:t>hiloteknos</w:t>
      </w:r>
      <w:proofErr w:type="spellEnd"/>
      <w:r w:rsidRPr="001C01DE">
        <w:rPr>
          <w:i/>
          <w:iCs/>
        </w:rPr>
        <w:t xml:space="preserve"> </w:t>
      </w:r>
      <w:r>
        <w:t xml:space="preserve">– </w:t>
      </w:r>
      <w:r w:rsidR="00CE2B88" w:rsidRPr="00CE2B88">
        <w:t xml:space="preserve">fond of one's children, </w:t>
      </w:r>
      <w:proofErr w:type="gramStart"/>
      <w:r w:rsidR="00CE2B88" w:rsidRPr="00CE2B88">
        <w:t>i.e.</w:t>
      </w:r>
      <w:proofErr w:type="gramEnd"/>
      <w:r w:rsidR="00CE2B88" w:rsidRPr="00CE2B88">
        <w:t xml:space="preserve"> maternal</w:t>
      </w:r>
      <w:r w:rsidR="00CE2B88">
        <w:t xml:space="preserve"> (Strong)</w:t>
      </w:r>
    </w:p>
    <w:p w14:paraId="2834B6A1" w14:textId="1DFCB9FF" w:rsidR="00CE2B88" w:rsidRDefault="00CE2B88" w:rsidP="00CE2B88">
      <w:pPr>
        <w:pStyle w:val="ListParagraph"/>
        <w:numPr>
          <w:ilvl w:val="2"/>
          <w:numId w:val="4"/>
        </w:numPr>
      </w:pPr>
      <w:r>
        <w:t xml:space="preserve">Today’s society – </w:t>
      </w:r>
      <w:r w:rsidRPr="001C01DE">
        <w:rPr>
          <w:b/>
          <w:bCs/>
          <w:highlight w:val="yellow"/>
        </w:rPr>
        <w:t>Romans 1:31</w:t>
      </w:r>
      <w:r>
        <w:t xml:space="preserve"> – </w:t>
      </w:r>
      <w:r w:rsidRPr="001C01DE">
        <w:rPr>
          <w:b/>
          <w:bCs/>
          <w:i/>
          <w:iCs/>
          <w:highlight w:val="yellow"/>
        </w:rPr>
        <w:t>“unloving”</w:t>
      </w:r>
      <w:r>
        <w:t xml:space="preserve"> – </w:t>
      </w:r>
      <w:proofErr w:type="spellStart"/>
      <w:r w:rsidR="006A7D33" w:rsidRPr="001C01DE">
        <w:rPr>
          <w:i/>
          <w:iCs/>
        </w:rPr>
        <w:t>astorgos</w:t>
      </w:r>
      <w:proofErr w:type="spellEnd"/>
      <w:r w:rsidR="006A7D33">
        <w:t xml:space="preserve"> – </w:t>
      </w:r>
      <w:r w:rsidR="006A7D33" w:rsidRPr="001C01DE">
        <w:rPr>
          <w:i/>
          <w:iCs/>
        </w:rPr>
        <w:t>a</w:t>
      </w:r>
      <w:r w:rsidR="006A7D33" w:rsidRPr="006A7D33">
        <w:t xml:space="preserve">, negative, and </w:t>
      </w:r>
      <w:r w:rsidR="006A7D33" w:rsidRPr="001C01DE">
        <w:rPr>
          <w:i/>
          <w:iCs/>
        </w:rPr>
        <w:t>storge</w:t>
      </w:r>
      <w:r w:rsidR="006A7D33" w:rsidRPr="006A7D33">
        <w:t>, “love of kindred,” especially of parents for children and children for parents</w:t>
      </w:r>
      <w:r w:rsidR="006A7D33">
        <w:t>) (VINE)</w:t>
      </w:r>
    </w:p>
    <w:p w14:paraId="03782DE1" w14:textId="6A65D936" w:rsidR="006A7D33" w:rsidRDefault="006A7D33" w:rsidP="006A7D33">
      <w:pPr>
        <w:pStyle w:val="ListParagraph"/>
        <w:numPr>
          <w:ilvl w:val="3"/>
          <w:numId w:val="4"/>
        </w:numPr>
      </w:pPr>
      <w:r>
        <w:t>Selfish, egocentric, narcissistic.</w:t>
      </w:r>
    </w:p>
    <w:p w14:paraId="604AD4C4" w14:textId="2B21373A" w:rsidR="006A7D33" w:rsidRDefault="006A7D33" w:rsidP="006A7D33">
      <w:pPr>
        <w:pStyle w:val="ListParagraph"/>
        <w:numPr>
          <w:ilvl w:val="3"/>
          <w:numId w:val="4"/>
        </w:numPr>
      </w:pPr>
      <w:r w:rsidRPr="001C01DE">
        <w:rPr>
          <w:b/>
          <w:bCs/>
          <w:i/>
          <w:iCs/>
          <w:highlight w:val="yellow"/>
        </w:rPr>
        <w:t>“</w:t>
      </w:r>
      <w:proofErr w:type="gramStart"/>
      <w:r w:rsidRPr="001C01DE">
        <w:rPr>
          <w:b/>
          <w:bCs/>
          <w:i/>
          <w:iCs/>
          <w:highlight w:val="yellow"/>
        </w:rPr>
        <w:t>glory</w:t>
      </w:r>
      <w:proofErr w:type="gramEnd"/>
      <w:r w:rsidRPr="001C01DE">
        <w:rPr>
          <w:b/>
          <w:bCs/>
          <w:i/>
          <w:iCs/>
          <w:highlight w:val="yellow"/>
        </w:rPr>
        <w:t xml:space="preserve"> is in their shame” (Philippians 3:19)</w:t>
      </w:r>
      <w:r w:rsidRPr="001C01DE">
        <w:rPr>
          <w:b/>
          <w:bCs/>
          <w:i/>
          <w:iCs/>
        </w:rPr>
        <w:t xml:space="preserve"> </w:t>
      </w:r>
      <w:r>
        <w:t>– neglecting/forsaking/ignoring husbands and children is glorified as “self-care,” etc.</w:t>
      </w:r>
    </w:p>
    <w:p w14:paraId="34506D09" w14:textId="2F056559" w:rsidR="006A7D33" w:rsidRDefault="006A7D33" w:rsidP="006A7D33">
      <w:pPr>
        <w:pStyle w:val="ListParagraph"/>
        <w:numPr>
          <w:ilvl w:val="2"/>
          <w:numId w:val="4"/>
        </w:numPr>
      </w:pPr>
      <w:r>
        <w:t>No home thrives when the love of a wife and mother is absent – what greater role is there?</w:t>
      </w:r>
    </w:p>
    <w:p w14:paraId="15D2496C" w14:textId="5C430115" w:rsidR="00CE2B88" w:rsidRDefault="00CE2B88" w:rsidP="00CE2B88">
      <w:pPr>
        <w:pStyle w:val="ListParagraph"/>
        <w:numPr>
          <w:ilvl w:val="1"/>
          <w:numId w:val="4"/>
        </w:numPr>
      </w:pPr>
      <w:r>
        <w:t>Manage the home</w:t>
      </w:r>
      <w:r w:rsidR="006A7D33">
        <w:t xml:space="preserve"> – </w:t>
      </w:r>
      <w:r w:rsidR="00635DAA" w:rsidRPr="001C01DE">
        <w:rPr>
          <w:b/>
          <w:bCs/>
          <w:highlight w:val="yellow"/>
        </w:rPr>
        <w:t xml:space="preserve">Titus 2:5; </w:t>
      </w:r>
      <w:r w:rsidR="006A7D33" w:rsidRPr="001C01DE">
        <w:rPr>
          <w:b/>
          <w:bCs/>
          <w:highlight w:val="yellow"/>
        </w:rPr>
        <w:t>1 Timothy 5:14</w:t>
      </w:r>
    </w:p>
    <w:p w14:paraId="77047A8E" w14:textId="5DB95E16" w:rsidR="00635DAA" w:rsidRDefault="00635DAA" w:rsidP="006A7D33">
      <w:pPr>
        <w:pStyle w:val="ListParagraph"/>
        <w:numPr>
          <w:ilvl w:val="2"/>
          <w:numId w:val="4"/>
        </w:numPr>
      </w:pPr>
      <w:r>
        <w:t xml:space="preserve">Homemaker – </w:t>
      </w:r>
      <w:proofErr w:type="spellStart"/>
      <w:r w:rsidRPr="001C01DE">
        <w:rPr>
          <w:i/>
          <w:iCs/>
        </w:rPr>
        <w:t>oikouros</w:t>
      </w:r>
      <w:proofErr w:type="spellEnd"/>
      <w:r w:rsidRPr="001C01DE">
        <w:rPr>
          <w:i/>
          <w:iCs/>
        </w:rPr>
        <w:t xml:space="preserve"> </w:t>
      </w:r>
      <w:r>
        <w:t xml:space="preserve">– </w:t>
      </w:r>
      <w:r w:rsidRPr="00635DAA">
        <w:t>“working at home” (</w:t>
      </w:r>
      <w:r w:rsidRPr="001C01DE">
        <w:rPr>
          <w:i/>
          <w:iCs/>
        </w:rPr>
        <w:t>oikos,</w:t>
      </w:r>
      <w:r w:rsidRPr="00635DAA">
        <w:t xml:space="preserve"> and a root of </w:t>
      </w:r>
      <w:r w:rsidRPr="001C01DE">
        <w:rPr>
          <w:i/>
          <w:iCs/>
        </w:rPr>
        <w:t>ergon</w:t>
      </w:r>
      <w:r w:rsidRPr="00635DAA">
        <w:t>, “work”),</w:t>
      </w:r>
      <w:r>
        <w:t xml:space="preserve"> (VINE)</w:t>
      </w:r>
    </w:p>
    <w:p w14:paraId="2B5B6A7A" w14:textId="39A755EB" w:rsidR="00635DAA" w:rsidRDefault="00635DAA" w:rsidP="00635DAA">
      <w:pPr>
        <w:pStyle w:val="ListParagraph"/>
        <w:numPr>
          <w:ilvl w:val="3"/>
          <w:numId w:val="4"/>
        </w:numPr>
      </w:pPr>
      <w:r w:rsidRPr="00635DAA">
        <w:t>domestically inclined</w:t>
      </w:r>
      <w:r>
        <w:t xml:space="preserve"> (STRONG)</w:t>
      </w:r>
    </w:p>
    <w:p w14:paraId="4F445138" w14:textId="118D5BB9" w:rsidR="006A7D33" w:rsidRDefault="006A7D33" w:rsidP="006A7D33">
      <w:pPr>
        <w:pStyle w:val="ListParagraph"/>
        <w:numPr>
          <w:ilvl w:val="2"/>
          <w:numId w:val="4"/>
        </w:numPr>
      </w:pPr>
      <w:r w:rsidRPr="001C01DE">
        <w:rPr>
          <w:b/>
          <w:bCs/>
          <w:i/>
          <w:iCs/>
          <w:highlight w:val="yellow"/>
        </w:rPr>
        <w:t>“</w:t>
      </w:r>
      <w:proofErr w:type="gramStart"/>
      <w:r w:rsidRPr="001C01DE">
        <w:rPr>
          <w:b/>
          <w:bCs/>
          <w:i/>
          <w:iCs/>
          <w:highlight w:val="yellow"/>
        </w:rPr>
        <w:t>manage</w:t>
      </w:r>
      <w:proofErr w:type="gramEnd"/>
      <w:r w:rsidRPr="001C01DE">
        <w:rPr>
          <w:b/>
          <w:bCs/>
          <w:i/>
          <w:iCs/>
          <w:highlight w:val="yellow"/>
        </w:rPr>
        <w:t xml:space="preserve"> the house”</w:t>
      </w:r>
      <w:r>
        <w:t xml:space="preserve"> – </w:t>
      </w:r>
      <w:proofErr w:type="spellStart"/>
      <w:r w:rsidR="00635DAA" w:rsidRPr="001C01DE">
        <w:rPr>
          <w:i/>
          <w:iCs/>
        </w:rPr>
        <w:t>oikodespoteo</w:t>
      </w:r>
      <w:proofErr w:type="spellEnd"/>
      <w:r w:rsidR="00635DAA" w:rsidRPr="001C01DE">
        <w:rPr>
          <w:i/>
          <w:iCs/>
        </w:rPr>
        <w:t>̄</w:t>
      </w:r>
      <w:r w:rsidR="00635DAA">
        <w:t xml:space="preserve"> – </w:t>
      </w:r>
      <w:r w:rsidR="00635DAA" w:rsidRPr="00635DAA">
        <w:t xml:space="preserve">from oikos, “a house,” and </w:t>
      </w:r>
      <w:proofErr w:type="spellStart"/>
      <w:r w:rsidR="00635DAA" w:rsidRPr="00635DAA">
        <w:t>despotes</w:t>
      </w:r>
      <w:proofErr w:type="spellEnd"/>
      <w:r w:rsidR="00635DAA" w:rsidRPr="00635DAA">
        <w:t>, “a master,” signifies “to rule the household”</w:t>
      </w:r>
      <w:r w:rsidR="00635DAA">
        <w:t xml:space="preserve"> (VINE)</w:t>
      </w:r>
    </w:p>
    <w:p w14:paraId="2A4A70F2" w14:textId="0B5D4A37" w:rsidR="00635DAA" w:rsidRDefault="00635DAA" w:rsidP="00635DAA">
      <w:pPr>
        <w:pStyle w:val="ListParagraph"/>
        <w:numPr>
          <w:ilvl w:val="3"/>
          <w:numId w:val="4"/>
        </w:numPr>
      </w:pPr>
      <w:r w:rsidRPr="00635DAA">
        <w:t>manage one’s household, keep house</w:t>
      </w:r>
      <w:r>
        <w:t xml:space="preserve"> (BDAG)</w:t>
      </w:r>
    </w:p>
    <w:p w14:paraId="14F4E01F" w14:textId="66465AF0" w:rsidR="00635DAA" w:rsidRDefault="00635DAA" w:rsidP="00635DAA">
      <w:pPr>
        <w:pStyle w:val="ListParagraph"/>
        <w:numPr>
          <w:ilvl w:val="2"/>
          <w:numId w:val="4"/>
        </w:numPr>
      </w:pPr>
      <w:r>
        <w:t xml:space="preserve">What an important role! – </w:t>
      </w:r>
      <w:r w:rsidR="00441C12">
        <w:t>Nothing is valuable/good if “in order to secure [it], the duties of a wife and mother at home have been disregarded.” (Albert Barnes, Titus 2:5).</w:t>
      </w:r>
    </w:p>
    <w:p w14:paraId="2A16D490" w14:textId="79B51D97" w:rsidR="00CE2B88" w:rsidRDefault="00CE2B88" w:rsidP="00CE2B88">
      <w:pPr>
        <w:pStyle w:val="ListParagraph"/>
        <w:numPr>
          <w:ilvl w:val="1"/>
          <w:numId w:val="4"/>
        </w:numPr>
      </w:pPr>
      <w:r>
        <w:t>Submit and support the husband</w:t>
      </w:r>
      <w:r w:rsidR="00FF30D5">
        <w:t xml:space="preserve"> – </w:t>
      </w:r>
      <w:r w:rsidR="00FF30D5" w:rsidRPr="001C01DE">
        <w:rPr>
          <w:b/>
          <w:bCs/>
          <w:highlight w:val="yellow"/>
        </w:rPr>
        <w:t>Ephesians 5:22, 33</w:t>
      </w:r>
      <w:r w:rsidR="00FF30D5">
        <w:t xml:space="preserve"> – nothing boosts the husband more than </w:t>
      </w:r>
      <w:r w:rsidR="00441C12">
        <w:t xml:space="preserve">the </w:t>
      </w:r>
      <w:r w:rsidR="00FF30D5">
        <w:t>backing of a godly wife.</w:t>
      </w:r>
    </w:p>
    <w:p w14:paraId="284EA927" w14:textId="40891A6A" w:rsidR="00C214EE" w:rsidRDefault="00533812" w:rsidP="001626BC">
      <w:pPr>
        <w:pStyle w:val="ListParagraph"/>
        <w:numPr>
          <w:ilvl w:val="0"/>
          <w:numId w:val="4"/>
        </w:numPr>
      </w:pPr>
      <w:r>
        <w:t>Strengthe</w:t>
      </w:r>
      <w:r w:rsidR="00833B10">
        <w:t>n</w:t>
      </w:r>
      <w:r>
        <w:t xml:space="preserve"> the Church</w:t>
      </w:r>
    </w:p>
    <w:p w14:paraId="1218748F" w14:textId="72D18797" w:rsidR="00441C12" w:rsidRDefault="00441C12" w:rsidP="00441C12">
      <w:pPr>
        <w:pStyle w:val="ListParagraph"/>
        <w:numPr>
          <w:ilvl w:val="1"/>
          <w:numId w:val="4"/>
        </w:numPr>
      </w:pPr>
      <w:r>
        <w:t>There is so much invaluable work that women can do!</w:t>
      </w:r>
    </w:p>
    <w:p w14:paraId="6B4BAADB" w14:textId="31DFDE52" w:rsidR="00441C12" w:rsidRDefault="00441C12" w:rsidP="00441C12">
      <w:pPr>
        <w:pStyle w:val="ListParagraph"/>
        <w:numPr>
          <w:ilvl w:val="1"/>
          <w:numId w:val="4"/>
        </w:numPr>
      </w:pPr>
      <w:r w:rsidRPr="001C01DE">
        <w:rPr>
          <w:b/>
          <w:bCs/>
          <w:i/>
          <w:iCs/>
          <w:highlight w:val="yellow"/>
        </w:rPr>
        <w:t>“</w:t>
      </w:r>
      <w:proofErr w:type="gramStart"/>
      <w:r w:rsidRPr="001C01DE">
        <w:rPr>
          <w:b/>
          <w:bCs/>
          <w:i/>
          <w:iCs/>
          <w:highlight w:val="yellow"/>
        </w:rPr>
        <w:t>teachers</w:t>
      </w:r>
      <w:proofErr w:type="gramEnd"/>
      <w:r w:rsidRPr="001C01DE">
        <w:rPr>
          <w:b/>
          <w:bCs/>
          <w:i/>
          <w:iCs/>
          <w:highlight w:val="yellow"/>
        </w:rPr>
        <w:t xml:space="preserve"> of good things” (Titus 2:3)</w:t>
      </w:r>
      <w:r>
        <w:t xml:space="preserve"> – as authorized.</w:t>
      </w:r>
    </w:p>
    <w:p w14:paraId="7460C3C8" w14:textId="14B078FC" w:rsidR="00441C12" w:rsidRDefault="00304D8B" w:rsidP="00441C12">
      <w:pPr>
        <w:pStyle w:val="ListParagraph"/>
        <w:numPr>
          <w:ilvl w:val="1"/>
          <w:numId w:val="4"/>
        </w:numPr>
      </w:pPr>
      <w:r>
        <w:t xml:space="preserve">Phoebe – </w:t>
      </w:r>
      <w:r w:rsidRPr="001C01DE">
        <w:rPr>
          <w:b/>
          <w:bCs/>
          <w:highlight w:val="yellow"/>
        </w:rPr>
        <w:t>Romans 16:1-2</w:t>
      </w:r>
      <w:r>
        <w:t xml:space="preserve"> – servant of church, helper of many.</w:t>
      </w:r>
    </w:p>
    <w:p w14:paraId="511E28A6" w14:textId="0171711F" w:rsidR="003E2298" w:rsidRDefault="003E2298" w:rsidP="003E2298">
      <w:pPr>
        <w:pStyle w:val="ListParagraph"/>
        <w:numPr>
          <w:ilvl w:val="1"/>
          <w:numId w:val="4"/>
        </w:numPr>
      </w:pPr>
      <w:r>
        <w:t xml:space="preserve">Priscilla – </w:t>
      </w:r>
      <w:r w:rsidRPr="001C01DE">
        <w:rPr>
          <w:b/>
          <w:bCs/>
          <w:highlight w:val="yellow"/>
        </w:rPr>
        <w:t>Romans 16:3-4</w:t>
      </w:r>
      <w:r>
        <w:t xml:space="preserve"> – risked neck for Paul and gospel. (</w:t>
      </w:r>
      <w:r w:rsidRPr="001C01DE">
        <w:rPr>
          <w:b/>
          <w:bCs/>
          <w:highlight w:val="yellow"/>
        </w:rPr>
        <w:t>cf. Acts 18</w:t>
      </w:r>
      <w:r>
        <w:t xml:space="preserve"> – helped teach Apollos more accurately)</w:t>
      </w:r>
    </w:p>
    <w:p w14:paraId="1C0EE4C5" w14:textId="1BBE6653" w:rsidR="00304D8B" w:rsidRDefault="00304D8B" w:rsidP="00441C12">
      <w:pPr>
        <w:pStyle w:val="ListParagraph"/>
        <w:numPr>
          <w:ilvl w:val="1"/>
          <w:numId w:val="4"/>
        </w:numPr>
      </w:pPr>
      <w:r>
        <w:t xml:space="preserve">Widows indeed (measure of a working, Christian woman) – </w:t>
      </w:r>
      <w:r w:rsidRPr="001C01DE">
        <w:rPr>
          <w:b/>
          <w:bCs/>
          <w:highlight w:val="yellow"/>
        </w:rPr>
        <w:t>1 Timothy 5:10</w:t>
      </w:r>
    </w:p>
    <w:p w14:paraId="72682D48" w14:textId="5DCBFF7B" w:rsidR="00304D8B" w:rsidRDefault="00304D8B" w:rsidP="00441C12">
      <w:pPr>
        <w:pStyle w:val="ListParagraph"/>
        <w:numPr>
          <w:ilvl w:val="1"/>
          <w:numId w:val="4"/>
        </w:numPr>
      </w:pPr>
      <w:r>
        <w:t xml:space="preserve">Tabitha/Dorcus – </w:t>
      </w:r>
      <w:r w:rsidRPr="001C01DE">
        <w:rPr>
          <w:b/>
          <w:bCs/>
          <w:highlight w:val="yellow"/>
        </w:rPr>
        <w:t>Acts 9</w:t>
      </w:r>
      <w:r w:rsidR="003E2298">
        <w:rPr>
          <w:b/>
          <w:bCs/>
          <w:highlight w:val="yellow"/>
        </w:rPr>
        <w:t>:</w:t>
      </w:r>
      <w:r w:rsidRPr="001C01DE">
        <w:rPr>
          <w:b/>
          <w:bCs/>
          <w:highlight w:val="yellow"/>
        </w:rPr>
        <w:t>36, 39</w:t>
      </w:r>
      <w:r>
        <w:t xml:space="preserve"> – charitable, made tunics for those in need.</w:t>
      </w:r>
    </w:p>
    <w:p w14:paraId="72DF5BDC" w14:textId="1112AACD" w:rsidR="00304D8B" w:rsidRDefault="00304D8B" w:rsidP="00441C12">
      <w:pPr>
        <w:pStyle w:val="ListParagraph"/>
        <w:numPr>
          <w:ilvl w:val="1"/>
          <w:numId w:val="4"/>
        </w:numPr>
      </w:pPr>
      <w:r>
        <w:lastRenderedPageBreak/>
        <w:t xml:space="preserve">Lydia – </w:t>
      </w:r>
      <w:r w:rsidRPr="001C01DE">
        <w:rPr>
          <w:b/>
          <w:bCs/>
          <w:highlight w:val="yellow"/>
        </w:rPr>
        <w:t>Acts 16:15, 40</w:t>
      </w:r>
      <w:r>
        <w:t xml:space="preserve"> – hospitable to Paul and Silas.</w:t>
      </w:r>
    </w:p>
    <w:p w14:paraId="3D5ACC58" w14:textId="61597BA6" w:rsidR="00304D8B" w:rsidRDefault="00304D8B" w:rsidP="00441C12">
      <w:pPr>
        <w:pStyle w:val="ListParagraph"/>
        <w:numPr>
          <w:ilvl w:val="1"/>
          <w:numId w:val="4"/>
        </w:numPr>
      </w:pPr>
      <w:r>
        <w:t xml:space="preserve">THERE IS SO </w:t>
      </w:r>
      <w:proofErr w:type="gramStart"/>
      <w:r>
        <w:t>MUCH</w:t>
      </w:r>
      <w:proofErr w:type="gramEnd"/>
      <w:r>
        <w:t xml:space="preserve"> WOMEN CAN DO IN THE WORK FOR THE LORD – THE WORK OF THE LORD CANNOT THRIVE WITHOUT GODLY WOMEN.</w:t>
      </w:r>
    </w:p>
    <w:p w14:paraId="4E180D98" w14:textId="2D4A9D1F" w:rsidR="001C01DE" w:rsidRPr="001C01DE" w:rsidRDefault="001C01DE" w:rsidP="001C01DE">
      <w:pPr>
        <w:rPr>
          <w:b/>
          <w:bCs/>
        </w:rPr>
      </w:pPr>
      <w:r w:rsidRPr="001C01DE">
        <w:rPr>
          <w:b/>
          <w:bCs/>
        </w:rPr>
        <w:t>Conclusion</w:t>
      </w:r>
    </w:p>
    <w:p w14:paraId="227A71C6" w14:textId="6C70B249" w:rsidR="001C01DE" w:rsidRDefault="001C01DE" w:rsidP="001C01DE">
      <w:pPr>
        <w:pStyle w:val="ListParagraph"/>
        <w:numPr>
          <w:ilvl w:val="0"/>
          <w:numId w:val="11"/>
        </w:numPr>
      </w:pPr>
      <w:r>
        <w:t>Women play an indispensable role within humanity, gospel success, the home, the church.</w:t>
      </w:r>
    </w:p>
    <w:p w14:paraId="3A749ACC" w14:textId="226814C7" w:rsidR="001C01DE" w:rsidRDefault="001C01DE" w:rsidP="001C01DE">
      <w:pPr>
        <w:pStyle w:val="ListParagraph"/>
        <w:numPr>
          <w:ilvl w:val="0"/>
          <w:numId w:val="11"/>
        </w:numPr>
      </w:pPr>
      <w:r>
        <w:t>When women lean toward the values of our ever-changing, vanity seeking, morally decaying world, we all reap the rotten fruit.</w:t>
      </w:r>
    </w:p>
    <w:p w14:paraId="0DF1D71C" w14:textId="467ADD4D" w:rsidR="001C01DE" w:rsidRDefault="001C01DE" w:rsidP="001C01DE">
      <w:pPr>
        <w:pStyle w:val="ListParagraph"/>
        <w:numPr>
          <w:ilvl w:val="0"/>
          <w:numId w:val="11"/>
        </w:numPr>
      </w:pPr>
      <w:r>
        <w:t>We must teach, encourage, and value godliness within the lives of women of all ages, and disdain the filth the world lauds before us.</w:t>
      </w:r>
    </w:p>
    <w:sectPr w:rsidR="001C01D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BB4C" w14:textId="77777777" w:rsidR="00886338" w:rsidRDefault="00886338" w:rsidP="00C214EE">
      <w:r>
        <w:separator/>
      </w:r>
    </w:p>
  </w:endnote>
  <w:endnote w:type="continuationSeparator" w:id="0">
    <w:p w14:paraId="4C407334" w14:textId="77777777" w:rsidR="00886338" w:rsidRDefault="00886338" w:rsidP="00C2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1850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63F0E" w14:textId="26A11A35" w:rsidR="00C214EE" w:rsidRDefault="00C214EE" w:rsidP="00F641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D0E9C" w14:textId="77777777" w:rsidR="00C214EE" w:rsidRDefault="00C214EE" w:rsidP="00C214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2646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D370F" w14:textId="01B28177" w:rsidR="00C214EE" w:rsidRDefault="00C214EE" w:rsidP="00F641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FB0721" w14:textId="77777777" w:rsidR="00C214EE" w:rsidRDefault="00C214EE" w:rsidP="00C214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80BD" w14:textId="77777777" w:rsidR="00886338" w:rsidRDefault="00886338" w:rsidP="00C214EE">
      <w:r>
        <w:separator/>
      </w:r>
    </w:p>
  </w:footnote>
  <w:footnote w:type="continuationSeparator" w:id="0">
    <w:p w14:paraId="6A41A59C" w14:textId="77777777" w:rsidR="00886338" w:rsidRDefault="00886338" w:rsidP="00C2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5BE" w14:textId="4C75D908" w:rsidR="00C214EE" w:rsidRDefault="00A85F29" w:rsidP="00A85F29">
    <w:pPr>
      <w:pStyle w:val="Header"/>
      <w:jc w:val="right"/>
    </w:pPr>
    <w:r>
      <w:t>The Importance of Godly Women</w:t>
    </w:r>
    <w:r w:rsidR="00C214EE">
      <w:t xml:space="preserve">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6E53"/>
    <w:multiLevelType w:val="hybridMultilevel"/>
    <w:tmpl w:val="7ED056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C3A92"/>
    <w:multiLevelType w:val="hybridMultilevel"/>
    <w:tmpl w:val="7870C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21B70"/>
    <w:multiLevelType w:val="hybridMultilevel"/>
    <w:tmpl w:val="828CC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F31DCC"/>
    <w:multiLevelType w:val="hybridMultilevel"/>
    <w:tmpl w:val="7F3A6A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AC64AE"/>
    <w:multiLevelType w:val="hybridMultilevel"/>
    <w:tmpl w:val="674A07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848"/>
    <w:multiLevelType w:val="hybridMultilevel"/>
    <w:tmpl w:val="BCAA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998"/>
    <w:multiLevelType w:val="hybridMultilevel"/>
    <w:tmpl w:val="3DF8C9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8E39BE"/>
    <w:multiLevelType w:val="hybridMultilevel"/>
    <w:tmpl w:val="F310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6BD7"/>
    <w:multiLevelType w:val="hybridMultilevel"/>
    <w:tmpl w:val="B2E0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93A9F"/>
    <w:multiLevelType w:val="hybridMultilevel"/>
    <w:tmpl w:val="701C83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6F50AC"/>
    <w:multiLevelType w:val="hybridMultilevel"/>
    <w:tmpl w:val="1DA80B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7993507">
    <w:abstractNumId w:val="7"/>
  </w:num>
  <w:num w:numId="2" w16cid:durableId="1956213598">
    <w:abstractNumId w:val="4"/>
  </w:num>
  <w:num w:numId="3" w16cid:durableId="2016110662">
    <w:abstractNumId w:val="0"/>
  </w:num>
  <w:num w:numId="4" w16cid:durableId="406927199">
    <w:abstractNumId w:val="10"/>
  </w:num>
  <w:num w:numId="5" w16cid:durableId="2056585992">
    <w:abstractNumId w:val="9"/>
  </w:num>
  <w:num w:numId="6" w16cid:durableId="670571610">
    <w:abstractNumId w:val="3"/>
  </w:num>
  <w:num w:numId="7" w16cid:durableId="1821801025">
    <w:abstractNumId w:val="1"/>
  </w:num>
  <w:num w:numId="8" w16cid:durableId="1042053967">
    <w:abstractNumId w:val="2"/>
  </w:num>
  <w:num w:numId="9" w16cid:durableId="1438333242">
    <w:abstractNumId w:val="8"/>
  </w:num>
  <w:num w:numId="10" w16cid:durableId="1820001948">
    <w:abstractNumId w:val="6"/>
  </w:num>
  <w:num w:numId="11" w16cid:durableId="1321273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E"/>
    <w:rsid w:val="000405EA"/>
    <w:rsid w:val="00071442"/>
    <w:rsid w:val="00117CBF"/>
    <w:rsid w:val="00135A7D"/>
    <w:rsid w:val="001626BC"/>
    <w:rsid w:val="001C01DE"/>
    <w:rsid w:val="001E2CF2"/>
    <w:rsid w:val="00270F68"/>
    <w:rsid w:val="00275197"/>
    <w:rsid w:val="002A2EDB"/>
    <w:rsid w:val="002A67BF"/>
    <w:rsid w:val="002B51FD"/>
    <w:rsid w:val="002F54A8"/>
    <w:rsid w:val="00304D8B"/>
    <w:rsid w:val="0038051B"/>
    <w:rsid w:val="00385F35"/>
    <w:rsid w:val="003C0866"/>
    <w:rsid w:val="003C6968"/>
    <w:rsid w:val="003D2FC8"/>
    <w:rsid w:val="003E2298"/>
    <w:rsid w:val="003F7ED3"/>
    <w:rsid w:val="00441C12"/>
    <w:rsid w:val="00457BCA"/>
    <w:rsid w:val="00465120"/>
    <w:rsid w:val="004A2857"/>
    <w:rsid w:val="004B3587"/>
    <w:rsid w:val="004D43BB"/>
    <w:rsid w:val="004E049F"/>
    <w:rsid w:val="00533812"/>
    <w:rsid w:val="00561A41"/>
    <w:rsid w:val="0056430B"/>
    <w:rsid w:val="00577801"/>
    <w:rsid w:val="005A2647"/>
    <w:rsid w:val="005A2A8E"/>
    <w:rsid w:val="005B6CEA"/>
    <w:rsid w:val="00612107"/>
    <w:rsid w:val="00635DAA"/>
    <w:rsid w:val="0067667D"/>
    <w:rsid w:val="006937A4"/>
    <w:rsid w:val="006A7D33"/>
    <w:rsid w:val="006D512A"/>
    <w:rsid w:val="006E52C1"/>
    <w:rsid w:val="00746FB2"/>
    <w:rsid w:val="007B7AE5"/>
    <w:rsid w:val="007E6FA6"/>
    <w:rsid w:val="00810577"/>
    <w:rsid w:val="008269FD"/>
    <w:rsid w:val="008301CB"/>
    <w:rsid w:val="00833B10"/>
    <w:rsid w:val="0083564B"/>
    <w:rsid w:val="008851BC"/>
    <w:rsid w:val="00886338"/>
    <w:rsid w:val="00891186"/>
    <w:rsid w:val="008C736E"/>
    <w:rsid w:val="00905DA7"/>
    <w:rsid w:val="00954D30"/>
    <w:rsid w:val="00994C37"/>
    <w:rsid w:val="009A59B0"/>
    <w:rsid w:val="009B03C3"/>
    <w:rsid w:val="009F6C09"/>
    <w:rsid w:val="00A42597"/>
    <w:rsid w:val="00A85F29"/>
    <w:rsid w:val="00A95769"/>
    <w:rsid w:val="00AF4A74"/>
    <w:rsid w:val="00B3594E"/>
    <w:rsid w:val="00B54EF8"/>
    <w:rsid w:val="00B60880"/>
    <w:rsid w:val="00BA009D"/>
    <w:rsid w:val="00C121AE"/>
    <w:rsid w:val="00C214EE"/>
    <w:rsid w:val="00C33508"/>
    <w:rsid w:val="00C56D58"/>
    <w:rsid w:val="00C779FF"/>
    <w:rsid w:val="00C83847"/>
    <w:rsid w:val="00CE2B88"/>
    <w:rsid w:val="00CF3A31"/>
    <w:rsid w:val="00D60ACF"/>
    <w:rsid w:val="00D878B6"/>
    <w:rsid w:val="00DA04EA"/>
    <w:rsid w:val="00DB622F"/>
    <w:rsid w:val="00DF6CFC"/>
    <w:rsid w:val="00E23F43"/>
    <w:rsid w:val="00E85E65"/>
    <w:rsid w:val="00F55B1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879F8"/>
  <w15:chartTrackingRefBased/>
  <w15:docId w15:val="{5506A60E-D4D5-7C45-8E2F-668B2531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4EE"/>
  </w:style>
  <w:style w:type="paragraph" w:styleId="Footer">
    <w:name w:val="footer"/>
    <w:basedOn w:val="Normal"/>
    <w:link w:val="FooterChar"/>
    <w:uiPriority w:val="99"/>
    <w:unhideWhenUsed/>
    <w:rsid w:val="00C2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4EE"/>
  </w:style>
  <w:style w:type="character" w:styleId="PageNumber">
    <w:name w:val="page number"/>
    <w:basedOn w:val="DefaultParagraphFont"/>
    <w:uiPriority w:val="99"/>
    <w:semiHidden/>
    <w:unhideWhenUsed/>
    <w:rsid w:val="00C2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89</cp:revision>
  <dcterms:created xsi:type="dcterms:W3CDTF">2022-06-01T18:54:00Z</dcterms:created>
  <dcterms:modified xsi:type="dcterms:W3CDTF">2022-06-04T16:46:00Z</dcterms:modified>
</cp:coreProperties>
</file>