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3CBF" w14:textId="77777777" w:rsidR="00903907" w:rsidRPr="00E53D38" w:rsidRDefault="00E53D38">
      <w:pPr>
        <w:rPr>
          <w:b/>
          <w:sz w:val="32"/>
        </w:rPr>
      </w:pPr>
      <w:r w:rsidRPr="00E53D38">
        <w:rPr>
          <w:b/>
          <w:sz w:val="32"/>
        </w:rPr>
        <w:t>Alcohol, “Social Drinking,” and the Christian (3)</w:t>
      </w:r>
    </w:p>
    <w:p w14:paraId="14566CCA" w14:textId="77777777" w:rsidR="00E53D38" w:rsidRPr="0047618B" w:rsidRDefault="00E53D38">
      <w:pPr>
        <w:rPr>
          <w:i/>
          <w:sz w:val="24"/>
          <w:szCs w:val="21"/>
        </w:rPr>
      </w:pPr>
      <w:r w:rsidRPr="0047618B">
        <w:rPr>
          <w:i/>
          <w:sz w:val="24"/>
          <w:szCs w:val="21"/>
        </w:rPr>
        <w:t>What does the Bible say about alcohol? Is “social drinking” – drinking in moderation – authorized for Christians?</w:t>
      </w:r>
    </w:p>
    <w:p w14:paraId="52984F88" w14:textId="77777777" w:rsidR="00E53D38" w:rsidRPr="00E53D38" w:rsidRDefault="00E53D38">
      <w:pPr>
        <w:rPr>
          <w:b/>
        </w:rPr>
      </w:pPr>
      <w:r w:rsidRPr="00E53D38">
        <w:rPr>
          <w:b/>
        </w:rPr>
        <w:t>Introduction</w:t>
      </w:r>
    </w:p>
    <w:p w14:paraId="382FFF8E" w14:textId="77777777" w:rsidR="00E53D38" w:rsidRDefault="00F508CC" w:rsidP="00E53D38">
      <w:pPr>
        <w:pStyle w:val="ListParagraph"/>
        <w:numPr>
          <w:ilvl w:val="0"/>
          <w:numId w:val="1"/>
        </w:numPr>
      </w:pPr>
      <w:r>
        <w:t>The last lesson in this series gave time to answering appeals to various passages in the New Testament to justify social drinking. There is no passage in the Bible which can be used to authorize “social,” or moderate drinking of alcoholic beverages.</w:t>
      </w:r>
    </w:p>
    <w:p w14:paraId="246BBAB0" w14:textId="77777777" w:rsidR="00F508CC" w:rsidRDefault="00F508CC" w:rsidP="00E53D38">
      <w:pPr>
        <w:pStyle w:val="ListParagraph"/>
        <w:numPr>
          <w:ilvl w:val="0"/>
          <w:numId w:val="1"/>
        </w:numPr>
      </w:pPr>
      <w:r>
        <w:t>The searching of scripture for the validation of “social drinking” is vain.</w:t>
      </w:r>
    </w:p>
    <w:p w14:paraId="53E5AC15" w14:textId="5741D6A3" w:rsidR="00F508CC" w:rsidRDefault="00F508CC" w:rsidP="00E53D38">
      <w:pPr>
        <w:pStyle w:val="ListParagraph"/>
        <w:numPr>
          <w:ilvl w:val="0"/>
          <w:numId w:val="1"/>
        </w:numPr>
      </w:pPr>
      <w:r>
        <w:t>The honest individual searching scripture to determine the Bible’s teaching about alcohol will be convinced of</w:t>
      </w:r>
      <w:r w:rsidR="00653290">
        <w:t xml:space="preserve"> </w:t>
      </w:r>
      <w:r w:rsidR="001F5982">
        <w:t>its prohibition</w:t>
      </w:r>
      <w:r>
        <w:t>.</w:t>
      </w:r>
    </w:p>
    <w:p w14:paraId="2D0779AC" w14:textId="77777777" w:rsidR="00F508CC" w:rsidRDefault="00F508CC" w:rsidP="00E53D38">
      <w:pPr>
        <w:pStyle w:val="ListParagraph"/>
        <w:numPr>
          <w:ilvl w:val="0"/>
          <w:numId w:val="1"/>
        </w:numPr>
      </w:pPr>
      <w:r>
        <w:t>What does the Bible say about alcohol, and the Christian?</w:t>
      </w:r>
    </w:p>
    <w:p w14:paraId="12D37F5F" w14:textId="77777777" w:rsidR="00F508CC" w:rsidRDefault="00F508CC" w:rsidP="00F508CC">
      <w:pPr>
        <w:pStyle w:val="ListParagraph"/>
        <w:numPr>
          <w:ilvl w:val="0"/>
          <w:numId w:val="2"/>
        </w:numPr>
      </w:pPr>
      <w:r>
        <w:t>Drunkenness – a matter of degree.</w:t>
      </w:r>
    </w:p>
    <w:p w14:paraId="56CA28B7" w14:textId="77777777" w:rsidR="00CF79CA" w:rsidRDefault="00CF79CA" w:rsidP="00CF79CA">
      <w:pPr>
        <w:pStyle w:val="ListParagraph"/>
      </w:pPr>
      <w:r w:rsidRPr="00CF79CA">
        <w:rPr>
          <w:b/>
        </w:rPr>
        <w:t>Argument:</w:t>
      </w:r>
      <w:r w:rsidR="001B56A5">
        <w:t xml:space="preserve"> The Bible</w:t>
      </w:r>
      <w:r>
        <w:t xml:space="preserve"> condemns drunkenness, but it does not condemn moderate drinking.</w:t>
      </w:r>
    </w:p>
    <w:p w14:paraId="2488E014" w14:textId="78D70750" w:rsidR="00CF79CA" w:rsidRDefault="00CF79CA" w:rsidP="00CF79CA">
      <w:pPr>
        <w:pStyle w:val="ListParagraph"/>
      </w:pPr>
      <w:r w:rsidRPr="00CF79CA">
        <w:rPr>
          <w:b/>
        </w:rPr>
        <w:t xml:space="preserve">Assumption: </w:t>
      </w:r>
      <w:r>
        <w:t>Drunkenness is a</w:t>
      </w:r>
      <w:r w:rsidR="001959EF">
        <w:t xml:space="preserve"> single</w:t>
      </w:r>
      <w:r>
        <w:t xml:space="preserve"> stage reached.</w:t>
      </w:r>
      <w:r w:rsidR="00817B78">
        <w:t xml:space="preserve"> Drinking in moderation is not drunkenness.</w:t>
      </w:r>
      <w:r>
        <w:t xml:space="preserve"> (However, if this is the case, then at what point is a person who was “not drunk” after beginning to drink</w:t>
      </w:r>
      <w:r w:rsidR="00721DD0">
        <w:t xml:space="preserve"> is made</w:t>
      </w:r>
      <w:r>
        <w:t xml:space="preserve"> “drunk?”)</w:t>
      </w:r>
      <w:r w:rsidR="00785AB8">
        <w:t xml:space="preserve"> (Varying factors producing inconsistency – weight, food, strength of drink, etc.)</w:t>
      </w:r>
    </w:p>
    <w:p w14:paraId="320932D0" w14:textId="5E565632" w:rsidR="00CF79CA" w:rsidRPr="00CF79CA" w:rsidRDefault="00CF79CA" w:rsidP="00CF79CA">
      <w:pPr>
        <w:pStyle w:val="ListParagraph"/>
        <w:rPr>
          <w:b/>
        </w:rPr>
      </w:pPr>
      <w:r w:rsidRPr="00CF79CA">
        <w:rPr>
          <w:b/>
        </w:rPr>
        <w:t>Drunkenness is a</w:t>
      </w:r>
      <w:r w:rsidR="006A5FB3">
        <w:rPr>
          <w:b/>
        </w:rPr>
        <w:t xml:space="preserve"> matter of degree</w:t>
      </w:r>
      <w:r w:rsidRPr="00CF79CA">
        <w:rPr>
          <w:b/>
        </w:rPr>
        <w:t>.</w:t>
      </w:r>
    </w:p>
    <w:p w14:paraId="25EF1D59" w14:textId="77777777" w:rsidR="00F508CC" w:rsidRDefault="003B7C3F" w:rsidP="00F508CC">
      <w:pPr>
        <w:pStyle w:val="ListParagraph"/>
        <w:numPr>
          <w:ilvl w:val="0"/>
          <w:numId w:val="3"/>
        </w:numPr>
      </w:pPr>
      <w:r>
        <w:t>Secular Proof</w:t>
      </w:r>
    </w:p>
    <w:p w14:paraId="61459341" w14:textId="77777777" w:rsidR="003B7C3F" w:rsidRDefault="003B7C3F" w:rsidP="003B7C3F">
      <w:pPr>
        <w:pStyle w:val="ListParagraph"/>
        <w:numPr>
          <w:ilvl w:val="1"/>
          <w:numId w:val="3"/>
        </w:numPr>
      </w:pPr>
      <w:r w:rsidRPr="00C06C1F">
        <w:rPr>
          <w:b/>
        </w:rPr>
        <w:t>Drunk</w:t>
      </w:r>
      <w:r>
        <w:t xml:space="preserve"> – </w:t>
      </w:r>
      <w:r w:rsidRPr="003B7C3F">
        <w:t>having the faculties impaired by alcohol</w:t>
      </w:r>
      <w:r w:rsidR="00CB2CD9">
        <w:t>.</w:t>
      </w:r>
      <w:r>
        <w:t xml:space="preserve"> (Webster’s)</w:t>
      </w:r>
    </w:p>
    <w:p w14:paraId="452F2018" w14:textId="5AEFBE25" w:rsidR="003B7C3F" w:rsidRPr="00C06C1F" w:rsidRDefault="003B7C3F" w:rsidP="003B7C3F">
      <w:pPr>
        <w:pStyle w:val="ListParagraph"/>
        <w:numPr>
          <w:ilvl w:val="1"/>
          <w:numId w:val="3"/>
        </w:numPr>
        <w:rPr>
          <w:b/>
        </w:rPr>
      </w:pPr>
      <w:r w:rsidRPr="00C06C1F">
        <w:rPr>
          <w:b/>
        </w:rPr>
        <w:t>Drunkenness</w:t>
      </w:r>
      <w:r w:rsidR="00194354">
        <w:rPr>
          <w:b/>
        </w:rPr>
        <w:t xml:space="preserve"> </w:t>
      </w:r>
      <w:r w:rsidR="00194354" w:rsidRPr="00194354">
        <w:rPr>
          <w:bCs/>
        </w:rPr>
        <w:t xml:space="preserve">– the state of being </w:t>
      </w:r>
      <w:proofErr w:type="gramStart"/>
      <w:r w:rsidR="00194354" w:rsidRPr="00194354">
        <w:rPr>
          <w:bCs/>
        </w:rPr>
        <w:t>intoxicated;</w:t>
      </w:r>
      <w:proofErr w:type="gramEnd"/>
      <w:r w:rsidR="00194354" w:rsidRPr="00194354">
        <w:rPr>
          <w:bCs/>
        </w:rPr>
        <w:t xml:space="preserve"> intoxication. (New Oxford American Dictionary)</w:t>
      </w:r>
    </w:p>
    <w:p w14:paraId="3BEF1FBF" w14:textId="77777777" w:rsidR="003B7C3F" w:rsidRDefault="003B7C3F" w:rsidP="003B7C3F">
      <w:pPr>
        <w:pStyle w:val="ListParagraph"/>
        <w:numPr>
          <w:ilvl w:val="1"/>
          <w:numId w:val="3"/>
        </w:numPr>
      </w:pPr>
      <w:r w:rsidRPr="00C06C1F">
        <w:rPr>
          <w:b/>
        </w:rPr>
        <w:t>Intoxication</w:t>
      </w:r>
      <w:r>
        <w:t xml:space="preserve"> – </w:t>
      </w:r>
      <w:r w:rsidRPr="003B7C3F">
        <w:t>the condition of having physical or mental control markedly diminished by the effects of alcohol or drugs</w:t>
      </w:r>
      <w:r w:rsidR="00CB2CD9">
        <w:t>. (Webster’s)</w:t>
      </w:r>
    </w:p>
    <w:p w14:paraId="5FA1B2DC" w14:textId="77777777" w:rsidR="00CB2CD9" w:rsidRPr="002E1C9B" w:rsidRDefault="00CB2CD9" w:rsidP="003B7C3F">
      <w:pPr>
        <w:pStyle w:val="ListParagraph"/>
        <w:numPr>
          <w:ilvl w:val="1"/>
          <w:numId w:val="3"/>
        </w:numPr>
        <w:rPr>
          <w:i/>
        </w:rPr>
      </w:pPr>
      <w:r w:rsidRPr="002E1C9B">
        <w:rPr>
          <w:i/>
        </w:rPr>
        <w:t>In other words, drunkenness, or intoxication BEGINS (it is a process, a matter of degree, not a state) when there is enough alco</w:t>
      </w:r>
      <w:r w:rsidR="00C06C1F" w:rsidRPr="002E1C9B">
        <w:rPr>
          <w:i/>
        </w:rPr>
        <w:t>hol in the blood to a</w:t>
      </w:r>
      <w:r w:rsidRPr="002E1C9B">
        <w:rPr>
          <w:i/>
        </w:rPr>
        <w:t xml:space="preserve">ffect and impair physical </w:t>
      </w:r>
      <w:r w:rsidR="004C08D0" w:rsidRPr="002E1C9B">
        <w:rPr>
          <w:i/>
        </w:rPr>
        <w:t>and/</w:t>
      </w:r>
      <w:r w:rsidRPr="002E1C9B">
        <w:rPr>
          <w:i/>
        </w:rPr>
        <w:t>or mental control.</w:t>
      </w:r>
    </w:p>
    <w:p w14:paraId="59577EE8" w14:textId="77777777" w:rsidR="00CB2CD9" w:rsidRPr="00C06C1F" w:rsidRDefault="00CB2CD9" w:rsidP="00CB2CD9">
      <w:pPr>
        <w:pStyle w:val="ListParagraph"/>
        <w:numPr>
          <w:ilvl w:val="1"/>
          <w:numId w:val="3"/>
        </w:numPr>
        <w:rPr>
          <w:b/>
        </w:rPr>
      </w:pPr>
      <w:r w:rsidRPr="00C06C1F">
        <w:rPr>
          <w:b/>
        </w:rPr>
        <w:t>Drunkenness is not a state, but a matter of degree (a process).</w:t>
      </w:r>
    </w:p>
    <w:p w14:paraId="0CAC7415" w14:textId="77777777" w:rsidR="00CB2CD9" w:rsidRDefault="00CB2CD9" w:rsidP="00CB2CD9">
      <w:pPr>
        <w:pStyle w:val="ListParagraph"/>
        <w:numPr>
          <w:ilvl w:val="2"/>
          <w:numId w:val="3"/>
        </w:numPr>
      </w:pPr>
      <w:r>
        <w:t>A noted toxicologist – “The higher nerve functions of the forebrain, such as reasoning, judgment, and social restraint are impaired by very low concentrations of alcohol in the blood.” (</w:t>
      </w:r>
      <w:proofErr w:type="spellStart"/>
      <w:r w:rsidRPr="00CB2CD9">
        <w:rPr>
          <w:i/>
        </w:rPr>
        <w:t>Encyclopaedia</w:t>
      </w:r>
      <w:proofErr w:type="spellEnd"/>
      <w:r w:rsidRPr="00CB2CD9">
        <w:rPr>
          <w:i/>
        </w:rPr>
        <w:t xml:space="preserve"> Britannica</w:t>
      </w:r>
      <w:r>
        <w:t xml:space="preserve">, 1959 ed., </w:t>
      </w:r>
      <w:proofErr w:type="spellStart"/>
      <w:r>
        <w:t>s.v.</w:t>
      </w:r>
      <w:proofErr w:type="spellEnd"/>
      <w:r>
        <w:t xml:space="preserve"> “Drunkenness,” by Clarence Weinert </w:t>
      </w:r>
      <w:proofErr w:type="spellStart"/>
      <w:r>
        <w:t>Muehlberger</w:t>
      </w:r>
      <w:proofErr w:type="spellEnd"/>
      <w:r>
        <w:t>, p. 683)</w:t>
      </w:r>
    </w:p>
    <w:p w14:paraId="4EEE0F63" w14:textId="77777777" w:rsidR="00CB2CD9" w:rsidRDefault="00CB2CD9" w:rsidP="00CB2CD9">
      <w:pPr>
        <w:pStyle w:val="ListParagraph"/>
        <w:numPr>
          <w:ilvl w:val="2"/>
          <w:numId w:val="3"/>
        </w:numPr>
      </w:pPr>
      <w:r>
        <w:t xml:space="preserve">Dr. Rolla N. </w:t>
      </w:r>
      <w:proofErr w:type="spellStart"/>
      <w:r>
        <w:t>Harger</w:t>
      </w:r>
      <w:proofErr w:type="spellEnd"/>
      <w:r>
        <w:t xml:space="preserve"> – “Within two or three minutes after a few sips of whiskey or beer are swallowed, alcohol can be detected in the blood.” (Rolla N. </w:t>
      </w:r>
      <w:proofErr w:type="spellStart"/>
      <w:r>
        <w:t>Harger</w:t>
      </w:r>
      <w:proofErr w:type="spellEnd"/>
      <w:r>
        <w:t xml:space="preserve">, “The Sojourn of Alcohol in the Body,” in </w:t>
      </w:r>
      <w:r w:rsidRPr="00CB2CD9">
        <w:rPr>
          <w:i/>
        </w:rPr>
        <w:t>Alcohol Education for Classroom and Community</w:t>
      </w:r>
      <w:r>
        <w:t>, ed. Raymond Gerald McCarthy (New York: McGraw Hill Book Co., 1964), p. 79)</w:t>
      </w:r>
    </w:p>
    <w:p w14:paraId="1DD126ED" w14:textId="77777777" w:rsidR="00A25F36" w:rsidRDefault="00A25F36" w:rsidP="00CB2CD9">
      <w:pPr>
        <w:pStyle w:val="ListParagraph"/>
        <w:numPr>
          <w:ilvl w:val="2"/>
          <w:numId w:val="3"/>
        </w:numPr>
      </w:pPr>
      <w:r>
        <w:t xml:space="preserve">Dr. Donald L. Gerard – “There is a general sequence of events which commonly occurs when a sober person begins to drink alcoholic beverages. These events are expressions of the degree to which a person has lost control over his speech, emotional expression, and motor behavior. The rate at which this effect takes place is related to </w:t>
      </w:r>
      <w:r>
        <w:lastRenderedPageBreak/>
        <w:t xml:space="preserve">the quantity of alcohol ingested, to the rapidity of absorption, and to the body weight of the drinker. With the first few ‘social’ drinks, the individual’s judgment and inhibitions are affected.” (Donald L. Gerard, “Intoxication and Addiction,” in </w:t>
      </w:r>
      <w:r w:rsidRPr="00A25F36">
        <w:rPr>
          <w:i/>
        </w:rPr>
        <w:t>Drinking and Intoxication</w:t>
      </w:r>
      <w:r>
        <w:t>, ed. Raymond Gerald McCarthy (Glencoe, Illinois: Free Press, 1959), p. 27)</w:t>
      </w:r>
    </w:p>
    <w:p w14:paraId="34368654" w14:textId="75248102" w:rsidR="00464AB8" w:rsidRDefault="00C06C1F" w:rsidP="00464AB8">
      <w:pPr>
        <w:pStyle w:val="ListParagraph"/>
        <w:numPr>
          <w:ilvl w:val="1"/>
          <w:numId w:val="3"/>
        </w:numPr>
      </w:pPr>
      <w:r w:rsidRPr="00C06C1F">
        <w:rPr>
          <w:b/>
        </w:rPr>
        <w:t>Moderate drinking = moderate intoxication</w:t>
      </w:r>
      <w:r>
        <w:t xml:space="preserve"> (alcohol – intoxicating beverage).</w:t>
      </w:r>
    </w:p>
    <w:p w14:paraId="7938C82B" w14:textId="787EC72A" w:rsidR="00F30198" w:rsidRPr="00F30198" w:rsidRDefault="00F30198" w:rsidP="00F30198">
      <w:pPr>
        <w:pStyle w:val="ListParagraph"/>
        <w:numPr>
          <w:ilvl w:val="2"/>
          <w:numId w:val="3"/>
        </w:numPr>
        <w:rPr>
          <w:bCs/>
        </w:rPr>
      </w:pPr>
      <w:r w:rsidRPr="00F30198">
        <w:rPr>
          <w:bCs/>
        </w:rPr>
        <w:t>If there was “responsible” drinking (Commercials – “drink responsibly”), then moderate drinking would be it.</w:t>
      </w:r>
    </w:p>
    <w:p w14:paraId="742D4817" w14:textId="5BA09678" w:rsidR="00F30198" w:rsidRPr="00F30198" w:rsidRDefault="00F30198" w:rsidP="00F30198">
      <w:pPr>
        <w:pStyle w:val="ListParagraph"/>
        <w:numPr>
          <w:ilvl w:val="2"/>
          <w:numId w:val="3"/>
        </w:numPr>
        <w:rPr>
          <w:bCs/>
        </w:rPr>
      </w:pPr>
      <w:r w:rsidRPr="00F30198">
        <w:rPr>
          <w:bCs/>
        </w:rPr>
        <w:t>However, is there “responsible” intoxication? Certainly not!</w:t>
      </w:r>
    </w:p>
    <w:p w14:paraId="01F5BD8A" w14:textId="69E1A8F2" w:rsidR="00F30198" w:rsidRPr="00F30198" w:rsidRDefault="00F30198" w:rsidP="00F30198">
      <w:pPr>
        <w:pStyle w:val="ListParagraph"/>
        <w:numPr>
          <w:ilvl w:val="2"/>
          <w:numId w:val="3"/>
        </w:numPr>
        <w:rPr>
          <w:bCs/>
        </w:rPr>
      </w:pPr>
      <w:r w:rsidRPr="00F30198">
        <w:rPr>
          <w:bCs/>
        </w:rPr>
        <w:t>It is impossible to “drink responsibly.”</w:t>
      </w:r>
    </w:p>
    <w:p w14:paraId="548DB69A" w14:textId="77777777" w:rsidR="003B7C3F" w:rsidRDefault="003B7C3F" w:rsidP="00F508CC">
      <w:pPr>
        <w:pStyle w:val="ListParagraph"/>
        <w:numPr>
          <w:ilvl w:val="0"/>
          <w:numId w:val="3"/>
        </w:numPr>
      </w:pPr>
      <w:r>
        <w:t>Scriptural Proof</w:t>
      </w:r>
    </w:p>
    <w:p w14:paraId="5BA314C6" w14:textId="77777777" w:rsidR="001044AD" w:rsidRDefault="001044AD" w:rsidP="009167AC">
      <w:pPr>
        <w:pStyle w:val="ListParagraph"/>
        <w:numPr>
          <w:ilvl w:val="1"/>
          <w:numId w:val="3"/>
        </w:numPr>
      </w:pPr>
      <w:r w:rsidRPr="00400A4E">
        <w:rPr>
          <w:b/>
          <w:highlight w:val="yellow"/>
        </w:rPr>
        <w:t>Galatians 5:21</w:t>
      </w:r>
      <w:r>
        <w:t xml:space="preserve"> – </w:t>
      </w:r>
      <w:r w:rsidRPr="00400A4E">
        <w:rPr>
          <w:b/>
        </w:rPr>
        <w:t xml:space="preserve">drunkenness </w:t>
      </w:r>
      <w:r>
        <w:t xml:space="preserve">– </w:t>
      </w:r>
      <w:proofErr w:type="spellStart"/>
      <w:r w:rsidRPr="001044AD">
        <w:rPr>
          <w:i/>
        </w:rPr>
        <w:t>methe</w:t>
      </w:r>
      <w:proofErr w:type="spellEnd"/>
      <w:r w:rsidRPr="001044AD">
        <w:rPr>
          <w:i/>
        </w:rPr>
        <w:t>̄</w:t>
      </w:r>
      <w:r>
        <w:t>; an intoxicant, i.e. (by implication) intoxication.</w:t>
      </w:r>
      <w:r w:rsidR="00D969F0">
        <w:t xml:space="preserve"> (STRONG)</w:t>
      </w:r>
    </w:p>
    <w:p w14:paraId="1A60E02D" w14:textId="77777777" w:rsidR="00817B78" w:rsidRDefault="00817B78" w:rsidP="00817B78">
      <w:pPr>
        <w:pStyle w:val="ListParagraph"/>
        <w:numPr>
          <w:ilvl w:val="2"/>
          <w:numId w:val="3"/>
        </w:numPr>
      </w:pPr>
      <w:r>
        <w:t>The word does not specify a</w:t>
      </w:r>
      <w:r w:rsidR="009861AB">
        <w:t>s to the degree of intoxication, although context may suggest a degree of intoxication.</w:t>
      </w:r>
    </w:p>
    <w:p w14:paraId="16E3C560" w14:textId="2B4CCAC0" w:rsidR="00E40881" w:rsidRDefault="00E40881" w:rsidP="00E40881">
      <w:pPr>
        <w:pStyle w:val="ListParagraph"/>
        <w:numPr>
          <w:ilvl w:val="3"/>
          <w:numId w:val="3"/>
        </w:numPr>
      </w:pPr>
      <w:r>
        <w:t>Is alcohol an intoxicant? Yes.</w:t>
      </w:r>
    </w:p>
    <w:p w14:paraId="09635C68" w14:textId="33A565EF" w:rsidR="00E40881" w:rsidRDefault="00E40881" w:rsidP="00E40881">
      <w:pPr>
        <w:pStyle w:val="ListParagraph"/>
        <w:numPr>
          <w:ilvl w:val="3"/>
          <w:numId w:val="3"/>
        </w:numPr>
      </w:pPr>
      <w:r>
        <w:t>In moderate drinking, is an intoxicant consumed? Yes.</w:t>
      </w:r>
    </w:p>
    <w:p w14:paraId="34DCE434" w14:textId="5A5260D1" w:rsidR="00E40881" w:rsidRDefault="00E40881" w:rsidP="00E40881">
      <w:pPr>
        <w:pStyle w:val="ListParagraph"/>
        <w:numPr>
          <w:ilvl w:val="3"/>
          <w:numId w:val="3"/>
        </w:numPr>
      </w:pPr>
      <w:r>
        <w:t>Then moderate drinking is “drunkenness.”</w:t>
      </w:r>
    </w:p>
    <w:p w14:paraId="1184D593" w14:textId="77777777" w:rsidR="00817B78" w:rsidRPr="00400A4E" w:rsidRDefault="00817B78" w:rsidP="00817B78">
      <w:pPr>
        <w:pStyle w:val="ListParagraph"/>
        <w:numPr>
          <w:ilvl w:val="2"/>
          <w:numId w:val="3"/>
        </w:numPr>
        <w:rPr>
          <w:b/>
        </w:rPr>
      </w:pPr>
      <w:r w:rsidRPr="00400A4E">
        <w:rPr>
          <w:b/>
          <w:u w:val="single"/>
        </w:rPr>
        <w:t>Any degree of intoxication is drunkenness</w:t>
      </w:r>
      <w:r w:rsidRPr="00400A4E">
        <w:rPr>
          <w:b/>
        </w:rPr>
        <w:t xml:space="preserve"> – is sinful – and </w:t>
      </w:r>
      <w:r w:rsidRPr="00400A4E">
        <w:rPr>
          <w:b/>
          <w:i/>
          <w:highlight w:val="yellow"/>
        </w:rPr>
        <w:t>“those who practice such things will not inherit the kingdom of God” (v. 21b).</w:t>
      </w:r>
    </w:p>
    <w:p w14:paraId="300216DC" w14:textId="77777777" w:rsidR="009167AC" w:rsidRDefault="009167AC" w:rsidP="009167AC">
      <w:pPr>
        <w:pStyle w:val="ListParagraph"/>
        <w:numPr>
          <w:ilvl w:val="1"/>
          <w:numId w:val="3"/>
        </w:numPr>
      </w:pPr>
      <w:r w:rsidRPr="00E26DAD">
        <w:rPr>
          <w:b/>
          <w:highlight w:val="yellow"/>
        </w:rPr>
        <w:t>Ephesians 5:18</w:t>
      </w:r>
      <w:r>
        <w:t xml:space="preserve"> – It says </w:t>
      </w:r>
      <w:r w:rsidRPr="00E26DAD">
        <w:rPr>
          <w:b/>
          <w:i/>
          <w:highlight w:val="yellow"/>
        </w:rPr>
        <w:t>“do not be drunk,”</w:t>
      </w:r>
      <w:r>
        <w:t xml:space="preserve"> thus, does not condemn moderate drinking? (</w:t>
      </w:r>
      <w:r w:rsidR="00817B78" w:rsidRPr="005F0FBE">
        <w:rPr>
          <w:i/>
        </w:rPr>
        <w:t xml:space="preserve">NOTE: </w:t>
      </w:r>
      <w:r w:rsidRPr="005F0FBE">
        <w:rPr>
          <w:i/>
        </w:rPr>
        <w:t>Condemnation of excess does not authorize moderation.</w:t>
      </w:r>
      <w:r>
        <w:t>)</w:t>
      </w:r>
    </w:p>
    <w:p w14:paraId="5B33C113" w14:textId="77777777" w:rsidR="009167AC" w:rsidRDefault="009167AC" w:rsidP="00DF4C24">
      <w:pPr>
        <w:pStyle w:val="ListParagraph"/>
        <w:numPr>
          <w:ilvl w:val="2"/>
          <w:numId w:val="3"/>
        </w:numPr>
      </w:pPr>
      <w:r w:rsidRPr="00400A4E">
        <w:rPr>
          <w:b/>
        </w:rPr>
        <w:t>Drunk</w:t>
      </w:r>
      <w:r w:rsidR="00DF4C24">
        <w:t xml:space="preserve"> –</w:t>
      </w:r>
      <w:r>
        <w:t xml:space="preserve"> </w:t>
      </w:r>
      <w:proofErr w:type="spellStart"/>
      <w:r w:rsidR="00DF4C24" w:rsidRPr="00DF4C24">
        <w:rPr>
          <w:i/>
        </w:rPr>
        <w:t>methusko</w:t>
      </w:r>
      <w:proofErr w:type="spellEnd"/>
      <w:r w:rsidR="00DF4C24" w:rsidRPr="00DF4C24">
        <w:rPr>
          <w:i/>
        </w:rPr>
        <w:t>̄</w:t>
      </w:r>
      <w:r w:rsidR="00DF4C24">
        <w:t xml:space="preserve"> </w:t>
      </w:r>
      <w:r>
        <w:t>– signifies to make drunk, or to grow drunk (an inceptive verb, marking the process of the state expressed in “</w:t>
      </w:r>
      <w:proofErr w:type="spellStart"/>
      <w:r w:rsidR="00817B78" w:rsidRPr="00400A4E">
        <w:rPr>
          <w:i/>
        </w:rPr>
        <w:t>methuo</w:t>
      </w:r>
      <w:proofErr w:type="spellEnd"/>
      <w:r w:rsidR="00817B78" w:rsidRPr="00400A4E">
        <w:rPr>
          <w:i/>
        </w:rPr>
        <w:t>̄</w:t>
      </w:r>
      <w:r w:rsidR="00DF4C24">
        <w:t xml:space="preserve"> – to be drunk with wine</w:t>
      </w:r>
      <w:r>
        <w:t>”), to become intoxicated. (Vine)</w:t>
      </w:r>
      <w:r w:rsidR="00DF4C24">
        <w:t xml:space="preserve"> (The beginning of the process of drunkenness.)</w:t>
      </w:r>
    </w:p>
    <w:p w14:paraId="6B82D6DB" w14:textId="77777777" w:rsidR="00E455CB" w:rsidRPr="00400A4E" w:rsidRDefault="00E455CB" w:rsidP="00DF4C24">
      <w:pPr>
        <w:pStyle w:val="ListParagraph"/>
        <w:numPr>
          <w:ilvl w:val="2"/>
          <w:numId w:val="3"/>
        </w:numPr>
        <w:rPr>
          <w:b/>
        </w:rPr>
      </w:pPr>
      <w:r w:rsidRPr="00400A4E">
        <w:rPr>
          <w:b/>
        </w:rPr>
        <w:t xml:space="preserve">Drunkenness is intoxication, and the Bible says it is sin. </w:t>
      </w:r>
      <w:r w:rsidRPr="00400A4E">
        <w:rPr>
          <w:b/>
          <w:highlight w:val="yellow"/>
        </w:rPr>
        <w:t>Ephesians 5:18</w:t>
      </w:r>
      <w:r w:rsidRPr="00400A4E">
        <w:rPr>
          <w:b/>
        </w:rPr>
        <w:t xml:space="preserve"> says not to begin the process of intoxication.</w:t>
      </w:r>
    </w:p>
    <w:p w14:paraId="1579916A" w14:textId="77777777" w:rsidR="00E455CB" w:rsidRDefault="00E455CB" w:rsidP="00400A4E">
      <w:pPr>
        <w:pStyle w:val="ListParagraph"/>
        <w:numPr>
          <w:ilvl w:val="2"/>
          <w:numId w:val="3"/>
        </w:numPr>
      </w:pPr>
      <w:r w:rsidRPr="004B08EA">
        <w:rPr>
          <w:b/>
          <w:i/>
          <w:highlight w:val="yellow"/>
        </w:rPr>
        <w:t>“with wine, in which is dissipation”</w:t>
      </w:r>
      <w:r>
        <w:t xml:space="preserve"> – </w:t>
      </w:r>
      <w:proofErr w:type="spellStart"/>
      <w:r w:rsidR="00A853A7" w:rsidRPr="00A853A7">
        <w:rPr>
          <w:i/>
        </w:rPr>
        <w:t>asōtia</w:t>
      </w:r>
      <w:proofErr w:type="spellEnd"/>
      <w:r w:rsidR="00A853A7">
        <w:t xml:space="preserve"> – </w:t>
      </w:r>
      <w:r w:rsidR="00400A4E" w:rsidRPr="00400A4E">
        <w:t xml:space="preserve">denotes "prodigality, profligacy, riot" (from </w:t>
      </w:r>
      <w:r w:rsidR="00400A4E" w:rsidRPr="006A5FB3">
        <w:rPr>
          <w:b/>
          <w:i/>
        </w:rPr>
        <w:t>a</w:t>
      </w:r>
      <w:r w:rsidR="00400A4E" w:rsidRPr="00400A4E">
        <w:t xml:space="preserve">, negative, and </w:t>
      </w:r>
      <w:proofErr w:type="spellStart"/>
      <w:r w:rsidR="00400A4E" w:rsidRPr="006A5FB3">
        <w:rPr>
          <w:b/>
          <w:i/>
        </w:rPr>
        <w:t>sozo</w:t>
      </w:r>
      <w:proofErr w:type="spellEnd"/>
      <w:r w:rsidR="00400A4E" w:rsidRPr="00400A4E">
        <w:t>, "to save"</w:t>
      </w:r>
      <w:r w:rsidR="00400A4E">
        <w:t>) (Vine)</w:t>
      </w:r>
    </w:p>
    <w:p w14:paraId="73CC3ABD" w14:textId="0E880240" w:rsidR="00400A4E" w:rsidRDefault="00400A4E" w:rsidP="00400A4E">
      <w:pPr>
        <w:pStyle w:val="ListParagraph"/>
        <w:numPr>
          <w:ilvl w:val="3"/>
          <w:numId w:val="3"/>
        </w:numPr>
      </w:pPr>
      <w:r w:rsidRPr="004B08EA">
        <w:rPr>
          <w:b/>
          <w:i/>
          <w:highlight w:val="yellow"/>
        </w:rPr>
        <w:t>“excess” (KJV)</w:t>
      </w:r>
      <w:r>
        <w:t xml:space="preserve"> – reference to results from wine, not quantity of wine.</w:t>
      </w:r>
      <w:r w:rsidR="006E4DBA">
        <w:t xml:space="preserve"> (Modifies “wine,” not “drunk.”)</w:t>
      </w:r>
    </w:p>
    <w:p w14:paraId="7CF65D71" w14:textId="77777777" w:rsidR="00400A4E" w:rsidRDefault="00400A4E" w:rsidP="00400A4E">
      <w:pPr>
        <w:pStyle w:val="ListParagraph"/>
        <w:numPr>
          <w:ilvl w:val="3"/>
          <w:numId w:val="3"/>
        </w:numPr>
      </w:pPr>
      <w:r w:rsidRPr="004B08EA">
        <w:rPr>
          <w:b/>
        </w:rPr>
        <w:t>Results?</w:t>
      </w:r>
      <w:r>
        <w:t xml:space="preserve"> – </w:t>
      </w:r>
      <w:proofErr w:type="spellStart"/>
      <w:r w:rsidRPr="00400A4E">
        <w:rPr>
          <w:i/>
        </w:rPr>
        <w:t>asōtia</w:t>
      </w:r>
      <w:proofErr w:type="spellEnd"/>
      <w:r>
        <w:t xml:space="preserve"> – </w:t>
      </w:r>
      <w:proofErr w:type="spellStart"/>
      <w:r>
        <w:t>unsavedness</w:t>
      </w:r>
      <w:proofErr w:type="spellEnd"/>
      <w:r>
        <w:t xml:space="preserve"> – drinking wine leads to a dissolute, immoral life.</w:t>
      </w:r>
    </w:p>
    <w:p w14:paraId="126BB0C3" w14:textId="77777777" w:rsidR="00400A4E" w:rsidRPr="00166D28" w:rsidRDefault="00400A4E" w:rsidP="00400A4E">
      <w:pPr>
        <w:pStyle w:val="ListParagraph"/>
        <w:numPr>
          <w:ilvl w:val="3"/>
          <w:numId w:val="3"/>
        </w:numPr>
      </w:pPr>
      <w:r>
        <w:t xml:space="preserve">So much so that Paul says that DISSIPATION IS IN THE WINE – </w:t>
      </w:r>
      <w:r w:rsidRPr="004B08EA">
        <w:rPr>
          <w:b/>
          <w:i/>
          <w:highlight w:val="yellow"/>
        </w:rPr>
        <w:t>“with wine, IN WHICH is dissipation.”</w:t>
      </w:r>
    </w:p>
    <w:p w14:paraId="4868F44B" w14:textId="77777777" w:rsidR="00166D28" w:rsidRPr="00166D28" w:rsidRDefault="00166D28" w:rsidP="00400A4E">
      <w:pPr>
        <w:pStyle w:val="ListParagraph"/>
        <w:numPr>
          <w:ilvl w:val="3"/>
          <w:numId w:val="3"/>
        </w:numPr>
        <w:rPr>
          <w:i/>
        </w:rPr>
      </w:pPr>
      <w:r w:rsidRPr="00166D28">
        <w:rPr>
          <w:i/>
        </w:rPr>
        <w:t xml:space="preserve">To suggest that moderate drinking of such a beverage </w:t>
      </w:r>
      <w:r w:rsidRPr="00166D28">
        <w:rPr>
          <w:b/>
          <w:i/>
          <w:highlight w:val="yellow"/>
        </w:rPr>
        <w:t>“in which is dissipation”</w:t>
      </w:r>
      <w:r w:rsidRPr="00166D28">
        <w:rPr>
          <w:i/>
        </w:rPr>
        <w:t xml:space="preserve"> is to contradict the context of </w:t>
      </w:r>
      <w:r w:rsidRPr="00166D28">
        <w:rPr>
          <w:b/>
          <w:i/>
          <w:highlight w:val="yellow"/>
        </w:rPr>
        <w:t>Ephesians 5!</w:t>
      </w:r>
    </w:p>
    <w:p w14:paraId="7D70B7B6" w14:textId="77777777" w:rsidR="00166D28" w:rsidRDefault="00166D28" w:rsidP="00166D28">
      <w:pPr>
        <w:pStyle w:val="ListParagraph"/>
        <w:numPr>
          <w:ilvl w:val="4"/>
          <w:numId w:val="3"/>
        </w:numPr>
      </w:pPr>
      <w:r w:rsidRPr="00166D28">
        <w:rPr>
          <w:b/>
          <w:highlight w:val="yellow"/>
        </w:rPr>
        <w:t>(vv. 11-14)</w:t>
      </w:r>
      <w:r>
        <w:t xml:space="preserve"> – No fellowship with darkness! Awake from moral and spiritual sleep to the light!</w:t>
      </w:r>
    </w:p>
    <w:p w14:paraId="6844B27B" w14:textId="77777777" w:rsidR="00166D28" w:rsidRDefault="00166D28" w:rsidP="00166D28">
      <w:pPr>
        <w:pStyle w:val="ListParagraph"/>
        <w:numPr>
          <w:ilvl w:val="4"/>
          <w:numId w:val="3"/>
        </w:numPr>
        <w:rPr>
          <w:b/>
        </w:rPr>
      </w:pPr>
      <w:r w:rsidRPr="00166D28">
        <w:rPr>
          <w:b/>
        </w:rPr>
        <w:t>Moderate drinking = moderation in dissipation, or DARKNESS.</w:t>
      </w:r>
    </w:p>
    <w:p w14:paraId="63535950" w14:textId="15899A50" w:rsidR="00E40881" w:rsidRPr="00950060" w:rsidRDefault="00E40881" w:rsidP="00166D28">
      <w:pPr>
        <w:pStyle w:val="ListParagraph"/>
        <w:numPr>
          <w:ilvl w:val="4"/>
          <w:numId w:val="3"/>
        </w:numPr>
        <w:rPr>
          <w:bCs/>
        </w:rPr>
      </w:pPr>
      <w:r w:rsidRPr="00950060">
        <w:rPr>
          <w:b/>
          <w:highlight w:val="yellow"/>
        </w:rPr>
        <w:t>(vv. 10, 15-17)</w:t>
      </w:r>
      <w:r w:rsidRPr="00950060">
        <w:rPr>
          <w:bCs/>
        </w:rPr>
        <w:t xml:space="preserve"> – to walk wisely, and find out what God’s will </w:t>
      </w:r>
      <w:proofErr w:type="gramStart"/>
      <w:r w:rsidRPr="00950060">
        <w:rPr>
          <w:bCs/>
        </w:rPr>
        <w:t>is</w:t>
      </w:r>
      <w:proofErr w:type="gramEnd"/>
      <w:r w:rsidRPr="00950060">
        <w:rPr>
          <w:bCs/>
        </w:rPr>
        <w:t>.</w:t>
      </w:r>
    </w:p>
    <w:p w14:paraId="06B56E9D" w14:textId="67BF1EA8" w:rsidR="00E40881" w:rsidRPr="00950060" w:rsidRDefault="00E40881" w:rsidP="00166D28">
      <w:pPr>
        <w:pStyle w:val="ListParagraph"/>
        <w:numPr>
          <w:ilvl w:val="4"/>
          <w:numId w:val="3"/>
        </w:numPr>
        <w:rPr>
          <w:bCs/>
        </w:rPr>
      </w:pPr>
      <w:r w:rsidRPr="00950060">
        <w:rPr>
          <w:b/>
          <w:highlight w:val="yellow"/>
        </w:rPr>
        <w:lastRenderedPageBreak/>
        <w:t>(vv. 17-18)</w:t>
      </w:r>
      <w:r w:rsidRPr="00950060">
        <w:rPr>
          <w:bCs/>
        </w:rPr>
        <w:t xml:space="preserve"> – a contrast is made:</w:t>
      </w:r>
    </w:p>
    <w:p w14:paraId="0BC52C69" w14:textId="763D1FA0" w:rsidR="00E40881" w:rsidRPr="00950060" w:rsidRDefault="008478EA" w:rsidP="00E40881">
      <w:pPr>
        <w:pStyle w:val="ListParagraph"/>
        <w:numPr>
          <w:ilvl w:val="5"/>
          <w:numId w:val="3"/>
        </w:numPr>
        <w:rPr>
          <w:bCs/>
        </w:rPr>
      </w:pPr>
      <w:r>
        <w:rPr>
          <w:bCs/>
        </w:rPr>
        <w:t>T</w:t>
      </w:r>
      <w:r w:rsidR="00E40881" w:rsidRPr="00950060">
        <w:rPr>
          <w:bCs/>
        </w:rPr>
        <w:t>o understand God’s will THAT WE MAY DO IT.</w:t>
      </w:r>
    </w:p>
    <w:p w14:paraId="0E03BE69" w14:textId="69B6E570" w:rsidR="00E40881" w:rsidRPr="00950060" w:rsidRDefault="00950060" w:rsidP="00E40881">
      <w:pPr>
        <w:pStyle w:val="ListParagraph"/>
        <w:numPr>
          <w:ilvl w:val="5"/>
          <w:numId w:val="3"/>
        </w:numPr>
        <w:rPr>
          <w:bCs/>
        </w:rPr>
      </w:pPr>
      <w:r>
        <w:rPr>
          <w:bCs/>
        </w:rPr>
        <w:t>Do not begin to drink because such is antithetical to the goal to understand.</w:t>
      </w:r>
    </w:p>
    <w:p w14:paraId="63CD8A99" w14:textId="40412F12" w:rsidR="00E40881" w:rsidRPr="00950060" w:rsidRDefault="00950060" w:rsidP="00E40881">
      <w:pPr>
        <w:pStyle w:val="ListParagraph"/>
        <w:numPr>
          <w:ilvl w:val="5"/>
          <w:numId w:val="3"/>
        </w:numPr>
        <w:rPr>
          <w:bCs/>
        </w:rPr>
      </w:pPr>
      <w:r>
        <w:rPr>
          <w:bCs/>
        </w:rPr>
        <w:t>Rather, f</w:t>
      </w:r>
      <w:r w:rsidR="00E40881" w:rsidRPr="00950060">
        <w:rPr>
          <w:bCs/>
        </w:rPr>
        <w:t>illed with the Spirit (</w:t>
      </w:r>
      <w:r w:rsidR="00E40881" w:rsidRPr="00950060">
        <w:rPr>
          <w:b/>
          <w:highlight w:val="yellow"/>
        </w:rPr>
        <w:t>cf. Colossians 3:16</w:t>
      </w:r>
      <w:r w:rsidR="00E40881" w:rsidRPr="00950060">
        <w:rPr>
          <w:bCs/>
        </w:rPr>
        <w:t xml:space="preserve"> – </w:t>
      </w:r>
      <w:r w:rsidR="00E40881" w:rsidRPr="00950060">
        <w:rPr>
          <w:b/>
          <w:highlight w:val="yellow"/>
        </w:rPr>
        <w:t>“word of Christ”</w:t>
      </w:r>
      <w:r w:rsidR="00E40881" w:rsidRPr="00950060">
        <w:rPr>
          <w:bCs/>
        </w:rPr>
        <w:t>) – will lead to understanding God’s will, and doing it.</w:t>
      </w:r>
    </w:p>
    <w:p w14:paraId="753A22D9" w14:textId="5F2204B7" w:rsidR="00E40881" w:rsidRPr="00950060" w:rsidRDefault="00E40881" w:rsidP="00E40881">
      <w:pPr>
        <w:pStyle w:val="ListParagraph"/>
        <w:numPr>
          <w:ilvl w:val="5"/>
          <w:numId w:val="3"/>
        </w:numPr>
        <w:rPr>
          <w:bCs/>
        </w:rPr>
      </w:pPr>
      <w:r w:rsidRPr="00950060">
        <w:rPr>
          <w:bCs/>
        </w:rPr>
        <w:t>DRINKING ALCOHOL AT ALL IS</w:t>
      </w:r>
      <w:r w:rsidR="00950060" w:rsidRPr="00950060">
        <w:rPr>
          <w:bCs/>
        </w:rPr>
        <w:t xml:space="preserve"> CONTRADICTORY TO THE VERY PASSAGE.</w:t>
      </w:r>
    </w:p>
    <w:p w14:paraId="2E801225" w14:textId="77777777" w:rsidR="00166D28" w:rsidRPr="00166D28" w:rsidRDefault="00400A4E" w:rsidP="00166D28">
      <w:pPr>
        <w:pStyle w:val="ListParagraph"/>
        <w:numPr>
          <w:ilvl w:val="2"/>
          <w:numId w:val="3"/>
        </w:numPr>
        <w:rPr>
          <w:b/>
        </w:rPr>
      </w:pPr>
      <w:r w:rsidRPr="004B08EA">
        <w:rPr>
          <w:b/>
        </w:rPr>
        <w:t xml:space="preserve">The Bible condemns the first sip of alcoholic beverage because of what it leads to. It </w:t>
      </w:r>
      <w:r w:rsidR="004B08EA" w:rsidRPr="004B08EA">
        <w:rPr>
          <w:b/>
        </w:rPr>
        <w:t>must</w:t>
      </w:r>
      <w:r w:rsidRPr="004B08EA">
        <w:rPr>
          <w:b/>
        </w:rPr>
        <w:t xml:space="preserve"> start somewhere, and God naturally condemns even the start.</w:t>
      </w:r>
    </w:p>
    <w:p w14:paraId="0244D9C8" w14:textId="77777777" w:rsidR="00400A4E" w:rsidRDefault="00400A4E" w:rsidP="00400A4E">
      <w:pPr>
        <w:pStyle w:val="ListParagraph"/>
        <w:numPr>
          <w:ilvl w:val="0"/>
          <w:numId w:val="3"/>
        </w:numPr>
      </w:pPr>
      <w:r>
        <w:t>Degrees of Drunkenness Condemned</w:t>
      </w:r>
      <w:r w:rsidR="00C45E7A">
        <w:t xml:space="preserve"> (From the least, to the greatest.)</w:t>
      </w:r>
    </w:p>
    <w:p w14:paraId="266373F2" w14:textId="77777777" w:rsidR="00166D28" w:rsidRDefault="00EE779F" w:rsidP="00166D28">
      <w:pPr>
        <w:pStyle w:val="ListParagraph"/>
        <w:numPr>
          <w:ilvl w:val="1"/>
          <w:numId w:val="3"/>
        </w:numPr>
      </w:pPr>
      <w:r w:rsidRPr="00BF7726">
        <w:rPr>
          <w:b/>
          <w:highlight w:val="yellow"/>
        </w:rPr>
        <w:t>Romans 13:13</w:t>
      </w:r>
      <w:r w:rsidR="00DE6E46">
        <w:t xml:space="preserve"> –</w:t>
      </w:r>
      <w:r w:rsidR="00560FD0">
        <w:t xml:space="preserve"> Walk properly, not in – revelry and drunkenness.</w:t>
      </w:r>
    </w:p>
    <w:p w14:paraId="5063DDC9" w14:textId="77777777" w:rsidR="00DE6E46" w:rsidRDefault="00DE6E46" w:rsidP="00560FD0">
      <w:pPr>
        <w:pStyle w:val="ListParagraph"/>
        <w:numPr>
          <w:ilvl w:val="2"/>
          <w:numId w:val="3"/>
        </w:numPr>
      </w:pPr>
      <w:r w:rsidRPr="00BF7726">
        <w:rPr>
          <w:b/>
        </w:rPr>
        <w:t>Reve</w:t>
      </w:r>
      <w:r w:rsidR="00560FD0" w:rsidRPr="00BF7726">
        <w:rPr>
          <w:b/>
        </w:rPr>
        <w:t>lry</w:t>
      </w:r>
      <w:r>
        <w:t xml:space="preserve"> – </w:t>
      </w:r>
      <w:proofErr w:type="spellStart"/>
      <w:r w:rsidRPr="00560FD0">
        <w:rPr>
          <w:i/>
        </w:rPr>
        <w:t>kōmos</w:t>
      </w:r>
      <w:proofErr w:type="spellEnd"/>
      <w:r>
        <w:t xml:space="preserve"> – </w:t>
      </w:r>
      <w:r w:rsidR="00560FD0" w:rsidRPr="00560FD0">
        <w:t>"a revel, carousal," the concomitant and consequence of drunkenness</w:t>
      </w:r>
      <w:r w:rsidR="00560FD0">
        <w:t>. (VINE)</w:t>
      </w:r>
    </w:p>
    <w:p w14:paraId="224054D1" w14:textId="77777777" w:rsidR="00560FD0" w:rsidRDefault="00560FD0" w:rsidP="00560FD0">
      <w:pPr>
        <w:pStyle w:val="ListParagraph"/>
        <w:numPr>
          <w:ilvl w:val="3"/>
          <w:numId w:val="3"/>
        </w:numPr>
      </w:pPr>
      <w:r>
        <w:t>“A</w:t>
      </w:r>
      <w:r w:rsidRPr="00560FD0">
        <w:t xml:space="preserve"> nocturnal and riotous procession of half drunken and frolicsome fellows who after supper parade through the streets with torches and music in </w:t>
      </w:r>
      <w:proofErr w:type="spellStart"/>
      <w:r w:rsidRPr="00560FD0">
        <w:t>honour</w:t>
      </w:r>
      <w:proofErr w:type="spellEnd"/>
      <w:r w:rsidRPr="00560FD0">
        <w:t xml:space="preserve"> of Bacchus or some other deity, and sing and play before houses of male and female friends; hence used generally of feasts and drinking parties that are protracted till late at night and indulge in revelry</w:t>
      </w:r>
      <w:r>
        <w:t>.”</w:t>
      </w:r>
      <w:r w:rsidR="007248A9">
        <w:t xml:space="preserve"> (THAYER</w:t>
      </w:r>
      <w:r>
        <w:t>)</w:t>
      </w:r>
    </w:p>
    <w:p w14:paraId="1902A5E1" w14:textId="77777777" w:rsidR="00560FD0" w:rsidRDefault="00560FD0" w:rsidP="00560FD0">
      <w:pPr>
        <w:pStyle w:val="ListParagraph"/>
        <w:numPr>
          <w:ilvl w:val="3"/>
          <w:numId w:val="3"/>
        </w:numPr>
      </w:pPr>
      <w:r w:rsidRPr="00BF7726">
        <w:rPr>
          <w:b/>
          <w:i/>
        </w:rPr>
        <w:t>“half drunken” “drinking parties…protracted till late”</w:t>
      </w:r>
      <w:r>
        <w:t xml:space="preserve"> – Not the most extreme degree of drunkenness to the total loss of control.</w:t>
      </w:r>
    </w:p>
    <w:p w14:paraId="15A254F3" w14:textId="77777777" w:rsidR="00560FD0" w:rsidRPr="00BF7726" w:rsidRDefault="00560FD0" w:rsidP="00560FD0">
      <w:pPr>
        <w:pStyle w:val="ListParagraph"/>
        <w:numPr>
          <w:ilvl w:val="3"/>
          <w:numId w:val="3"/>
        </w:numPr>
        <w:rPr>
          <w:b/>
        </w:rPr>
      </w:pPr>
      <w:r w:rsidRPr="00BF7726">
        <w:rPr>
          <w:b/>
        </w:rPr>
        <w:t>Inebriated enough to feel in control, but with enough low</w:t>
      </w:r>
      <w:r w:rsidR="006A5FB3">
        <w:rPr>
          <w:b/>
        </w:rPr>
        <w:t>er</w:t>
      </w:r>
      <w:r w:rsidRPr="00BF7726">
        <w:rPr>
          <w:b/>
        </w:rPr>
        <w:t>ing of the inhibitions to participate in revelry.</w:t>
      </w:r>
    </w:p>
    <w:p w14:paraId="0FA1A833" w14:textId="77777777" w:rsidR="00560FD0" w:rsidRDefault="00560FD0" w:rsidP="00560FD0">
      <w:pPr>
        <w:pStyle w:val="ListParagraph"/>
        <w:numPr>
          <w:ilvl w:val="2"/>
          <w:numId w:val="3"/>
        </w:numPr>
      </w:pPr>
      <w:r w:rsidRPr="00BF7726">
        <w:rPr>
          <w:b/>
        </w:rPr>
        <w:t>Drunkenness</w:t>
      </w:r>
      <w:r>
        <w:t xml:space="preserve"> – </w:t>
      </w:r>
      <w:proofErr w:type="spellStart"/>
      <w:r w:rsidRPr="00A00E97">
        <w:rPr>
          <w:i/>
        </w:rPr>
        <w:t>methe</w:t>
      </w:r>
      <w:proofErr w:type="spellEnd"/>
      <w:r w:rsidRPr="00A00E97">
        <w:rPr>
          <w:i/>
        </w:rPr>
        <w:t>̄</w:t>
      </w:r>
      <w:r>
        <w:t xml:space="preserve"> – </w:t>
      </w:r>
      <w:r w:rsidR="007248A9">
        <w:t>intoxication; drunkenness (THAYER)</w:t>
      </w:r>
    </w:p>
    <w:p w14:paraId="47BE6FAA" w14:textId="77777777" w:rsidR="007248A9" w:rsidRDefault="007248A9" w:rsidP="007248A9">
      <w:pPr>
        <w:pStyle w:val="ListParagraph"/>
        <w:numPr>
          <w:ilvl w:val="3"/>
          <w:numId w:val="3"/>
        </w:numPr>
      </w:pPr>
      <w:r>
        <w:t>“To be pretty</w:t>
      </w:r>
      <w:r w:rsidR="00BF7726">
        <w:t xml:space="preserve"> </w:t>
      </w:r>
      <w:r>
        <w:t>well drunk.”</w:t>
      </w:r>
      <w:r w:rsidR="00BF7726">
        <w:t xml:space="preserve"> (LIDDELL-</w:t>
      </w:r>
      <w:r>
        <w:t>SCOTT)</w:t>
      </w:r>
    </w:p>
    <w:p w14:paraId="646A1DCE" w14:textId="56D739B7" w:rsidR="00BF7726" w:rsidRDefault="00BF7726" w:rsidP="00BF7726">
      <w:pPr>
        <w:pStyle w:val="ListParagraph"/>
        <w:numPr>
          <w:ilvl w:val="3"/>
          <w:numId w:val="3"/>
        </w:numPr>
      </w:pPr>
      <w:r w:rsidRPr="00BF7726">
        <w:rPr>
          <w:b/>
        </w:rPr>
        <w:t>Cause and Effect</w:t>
      </w:r>
      <w:r>
        <w:t xml:space="preserve"> – </w:t>
      </w:r>
      <w:proofErr w:type="spellStart"/>
      <w:r w:rsidRPr="00560FD0">
        <w:rPr>
          <w:i/>
        </w:rPr>
        <w:t>kōmos</w:t>
      </w:r>
      <w:proofErr w:type="spellEnd"/>
      <w:r>
        <w:rPr>
          <w:i/>
        </w:rPr>
        <w:t xml:space="preserve"> </w:t>
      </w:r>
      <w:r>
        <w:t>(</w:t>
      </w:r>
      <w:r w:rsidR="00082CAF">
        <w:t>greater</w:t>
      </w:r>
      <w:r>
        <w:t xml:space="preserve">) </w:t>
      </w:r>
      <w:r w:rsidR="00082CAF">
        <w:t>follows</w:t>
      </w:r>
      <w:r>
        <w:t xml:space="preserve"> </w:t>
      </w:r>
      <w:proofErr w:type="spellStart"/>
      <w:r w:rsidRPr="00BF7726">
        <w:rPr>
          <w:i/>
        </w:rPr>
        <w:t>methe</w:t>
      </w:r>
      <w:proofErr w:type="spellEnd"/>
      <w:r w:rsidRPr="00BF7726">
        <w:rPr>
          <w:i/>
        </w:rPr>
        <w:t>̄</w:t>
      </w:r>
      <w:r>
        <w:t xml:space="preserve"> (</w:t>
      </w:r>
      <w:r w:rsidR="00082CAF">
        <w:t>lesser</w:t>
      </w:r>
      <w:r>
        <w:t>) insofar as the degree of drunkenness goes</w:t>
      </w:r>
      <w:r w:rsidR="007B2E4E">
        <w:t>, and that which accompanies the drunkenness (revelry)</w:t>
      </w:r>
      <w:r>
        <w:t>.</w:t>
      </w:r>
    </w:p>
    <w:p w14:paraId="0DF2AFB8" w14:textId="0AC4728C" w:rsidR="005E68B1" w:rsidRDefault="005E68B1" w:rsidP="00BF7726">
      <w:pPr>
        <w:pStyle w:val="ListParagraph"/>
        <w:numPr>
          <w:ilvl w:val="3"/>
          <w:numId w:val="3"/>
        </w:numPr>
      </w:pPr>
      <w:r>
        <w:rPr>
          <w:b/>
        </w:rPr>
        <w:t>Same format with</w:t>
      </w:r>
      <w:r>
        <w:t xml:space="preserve"> – </w:t>
      </w:r>
      <w:r w:rsidRPr="005E68B1">
        <w:rPr>
          <w:b/>
          <w:bCs/>
          <w:highlight w:val="yellow"/>
        </w:rPr>
        <w:t>“lewdness”</w:t>
      </w:r>
      <w:r>
        <w:t xml:space="preserve"> (greater, </w:t>
      </w:r>
      <w:proofErr w:type="spellStart"/>
      <w:r w:rsidRPr="005E68B1">
        <w:rPr>
          <w:i/>
          <w:iCs/>
        </w:rPr>
        <w:t>koite</w:t>
      </w:r>
      <w:proofErr w:type="spellEnd"/>
      <w:r w:rsidRPr="005E68B1">
        <w:rPr>
          <w:i/>
          <w:iCs/>
        </w:rPr>
        <w:t>̄</w:t>
      </w:r>
      <w:r>
        <w:t xml:space="preserve">) and </w:t>
      </w:r>
      <w:r w:rsidRPr="005E68B1">
        <w:rPr>
          <w:b/>
          <w:bCs/>
          <w:highlight w:val="yellow"/>
        </w:rPr>
        <w:t>“lust”</w:t>
      </w:r>
      <w:r>
        <w:t xml:space="preserve"> (lesser, </w:t>
      </w:r>
      <w:proofErr w:type="spellStart"/>
      <w:r w:rsidRPr="005E68B1">
        <w:rPr>
          <w:i/>
          <w:iCs/>
        </w:rPr>
        <w:t>aselgeia</w:t>
      </w:r>
      <w:proofErr w:type="spellEnd"/>
      <w:r>
        <w:t xml:space="preserve">); </w:t>
      </w:r>
      <w:r w:rsidRPr="005E68B1">
        <w:rPr>
          <w:b/>
          <w:bCs/>
          <w:highlight w:val="yellow"/>
        </w:rPr>
        <w:t>“strife”</w:t>
      </w:r>
      <w:r>
        <w:t xml:space="preserve"> (greater, </w:t>
      </w:r>
      <w:proofErr w:type="spellStart"/>
      <w:r w:rsidRPr="005E68B1">
        <w:t>eris</w:t>
      </w:r>
      <w:proofErr w:type="spellEnd"/>
      <w:r>
        <w:t xml:space="preserve">) and “envy” (lesser, </w:t>
      </w:r>
      <w:proofErr w:type="spellStart"/>
      <w:r w:rsidRPr="005E68B1">
        <w:rPr>
          <w:i/>
          <w:iCs/>
        </w:rPr>
        <w:t>zēlos</w:t>
      </w:r>
      <w:proofErr w:type="spellEnd"/>
      <w:r>
        <w:t>).</w:t>
      </w:r>
    </w:p>
    <w:p w14:paraId="56065E26" w14:textId="77777777" w:rsidR="00BF7726" w:rsidRPr="00BF7726" w:rsidRDefault="00BF7726" w:rsidP="00BF7726">
      <w:pPr>
        <w:pStyle w:val="ListParagraph"/>
        <w:numPr>
          <w:ilvl w:val="2"/>
          <w:numId w:val="3"/>
        </w:numPr>
        <w:rPr>
          <w:b/>
        </w:rPr>
      </w:pPr>
      <w:r w:rsidRPr="00BF7726">
        <w:rPr>
          <w:b/>
        </w:rPr>
        <w:t>Both include intoxication, but to a different degree.</w:t>
      </w:r>
    </w:p>
    <w:p w14:paraId="4D56AA60" w14:textId="77777777" w:rsidR="00BF7726" w:rsidRPr="00BF7726" w:rsidRDefault="00BF7726" w:rsidP="00BF7726">
      <w:pPr>
        <w:pStyle w:val="ListParagraph"/>
        <w:numPr>
          <w:ilvl w:val="3"/>
          <w:numId w:val="3"/>
        </w:numPr>
        <w:rPr>
          <w:b/>
        </w:rPr>
      </w:pPr>
      <w:r w:rsidRPr="00BF7726">
        <w:rPr>
          <w:b/>
        </w:rPr>
        <w:t xml:space="preserve">BOTH the </w:t>
      </w:r>
      <w:r w:rsidRPr="00B70366">
        <w:rPr>
          <w:b/>
          <w:u w:val="single"/>
        </w:rPr>
        <w:t>lesser degree</w:t>
      </w:r>
      <w:r w:rsidRPr="00BF7726">
        <w:rPr>
          <w:b/>
        </w:rPr>
        <w:t xml:space="preserve"> AND the </w:t>
      </w:r>
      <w:r w:rsidRPr="00B70366">
        <w:rPr>
          <w:b/>
          <w:u w:val="single"/>
        </w:rPr>
        <w:t xml:space="preserve">greater degree </w:t>
      </w:r>
      <w:r w:rsidRPr="00BF7726">
        <w:rPr>
          <w:b/>
        </w:rPr>
        <w:t xml:space="preserve">is condemned. </w:t>
      </w:r>
    </w:p>
    <w:p w14:paraId="10D30529" w14:textId="77777777" w:rsidR="00BF7726" w:rsidRDefault="00BF7726" w:rsidP="00BF7726">
      <w:pPr>
        <w:pStyle w:val="ListParagraph"/>
        <w:numPr>
          <w:ilvl w:val="3"/>
          <w:numId w:val="3"/>
        </w:numPr>
      </w:pPr>
      <w:r w:rsidRPr="00BF7726">
        <w:rPr>
          <w:b/>
          <w:highlight w:val="yellow"/>
        </w:rPr>
        <w:t>(vv. 11, 12, 14)</w:t>
      </w:r>
      <w:r>
        <w:t xml:space="preserve"> – Salvation is near, so cast of</w:t>
      </w:r>
      <w:r w:rsidR="00B70366">
        <w:t>f</w:t>
      </w:r>
      <w:r>
        <w:t xml:space="preserve"> works of darkness (revelry and drunkenness), MAKE NO PROVISION FOR THE FLESH.</w:t>
      </w:r>
    </w:p>
    <w:p w14:paraId="0A79B909" w14:textId="77777777" w:rsidR="00BF7726" w:rsidRDefault="00BF7726" w:rsidP="00BF7726">
      <w:pPr>
        <w:pStyle w:val="ListParagraph"/>
        <w:numPr>
          <w:ilvl w:val="3"/>
          <w:numId w:val="3"/>
        </w:numPr>
      </w:pPr>
      <w:r w:rsidRPr="006C419A">
        <w:rPr>
          <w:b/>
        </w:rPr>
        <w:t>Alcohol naturally makes provision for the flesh</w:t>
      </w:r>
      <w:r>
        <w:t xml:space="preserve"> – remember, </w:t>
      </w:r>
      <w:r w:rsidRPr="00BF7726">
        <w:rPr>
          <w:b/>
          <w:i/>
          <w:highlight w:val="yellow"/>
        </w:rPr>
        <w:t>“in which is dissipation” (Ephesians 5:18).</w:t>
      </w:r>
    </w:p>
    <w:p w14:paraId="7ABC3827" w14:textId="77777777" w:rsidR="00BF7726" w:rsidRDefault="00BF7726" w:rsidP="00BF7726">
      <w:pPr>
        <w:pStyle w:val="ListParagraph"/>
        <w:numPr>
          <w:ilvl w:val="1"/>
          <w:numId w:val="3"/>
        </w:numPr>
      </w:pPr>
      <w:r w:rsidRPr="00BF3A4A">
        <w:rPr>
          <w:b/>
          <w:highlight w:val="yellow"/>
        </w:rPr>
        <w:t>1 Peter 4:3</w:t>
      </w:r>
      <w:r w:rsidR="004215C7">
        <w:t xml:space="preserve"> – lusts of men/will of the gentiles – drunkenness, revelries</w:t>
      </w:r>
      <w:r w:rsidR="00067025">
        <w:t>, drinking parties.</w:t>
      </w:r>
    </w:p>
    <w:p w14:paraId="21C31E9D" w14:textId="77777777" w:rsidR="00067025" w:rsidRPr="00BF3A4A" w:rsidRDefault="00067025" w:rsidP="00067025">
      <w:pPr>
        <w:pStyle w:val="ListParagraph"/>
        <w:numPr>
          <w:ilvl w:val="2"/>
          <w:numId w:val="3"/>
        </w:numPr>
        <w:rPr>
          <w:b/>
        </w:rPr>
      </w:pPr>
      <w:r w:rsidRPr="00BF3A4A">
        <w:rPr>
          <w:b/>
        </w:rPr>
        <w:lastRenderedPageBreak/>
        <w:t>A trio of words dealing with intoxication.</w:t>
      </w:r>
    </w:p>
    <w:p w14:paraId="557A3CFC" w14:textId="77777777" w:rsidR="00067025" w:rsidRDefault="00067025" w:rsidP="00067025">
      <w:pPr>
        <w:pStyle w:val="ListParagraph"/>
        <w:numPr>
          <w:ilvl w:val="2"/>
          <w:numId w:val="3"/>
        </w:numPr>
      </w:pPr>
      <w:r w:rsidRPr="00BF3A4A">
        <w:rPr>
          <w:b/>
        </w:rPr>
        <w:t>Drunkenness</w:t>
      </w:r>
      <w:r>
        <w:t xml:space="preserve"> – </w:t>
      </w:r>
      <w:proofErr w:type="spellStart"/>
      <w:r>
        <w:rPr>
          <w:i/>
        </w:rPr>
        <w:t>oi</w:t>
      </w:r>
      <w:r w:rsidRPr="00067025">
        <w:rPr>
          <w:i/>
        </w:rPr>
        <w:t>nophlygia</w:t>
      </w:r>
      <w:proofErr w:type="spellEnd"/>
      <w:r>
        <w:t xml:space="preserve"> – an overflow of wine. (STRONG)</w:t>
      </w:r>
    </w:p>
    <w:p w14:paraId="4D82621E" w14:textId="77777777" w:rsidR="00067025" w:rsidRDefault="0006518F" w:rsidP="00067025">
      <w:pPr>
        <w:pStyle w:val="ListParagraph"/>
        <w:numPr>
          <w:ilvl w:val="3"/>
          <w:numId w:val="3"/>
        </w:numPr>
      </w:pPr>
      <w:r>
        <w:t xml:space="preserve">“It marks a step in advance of </w:t>
      </w:r>
      <w:proofErr w:type="spellStart"/>
      <w:r w:rsidRPr="00A00E97">
        <w:rPr>
          <w:i/>
        </w:rPr>
        <w:t>methe</w:t>
      </w:r>
      <w:proofErr w:type="spellEnd"/>
      <w:r w:rsidRPr="00A00E97">
        <w:rPr>
          <w:i/>
        </w:rPr>
        <w:t>̄</w:t>
      </w:r>
      <w:r>
        <w:t xml:space="preserve"> (to be pretty well drunk).” (TRENCH)</w:t>
      </w:r>
    </w:p>
    <w:p w14:paraId="1DFAF92F" w14:textId="77777777" w:rsidR="0006518F" w:rsidRDefault="0006518F" w:rsidP="0006518F">
      <w:pPr>
        <w:pStyle w:val="ListParagraph"/>
        <w:numPr>
          <w:ilvl w:val="3"/>
          <w:numId w:val="3"/>
        </w:numPr>
      </w:pPr>
      <w:r>
        <w:t xml:space="preserve">Aristotle used the word to describe such an overflow of wine which would cause permanent harm to the body. </w:t>
      </w:r>
      <w:r w:rsidRPr="0006518F">
        <w:t xml:space="preserve">(Aristotle, </w:t>
      </w:r>
      <w:r w:rsidRPr="0006518F">
        <w:rPr>
          <w:i/>
        </w:rPr>
        <w:t>Eth. Nic.</w:t>
      </w:r>
      <w:r w:rsidRPr="0006518F">
        <w:t xml:space="preserve"> iii. 5. 15)</w:t>
      </w:r>
    </w:p>
    <w:p w14:paraId="40364336" w14:textId="77777777" w:rsidR="0006518F" w:rsidRPr="00BF3A4A" w:rsidRDefault="0006518F" w:rsidP="0006518F">
      <w:pPr>
        <w:pStyle w:val="ListParagraph"/>
        <w:numPr>
          <w:ilvl w:val="3"/>
          <w:numId w:val="3"/>
        </w:numPr>
        <w:rPr>
          <w:b/>
        </w:rPr>
      </w:pPr>
      <w:r w:rsidRPr="00BF3A4A">
        <w:rPr>
          <w:b/>
        </w:rPr>
        <w:t>Greatest form of intoxication in this text.</w:t>
      </w:r>
    </w:p>
    <w:p w14:paraId="7CBD3EDD" w14:textId="77777777" w:rsidR="0006518F" w:rsidRDefault="0006518F" w:rsidP="0006518F">
      <w:pPr>
        <w:pStyle w:val="ListParagraph"/>
        <w:numPr>
          <w:ilvl w:val="2"/>
          <w:numId w:val="3"/>
        </w:numPr>
      </w:pPr>
      <w:r w:rsidRPr="00BF3A4A">
        <w:rPr>
          <w:b/>
        </w:rPr>
        <w:t>Revelries</w:t>
      </w:r>
      <w:r>
        <w:t xml:space="preserve"> – </w:t>
      </w:r>
      <w:proofErr w:type="spellStart"/>
      <w:r w:rsidRPr="00560FD0">
        <w:rPr>
          <w:i/>
        </w:rPr>
        <w:t>kōmos</w:t>
      </w:r>
      <w:proofErr w:type="spellEnd"/>
      <w:r>
        <w:t xml:space="preserve"> – as defined before. Used in </w:t>
      </w:r>
      <w:r w:rsidRPr="00BF3A4A">
        <w:rPr>
          <w:b/>
          <w:highlight w:val="yellow"/>
        </w:rPr>
        <w:t>Romans 13:13</w:t>
      </w:r>
      <w:r>
        <w:t xml:space="preserve"> and </w:t>
      </w:r>
      <w:r w:rsidRPr="00BF3A4A">
        <w:rPr>
          <w:b/>
          <w:highlight w:val="yellow"/>
        </w:rPr>
        <w:t>Galatians 5:21</w:t>
      </w:r>
      <w:r>
        <w:t xml:space="preserve"> – revelry.</w:t>
      </w:r>
    </w:p>
    <w:p w14:paraId="032192BC" w14:textId="77777777" w:rsidR="0006518F" w:rsidRPr="00BF3A4A" w:rsidRDefault="0006518F" w:rsidP="0006518F">
      <w:pPr>
        <w:pStyle w:val="ListParagraph"/>
        <w:numPr>
          <w:ilvl w:val="3"/>
          <w:numId w:val="3"/>
        </w:numPr>
        <w:rPr>
          <w:b/>
        </w:rPr>
      </w:pPr>
      <w:r w:rsidRPr="00BF3A4A">
        <w:rPr>
          <w:b/>
        </w:rPr>
        <w:t>Not the lowest level of intoxication.</w:t>
      </w:r>
    </w:p>
    <w:p w14:paraId="3A06DFE2" w14:textId="77777777" w:rsidR="0006518F" w:rsidRDefault="0006518F" w:rsidP="0006518F">
      <w:pPr>
        <w:pStyle w:val="ListParagraph"/>
        <w:numPr>
          <w:ilvl w:val="3"/>
          <w:numId w:val="3"/>
        </w:numPr>
      </w:pPr>
      <w:r>
        <w:t xml:space="preserve">Still a lower level to come. </w:t>
      </w:r>
      <w:r>
        <w:sym w:font="Wingdings" w:char="F0E0"/>
      </w:r>
    </w:p>
    <w:p w14:paraId="34C7B3AD" w14:textId="77777777" w:rsidR="0006518F" w:rsidRDefault="0006518F" w:rsidP="0006518F">
      <w:pPr>
        <w:pStyle w:val="ListParagraph"/>
        <w:numPr>
          <w:ilvl w:val="2"/>
          <w:numId w:val="3"/>
        </w:numPr>
      </w:pPr>
      <w:r w:rsidRPr="00BF3A4A">
        <w:rPr>
          <w:b/>
        </w:rPr>
        <w:t xml:space="preserve">Drinking parties </w:t>
      </w:r>
      <w:r>
        <w:t xml:space="preserve">– </w:t>
      </w:r>
      <w:proofErr w:type="spellStart"/>
      <w:r w:rsidRPr="0006518F">
        <w:rPr>
          <w:i/>
        </w:rPr>
        <w:t>potos</w:t>
      </w:r>
      <w:proofErr w:type="spellEnd"/>
      <w:r>
        <w:t xml:space="preserve"> – </w:t>
      </w:r>
      <w:r w:rsidR="008D00C3">
        <w:t>a drinking. (VINE; STRONG; THAYER)</w:t>
      </w:r>
    </w:p>
    <w:p w14:paraId="6C44C4C5" w14:textId="77777777" w:rsidR="00094274" w:rsidRDefault="00094274" w:rsidP="00094274">
      <w:pPr>
        <w:pStyle w:val="ListParagraph"/>
        <w:numPr>
          <w:ilvl w:val="3"/>
          <w:numId w:val="3"/>
        </w:numPr>
      </w:pPr>
      <w:r>
        <w:t>“</w:t>
      </w:r>
      <w:r w:rsidRPr="00094274">
        <w:t>the drinking bout, the banquet, the symposium,</w:t>
      </w:r>
      <w:r>
        <w:t xml:space="preserve"> not of necessity excessive…</w:t>
      </w:r>
      <w:r w:rsidRPr="00094274">
        <w:t>, but giving opportunity for excess</w:t>
      </w:r>
      <w:r>
        <w:t>.” (R.C. TRENCH)</w:t>
      </w:r>
    </w:p>
    <w:p w14:paraId="253D9A00" w14:textId="77777777" w:rsidR="00094274" w:rsidRDefault="00094274" w:rsidP="00094274">
      <w:pPr>
        <w:pStyle w:val="ListParagraph"/>
        <w:numPr>
          <w:ilvl w:val="3"/>
          <w:numId w:val="3"/>
        </w:numPr>
      </w:pPr>
      <w:r>
        <w:t>“</w:t>
      </w:r>
      <w:r w:rsidRPr="00094274">
        <w:t>It means properly drinking; an act of drinking; then a drinking bout; drinking together.</w:t>
      </w:r>
      <w:r>
        <w:t>” (Albert Barnes’ Notes on the Bible, 1 Peter 4:3)</w:t>
      </w:r>
    </w:p>
    <w:p w14:paraId="2F289E69" w14:textId="76591F6B" w:rsidR="00155033" w:rsidRDefault="00155033" w:rsidP="00094274">
      <w:pPr>
        <w:pStyle w:val="ListParagraph"/>
        <w:numPr>
          <w:ilvl w:val="3"/>
          <w:numId w:val="3"/>
        </w:numPr>
      </w:pPr>
      <w:r>
        <w:t>“</w:t>
      </w:r>
      <w:r w:rsidRPr="00155033">
        <w:t>a social gathering at which wine was served</w:t>
      </w:r>
      <w:r>
        <w:t>” (BDAG)</w:t>
      </w:r>
    </w:p>
    <w:p w14:paraId="1A44A3E1" w14:textId="2382E123" w:rsidR="00155033" w:rsidRDefault="00155033" w:rsidP="00155033">
      <w:pPr>
        <w:pStyle w:val="ListParagraph"/>
        <w:numPr>
          <w:ilvl w:val="4"/>
          <w:numId w:val="3"/>
        </w:numPr>
      </w:pPr>
      <w:r>
        <w:t>“</w:t>
      </w:r>
      <w:r w:rsidRPr="00155033">
        <w:t xml:space="preserve">In the Gr-Rom. world it was customary for literati to hold banquets at which topical discussions were featured, with participants well lubricated with wine (s. the dialogues of Pl. and esp. X., </w:t>
      </w:r>
      <w:proofErr w:type="spellStart"/>
      <w:r w:rsidRPr="00155033">
        <w:t>Symp</w:t>
      </w:r>
      <w:proofErr w:type="spellEnd"/>
      <w:r w:rsidRPr="00155033">
        <w:t>.). These would not properly be rendered ‘</w:t>
      </w:r>
      <w:proofErr w:type="gramStart"/>
      <w:r w:rsidRPr="00155033">
        <w:t>carousals’</w:t>
      </w:r>
      <w:proofErr w:type="gramEnd"/>
      <w:r w:rsidRPr="00155033">
        <w:t>.</w:t>
      </w:r>
      <w:r>
        <w:t>” (ibid.)</w:t>
      </w:r>
    </w:p>
    <w:p w14:paraId="4749C326" w14:textId="77777777" w:rsidR="00094274" w:rsidRPr="00BF3A4A" w:rsidRDefault="00094274" w:rsidP="00094274">
      <w:pPr>
        <w:pStyle w:val="ListParagraph"/>
        <w:numPr>
          <w:ilvl w:val="3"/>
          <w:numId w:val="3"/>
        </w:numPr>
        <w:rPr>
          <w:b/>
        </w:rPr>
      </w:pPr>
      <w:r w:rsidRPr="00BF3A4A">
        <w:rPr>
          <w:b/>
        </w:rPr>
        <w:t>Lowest degree of intoxication in this text.</w:t>
      </w:r>
    </w:p>
    <w:p w14:paraId="73D057C7" w14:textId="77777777" w:rsidR="00094274" w:rsidRPr="00BF3A4A" w:rsidRDefault="00094274" w:rsidP="00094274">
      <w:pPr>
        <w:pStyle w:val="ListParagraph"/>
        <w:numPr>
          <w:ilvl w:val="3"/>
          <w:numId w:val="3"/>
        </w:numPr>
        <w:rPr>
          <w:b/>
          <w:i/>
        </w:rPr>
      </w:pPr>
      <w:r w:rsidRPr="00BF3A4A">
        <w:rPr>
          <w:b/>
          <w:i/>
        </w:rPr>
        <w:t>THIS IS THE CONCEPT OF “SOCIAL DRINKING,” AND IT IS CONDEMNED AS SIN! – Simply drinking intoxicating beverage.</w:t>
      </w:r>
    </w:p>
    <w:p w14:paraId="1AC4585E" w14:textId="77777777" w:rsidR="00094274" w:rsidRDefault="00BF3A4A" w:rsidP="00094274">
      <w:pPr>
        <w:pStyle w:val="ListParagraph"/>
        <w:numPr>
          <w:ilvl w:val="2"/>
          <w:numId w:val="3"/>
        </w:numPr>
      </w:pPr>
      <w:r w:rsidRPr="00BF3A4A">
        <w:rPr>
          <w:b/>
          <w:highlight w:val="yellow"/>
        </w:rPr>
        <w:t>(vv. 1-2, 4-5)</w:t>
      </w:r>
      <w:r>
        <w:t xml:space="preserve"> – The list includes sins, the will of the Gentiles, and things which men will be judged for doing.</w:t>
      </w:r>
    </w:p>
    <w:p w14:paraId="797ED75A" w14:textId="77777777" w:rsidR="00BF3A4A" w:rsidRDefault="00BF3A4A" w:rsidP="00BF3A4A">
      <w:pPr>
        <w:pStyle w:val="ListParagraph"/>
        <w:numPr>
          <w:ilvl w:val="3"/>
          <w:numId w:val="3"/>
        </w:numPr>
      </w:pPr>
      <w:r>
        <w:t xml:space="preserve">NOTE: </w:t>
      </w:r>
      <w:r w:rsidRPr="00BF3A4A">
        <w:rPr>
          <w:b/>
          <w:i/>
          <w:highlight w:val="yellow"/>
        </w:rPr>
        <w:t>“flood of dissipation”</w:t>
      </w:r>
    </w:p>
    <w:p w14:paraId="1218834C" w14:textId="77777777" w:rsidR="00BF3A4A" w:rsidRPr="00BF3A4A" w:rsidRDefault="00BF3A4A" w:rsidP="00BF3A4A">
      <w:pPr>
        <w:pStyle w:val="ListParagraph"/>
        <w:numPr>
          <w:ilvl w:val="3"/>
          <w:numId w:val="3"/>
        </w:numPr>
        <w:rPr>
          <w:b/>
          <w:i/>
        </w:rPr>
      </w:pPr>
      <w:r w:rsidRPr="00BF3A4A">
        <w:rPr>
          <w:b/>
          <w:i/>
          <w:highlight w:val="yellow"/>
        </w:rPr>
        <w:t>“wine, in which is dissipation” (Ephesians 5:18).</w:t>
      </w:r>
    </w:p>
    <w:p w14:paraId="5171A7CA" w14:textId="77777777" w:rsidR="00BF3A4A" w:rsidRDefault="00491C96" w:rsidP="00491C96">
      <w:pPr>
        <w:pStyle w:val="ListParagraph"/>
        <w:numPr>
          <w:ilvl w:val="0"/>
          <w:numId w:val="3"/>
        </w:numPr>
      </w:pPr>
      <w:r w:rsidRPr="00491C96">
        <w:rPr>
          <w:b/>
        </w:rPr>
        <w:t>The Bible shows that drunkenness is a process, and any degree of it (any degree of intoxication) is sinful.</w:t>
      </w:r>
      <w:r>
        <w:t xml:space="preserve"> This can be understood with regard to the nature of wine – </w:t>
      </w:r>
      <w:r w:rsidRPr="00491C96">
        <w:rPr>
          <w:b/>
          <w:i/>
          <w:highlight w:val="yellow"/>
        </w:rPr>
        <w:t>“in which is dissipation” (Ephesians 5:18).</w:t>
      </w:r>
    </w:p>
    <w:p w14:paraId="103EDE88" w14:textId="77777777" w:rsidR="00491C96" w:rsidRPr="00491C96" w:rsidRDefault="00491C96" w:rsidP="00491C96">
      <w:pPr>
        <w:pStyle w:val="ListParagraph"/>
        <w:numPr>
          <w:ilvl w:val="1"/>
          <w:numId w:val="3"/>
        </w:numPr>
        <w:rPr>
          <w:b/>
        </w:rPr>
      </w:pPr>
      <w:r w:rsidRPr="00491C96">
        <w:rPr>
          <w:b/>
        </w:rPr>
        <w:t>Such drink, even in “moderation,” affects the mind.</w:t>
      </w:r>
    </w:p>
    <w:p w14:paraId="56EBBB55" w14:textId="77777777" w:rsidR="00491C96" w:rsidRDefault="00491C96" w:rsidP="00491C96">
      <w:pPr>
        <w:pStyle w:val="ListParagraph"/>
        <w:numPr>
          <w:ilvl w:val="1"/>
          <w:numId w:val="3"/>
        </w:numPr>
      </w:pPr>
      <w:r>
        <w:t>This leads to excess, and immorality.</w:t>
      </w:r>
    </w:p>
    <w:p w14:paraId="2C7E8100" w14:textId="77777777" w:rsidR="00491C96" w:rsidRPr="00491C96" w:rsidRDefault="00491C96" w:rsidP="00491C96">
      <w:pPr>
        <w:pStyle w:val="ListParagraph"/>
        <w:numPr>
          <w:ilvl w:val="1"/>
          <w:numId w:val="3"/>
        </w:numPr>
        <w:rPr>
          <w:b/>
          <w:i/>
        </w:rPr>
      </w:pPr>
      <w:r w:rsidRPr="00491C96">
        <w:rPr>
          <w:b/>
          <w:i/>
        </w:rPr>
        <w:t xml:space="preserve">This jeopardizes the fundamental principles of being a Christian. </w:t>
      </w:r>
      <w:r w:rsidRPr="00491C96">
        <w:rPr>
          <w:b/>
          <w:i/>
        </w:rPr>
        <w:sym w:font="Wingdings" w:char="F0E0"/>
      </w:r>
    </w:p>
    <w:p w14:paraId="0C279DAB" w14:textId="77777777" w:rsidR="00F508CC" w:rsidRDefault="00F508CC" w:rsidP="00F508CC">
      <w:pPr>
        <w:pStyle w:val="ListParagraph"/>
        <w:numPr>
          <w:ilvl w:val="0"/>
          <w:numId w:val="2"/>
        </w:numPr>
      </w:pPr>
      <w:r>
        <w:t>Alcohol and the Christian</w:t>
      </w:r>
    </w:p>
    <w:p w14:paraId="66D8533B" w14:textId="77777777" w:rsidR="00567A4B" w:rsidRDefault="00491C96" w:rsidP="00C60A3A">
      <w:pPr>
        <w:pStyle w:val="ListParagraph"/>
        <w:numPr>
          <w:ilvl w:val="0"/>
          <w:numId w:val="4"/>
        </w:numPr>
      </w:pPr>
      <w:r>
        <w:t xml:space="preserve">The Christian </w:t>
      </w:r>
      <w:r w:rsidR="00C60A3A">
        <w:t>and Sobriety</w:t>
      </w:r>
    </w:p>
    <w:p w14:paraId="13FDDB6C" w14:textId="7892D08A" w:rsidR="00C60A3A" w:rsidRDefault="00C60A3A" w:rsidP="00C60A3A">
      <w:pPr>
        <w:pStyle w:val="ListParagraph"/>
        <w:numPr>
          <w:ilvl w:val="1"/>
          <w:numId w:val="4"/>
        </w:numPr>
      </w:pPr>
      <w:r w:rsidRPr="00397541">
        <w:rPr>
          <w:b/>
          <w:highlight w:val="yellow"/>
        </w:rPr>
        <w:t>1 Peter 1:13-14</w:t>
      </w:r>
      <w:r>
        <w:t xml:space="preserve"> – Christians are called to be </w:t>
      </w:r>
      <w:r w:rsidRPr="00397541">
        <w:rPr>
          <w:b/>
          <w:i/>
          <w:highlight w:val="yellow"/>
        </w:rPr>
        <w:t>“sober.”</w:t>
      </w:r>
      <w:r w:rsidR="00EF619B">
        <w:rPr>
          <w:b/>
          <w:i/>
        </w:rPr>
        <w:t xml:space="preserve"> (</w:t>
      </w:r>
      <w:proofErr w:type="spellStart"/>
      <w:r w:rsidR="00EF619B" w:rsidRPr="00EF619B">
        <w:rPr>
          <w:b/>
          <w:i/>
        </w:rPr>
        <w:t>nēpho</w:t>
      </w:r>
      <w:proofErr w:type="spellEnd"/>
      <w:r w:rsidR="00EF619B" w:rsidRPr="00EF619B">
        <w:rPr>
          <w:b/>
          <w:i/>
        </w:rPr>
        <w:t>̄</w:t>
      </w:r>
      <w:r w:rsidR="00EF619B">
        <w:rPr>
          <w:b/>
          <w:i/>
        </w:rPr>
        <w:t>)</w:t>
      </w:r>
    </w:p>
    <w:p w14:paraId="0CD781AC" w14:textId="77777777" w:rsidR="00C60A3A" w:rsidRDefault="00C60A3A" w:rsidP="00C60A3A">
      <w:pPr>
        <w:pStyle w:val="ListParagraph"/>
        <w:numPr>
          <w:ilvl w:val="2"/>
          <w:numId w:val="4"/>
        </w:numPr>
      </w:pPr>
      <w:r>
        <w:t>This is an absolute necessity for living as God has called for us to live.</w:t>
      </w:r>
    </w:p>
    <w:p w14:paraId="4296693E" w14:textId="77777777" w:rsidR="00C60A3A" w:rsidRDefault="00C60A3A" w:rsidP="00C60A3A">
      <w:pPr>
        <w:pStyle w:val="ListParagraph"/>
        <w:numPr>
          <w:ilvl w:val="2"/>
          <w:numId w:val="4"/>
        </w:numPr>
      </w:pPr>
      <w:r w:rsidRPr="00397541">
        <w:rPr>
          <w:b/>
          <w:highlight w:val="yellow"/>
        </w:rPr>
        <w:lastRenderedPageBreak/>
        <w:t>(v. 13)</w:t>
      </w:r>
      <w:r>
        <w:t xml:space="preserve"> – </w:t>
      </w:r>
      <w:r w:rsidRPr="00074226">
        <w:rPr>
          <w:b/>
        </w:rPr>
        <w:t>(a)</w:t>
      </w:r>
      <w:r>
        <w:t xml:space="preserve"> is the decisive action of mind to do as God requires, thus being ready to do so, and </w:t>
      </w:r>
      <w:r w:rsidRPr="00074226">
        <w:rPr>
          <w:b/>
        </w:rPr>
        <w:t>(b)</w:t>
      </w:r>
      <w:r>
        <w:t xml:space="preserve"> is the necessary constant state in w</w:t>
      </w:r>
      <w:r w:rsidR="007640D6">
        <w:t>hich a Christian must be to accomplish what is set out to do.</w:t>
      </w:r>
    </w:p>
    <w:p w14:paraId="1F504D7C" w14:textId="77777777" w:rsidR="00C60A3A" w:rsidRDefault="00C60A3A" w:rsidP="00C60A3A">
      <w:pPr>
        <w:pStyle w:val="ListParagraph"/>
        <w:numPr>
          <w:ilvl w:val="2"/>
          <w:numId w:val="4"/>
        </w:numPr>
      </w:pPr>
      <w:r w:rsidRPr="00397541">
        <w:rPr>
          <w:b/>
          <w:highlight w:val="yellow"/>
        </w:rPr>
        <w:t>(v. 14)</w:t>
      </w:r>
      <w:r>
        <w:t xml:space="preserve"> – In order to be obedient, and abstinent from sin, the Christian must be “sober.”</w:t>
      </w:r>
    </w:p>
    <w:p w14:paraId="66B95F58" w14:textId="77777777" w:rsidR="00C60A3A" w:rsidRPr="00397541" w:rsidRDefault="00C60A3A" w:rsidP="00C60A3A">
      <w:pPr>
        <w:pStyle w:val="ListParagraph"/>
        <w:numPr>
          <w:ilvl w:val="1"/>
          <w:numId w:val="4"/>
        </w:numPr>
        <w:rPr>
          <w:b/>
        </w:rPr>
      </w:pPr>
      <w:r w:rsidRPr="00397541">
        <w:rPr>
          <w:b/>
        </w:rPr>
        <w:t>Sobriety in two forms:</w:t>
      </w:r>
    </w:p>
    <w:p w14:paraId="708B8FE1" w14:textId="77777777" w:rsidR="00C60A3A" w:rsidRDefault="007640D6" w:rsidP="00C60A3A">
      <w:pPr>
        <w:pStyle w:val="ListParagraph"/>
        <w:numPr>
          <w:ilvl w:val="2"/>
          <w:numId w:val="4"/>
        </w:numPr>
      </w:pPr>
      <w:r w:rsidRPr="00397541">
        <w:rPr>
          <w:b/>
        </w:rPr>
        <w:t>Physical sobriety</w:t>
      </w:r>
      <w:r>
        <w:t xml:space="preserve"> – </w:t>
      </w:r>
      <w:proofErr w:type="spellStart"/>
      <w:r w:rsidRPr="00397541">
        <w:rPr>
          <w:i/>
        </w:rPr>
        <w:t>nēpho</w:t>
      </w:r>
      <w:proofErr w:type="spellEnd"/>
      <w:r w:rsidRPr="00397541">
        <w:rPr>
          <w:i/>
        </w:rPr>
        <w:t>̄</w:t>
      </w:r>
      <w:r>
        <w:t xml:space="preserve"> – to abstain from wine. (STRONG)</w:t>
      </w:r>
    </w:p>
    <w:p w14:paraId="351B8D92" w14:textId="77777777" w:rsidR="007640D6" w:rsidRDefault="007640D6" w:rsidP="007640D6">
      <w:pPr>
        <w:pStyle w:val="ListParagraph"/>
        <w:numPr>
          <w:ilvl w:val="3"/>
          <w:numId w:val="4"/>
        </w:numPr>
      </w:pPr>
      <w:r>
        <w:t>“to be free from the influence of intoxicants” (VINE)</w:t>
      </w:r>
    </w:p>
    <w:p w14:paraId="7D12E3FD" w14:textId="77777777" w:rsidR="005072DB" w:rsidRDefault="007640D6" w:rsidP="005072DB">
      <w:pPr>
        <w:pStyle w:val="ListParagraph"/>
        <w:numPr>
          <w:ilvl w:val="3"/>
          <w:numId w:val="4"/>
        </w:numPr>
      </w:pPr>
      <w:r>
        <w:t>“to be sober, drink no wine” (LIDDELL-SCOTT)</w:t>
      </w:r>
    </w:p>
    <w:p w14:paraId="58C16BD3" w14:textId="77777777" w:rsidR="007640D6" w:rsidRDefault="007640D6" w:rsidP="005072DB">
      <w:pPr>
        <w:pStyle w:val="ListParagraph"/>
        <w:numPr>
          <w:ilvl w:val="2"/>
          <w:numId w:val="4"/>
        </w:numPr>
      </w:pPr>
      <w:r w:rsidRPr="00397541">
        <w:rPr>
          <w:b/>
        </w:rPr>
        <w:t>Mental sobriety</w:t>
      </w:r>
      <w:r w:rsidR="005072DB">
        <w:t xml:space="preserve"> – </w:t>
      </w:r>
      <w:proofErr w:type="spellStart"/>
      <w:r w:rsidR="005072DB" w:rsidRPr="00397541">
        <w:rPr>
          <w:i/>
        </w:rPr>
        <w:t>sōphrōn</w:t>
      </w:r>
      <w:proofErr w:type="spellEnd"/>
      <w:r w:rsidR="005072DB">
        <w:t xml:space="preserve"> – safe in mind, i.e. self-controlled. (STRONG)</w:t>
      </w:r>
    </w:p>
    <w:p w14:paraId="0F5274DE" w14:textId="77777777" w:rsidR="005072DB" w:rsidRDefault="005072DB" w:rsidP="005072DB">
      <w:pPr>
        <w:pStyle w:val="ListParagraph"/>
        <w:numPr>
          <w:ilvl w:val="3"/>
          <w:numId w:val="4"/>
        </w:numPr>
      </w:pPr>
      <w:r>
        <w:t>(1) of a sound mind, sane, in one's senses; (2) curbing one's desires and impulses, self-controlled, temperate. (THAYER)</w:t>
      </w:r>
    </w:p>
    <w:p w14:paraId="695A1BBF" w14:textId="77777777" w:rsidR="005072DB" w:rsidRDefault="008F36E4" w:rsidP="005072DB">
      <w:pPr>
        <w:pStyle w:val="ListParagraph"/>
        <w:numPr>
          <w:ilvl w:val="3"/>
          <w:numId w:val="4"/>
        </w:numPr>
      </w:pPr>
      <w:r>
        <w:t xml:space="preserve">Sobriety is that “habitual inner self-government, with its constant rein on all the passions and desires, which would hinder the temptation to [fulfilling the passions and desires] from arising.” (Richard </w:t>
      </w:r>
      <w:proofErr w:type="spellStart"/>
      <w:r>
        <w:t>Chenevix</w:t>
      </w:r>
      <w:proofErr w:type="spellEnd"/>
      <w:r>
        <w:t xml:space="preserve"> Trench, </w:t>
      </w:r>
      <w:r w:rsidRPr="008F36E4">
        <w:rPr>
          <w:i/>
        </w:rPr>
        <w:t>Synonyms of the New Testament</w:t>
      </w:r>
      <w:r>
        <w:t>, p. 68.)</w:t>
      </w:r>
    </w:p>
    <w:p w14:paraId="40E769F2" w14:textId="77777777" w:rsidR="008F36E4" w:rsidRPr="00C7057D" w:rsidRDefault="008F36E4" w:rsidP="008F36E4">
      <w:pPr>
        <w:pStyle w:val="ListParagraph"/>
        <w:numPr>
          <w:ilvl w:val="2"/>
          <w:numId w:val="4"/>
        </w:numPr>
        <w:rPr>
          <w:b/>
        </w:rPr>
      </w:pPr>
      <w:r w:rsidRPr="00C7057D">
        <w:rPr>
          <w:b/>
        </w:rPr>
        <w:t>Not synonyms, but often used interchangeably.</w:t>
      </w:r>
    </w:p>
    <w:p w14:paraId="08D8308D" w14:textId="77777777" w:rsidR="008F36E4" w:rsidRDefault="008F36E4" w:rsidP="008F36E4">
      <w:pPr>
        <w:pStyle w:val="ListParagraph"/>
        <w:numPr>
          <w:ilvl w:val="3"/>
          <w:numId w:val="4"/>
        </w:numPr>
      </w:pPr>
      <w:r>
        <w:t>Physical sobriety (abstine</w:t>
      </w:r>
      <w:r w:rsidR="00BF2691">
        <w:t>nce from alcohol) = foundation</w:t>
      </w:r>
      <w:r>
        <w:t xml:space="preserve"> to mental sobriety.</w:t>
      </w:r>
    </w:p>
    <w:p w14:paraId="68CB3736" w14:textId="77777777" w:rsidR="008F36E4" w:rsidRPr="00C7057D" w:rsidRDefault="008F36E4" w:rsidP="008F36E4">
      <w:pPr>
        <w:pStyle w:val="ListParagraph"/>
        <w:numPr>
          <w:ilvl w:val="3"/>
          <w:numId w:val="4"/>
        </w:numPr>
        <w:rPr>
          <w:b/>
        </w:rPr>
      </w:pPr>
      <w:r w:rsidRPr="00C7057D">
        <w:rPr>
          <w:b/>
        </w:rPr>
        <w:t>Mental sobriety cannot occur if there is not physical sobriety.</w:t>
      </w:r>
    </w:p>
    <w:p w14:paraId="5711EFFA" w14:textId="77777777" w:rsidR="008F36E4" w:rsidRPr="00C7057D" w:rsidRDefault="008F36E4" w:rsidP="008F36E4">
      <w:pPr>
        <w:pStyle w:val="ListParagraph"/>
        <w:numPr>
          <w:ilvl w:val="2"/>
          <w:numId w:val="4"/>
        </w:numPr>
        <w:rPr>
          <w:b/>
        </w:rPr>
      </w:pPr>
      <w:r w:rsidRPr="00C7057D">
        <w:rPr>
          <w:b/>
        </w:rPr>
        <w:t>Uses of both:</w:t>
      </w:r>
    </w:p>
    <w:p w14:paraId="66303018" w14:textId="77777777" w:rsidR="008F36E4" w:rsidRDefault="00267550" w:rsidP="008F36E4">
      <w:pPr>
        <w:pStyle w:val="ListParagraph"/>
        <w:numPr>
          <w:ilvl w:val="3"/>
          <w:numId w:val="4"/>
        </w:numPr>
      </w:pPr>
      <w:r w:rsidRPr="00C7057D">
        <w:rPr>
          <w:b/>
          <w:highlight w:val="yellow"/>
        </w:rPr>
        <w:t>1 Timothy 3:2</w:t>
      </w:r>
      <w:r>
        <w:t xml:space="preserve"> – qualifications of elders.</w:t>
      </w:r>
    </w:p>
    <w:p w14:paraId="61B20699" w14:textId="77777777" w:rsidR="00185BD8" w:rsidRDefault="00267550" w:rsidP="00185BD8">
      <w:pPr>
        <w:pStyle w:val="ListParagraph"/>
        <w:numPr>
          <w:ilvl w:val="4"/>
          <w:numId w:val="4"/>
        </w:numPr>
      </w:pPr>
      <w:r w:rsidRPr="00C7057D">
        <w:rPr>
          <w:b/>
          <w:i/>
          <w:highlight w:val="yellow"/>
        </w:rPr>
        <w:t>“temperate”</w:t>
      </w:r>
      <w:r>
        <w:t xml:space="preserve"> – </w:t>
      </w:r>
      <w:proofErr w:type="spellStart"/>
      <w:r w:rsidRPr="00C7057D">
        <w:rPr>
          <w:i/>
        </w:rPr>
        <w:t>nēphalios</w:t>
      </w:r>
      <w:proofErr w:type="spellEnd"/>
      <w:r>
        <w:t xml:space="preserve"> – from </w:t>
      </w:r>
      <w:proofErr w:type="spellStart"/>
      <w:r w:rsidRPr="00C7057D">
        <w:rPr>
          <w:i/>
        </w:rPr>
        <w:t>nēpho</w:t>
      </w:r>
      <w:proofErr w:type="spellEnd"/>
      <w:r w:rsidRPr="00C7057D">
        <w:rPr>
          <w:i/>
        </w:rPr>
        <w:t>̄</w:t>
      </w:r>
      <w:r>
        <w:t xml:space="preserve">; </w:t>
      </w:r>
      <w:r w:rsidR="00185BD8">
        <w:t>abstaining from wine (THAYER). (</w:t>
      </w:r>
      <w:r w:rsidR="00185BD8" w:rsidRPr="00C7057D">
        <w:rPr>
          <w:b/>
        </w:rPr>
        <w:t xml:space="preserve">Positive qualification paralleled with negative qualification of </w:t>
      </w:r>
      <w:r w:rsidR="00185BD8" w:rsidRPr="00C7057D">
        <w:rPr>
          <w:b/>
          <w:i/>
          <w:highlight w:val="yellow"/>
        </w:rPr>
        <w:t>“not given to wine.”</w:t>
      </w:r>
      <w:r w:rsidR="00185BD8">
        <w:t>)</w:t>
      </w:r>
    </w:p>
    <w:p w14:paraId="05B3FB6B" w14:textId="77777777" w:rsidR="00185BD8" w:rsidRDefault="00185BD8" w:rsidP="00185BD8">
      <w:pPr>
        <w:pStyle w:val="ListParagraph"/>
        <w:numPr>
          <w:ilvl w:val="4"/>
          <w:numId w:val="4"/>
        </w:numPr>
      </w:pPr>
      <w:r w:rsidRPr="00C7057D">
        <w:rPr>
          <w:b/>
          <w:i/>
          <w:highlight w:val="yellow"/>
        </w:rPr>
        <w:t>“sober-minded”</w:t>
      </w:r>
      <w:r>
        <w:t xml:space="preserve"> – </w:t>
      </w:r>
      <w:proofErr w:type="spellStart"/>
      <w:r w:rsidRPr="00C7057D">
        <w:rPr>
          <w:i/>
        </w:rPr>
        <w:t>sōphrōn</w:t>
      </w:r>
      <w:proofErr w:type="spellEnd"/>
      <w:r>
        <w:t xml:space="preserve"> – safe in mind, i.e. self-controlled.</w:t>
      </w:r>
    </w:p>
    <w:p w14:paraId="64C0F78F" w14:textId="77777777" w:rsidR="00185BD8" w:rsidRPr="00C7057D" w:rsidRDefault="00185BD8" w:rsidP="00185BD8">
      <w:pPr>
        <w:pStyle w:val="ListParagraph"/>
        <w:numPr>
          <w:ilvl w:val="4"/>
          <w:numId w:val="4"/>
        </w:numPr>
        <w:rPr>
          <w:b/>
        </w:rPr>
      </w:pPr>
      <w:r w:rsidRPr="00C7057D">
        <w:rPr>
          <w:b/>
        </w:rPr>
        <w:t>An elder is to be “safe in mind, i.e. self-controlled,” but in order to be such he must first be “abstaining from wine.”</w:t>
      </w:r>
    </w:p>
    <w:p w14:paraId="59E611EC" w14:textId="77777777" w:rsidR="00185BD8" w:rsidRDefault="00185BD8" w:rsidP="00185BD8">
      <w:pPr>
        <w:pStyle w:val="ListParagraph"/>
        <w:numPr>
          <w:ilvl w:val="3"/>
          <w:numId w:val="4"/>
        </w:numPr>
      </w:pPr>
      <w:r w:rsidRPr="00C7057D">
        <w:rPr>
          <w:b/>
          <w:highlight w:val="yellow"/>
        </w:rPr>
        <w:t>1</w:t>
      </w:r>
      <w:r w:rsidR="00397541" w:rsidRPr="00C7057D">
        <w:rPr>
          <w:b/>
          <w:highlight w:val="yellow"/>
        </w:rPr>
        <w:t xml:space="preserve"> Peter 5:8</w:t>
      </w:r>
      <w:r w:rsidR="00397541">
        <w:t xml:space="preserve"> – Be sober, because the devil wants to devour you.</w:t>
      </w:r>
    </w:p>
    <w:p w14:paraId="6A4A76EE" w14:textId="77777777" w:rsidR="00397541" w:rsidRDefault="00397541" w:rsidP="00397541">
      <w:pPr>
        <w:pStyle w:val="ListParagraph"/>
        <w:numPr>
          <w:ilvl w:val="4"/>
          <w:numId w:val="4"/>
        </w:numPr>
      </w:pPr>
      <w:r w:rsidRPr="00C7057D">
        <w:rPr>
          <w:b/>
          <w:i/>
          <w:highlight w:val="yellow"/>
        </w:rPr>
        <w:t>“vigilant”</w:t>
      </w:r>
      <w:r>
        <w:t xml:space="preserve"> – </w:t>
      </w:r>
      <w:proofErr w:type="spellStart"/>
      <w:r w:rsidRPr="00C7057D">
        <w:rPr>
          <w:i/>
        </w:rPr>
        <w:t>grēgoreuo</w:t>
      </w:r>
      <w:proofErr w:type="spellEnd"/>
      <w:r w:rsidRPr="00C7057D">
        <w:rPr>
          <w:i/>
        </w:rPr>
        <w:t>̄</w:t>
      </w:r>
      <w:r w:rsidR="00C7057D">
        <w:t xml:space="preserve"> </w:t>
      </w:r>
      <w:r>
        <w:t>– to keep awake, i.e. watch. (STRONG) (</w:t>
      </w:r>
      <w:r w:rsidRPr="00C7057D">
        <w:rPr>
          <w:i/>
        </w:rPr>
        <w:t xml:space="preserve">Association of mental vigilance with physical abstinence </w:t>
      </w:r>
      <w:r w:rsidRPr="00C7057D">
        <w:rPr>
          <w:i/>
        </w:rPr>
        <w:sym w:font="Wingdings" w:char="F0E0"/>
      </w:r>
      <w:r w:rsidRPr="00C7057D">
        <w:rPr>
          <w:i/>
        </w:rPr>
        <w:t>)</w:t>
      </w:r>
    </w:p>
    <w:p w14:paraId="45C16D64" w14:textId="77777777" w:rsidR="00397541" w:rsidRDefault="00397541" w:rsidP="00397541">
      <w:pPr>
        <w:pStyle w:val="ListParagraph"/>
        <w:numPr>
          <w:ilvl w:val="4"/>
          <w:numId w:val="4"/>
        </w:numPr>
      </w:pPr>
      <w:r w:rsidRPr="00C7057D">
        <w:rPr>
          <w:b/>
          <w:i/>
          <w:highlight w:val="yellow"/>
        </w:rPr>
        <w:t>“sober”</w:t>
      </w:r>
      <w:r>
        <w:t xml:space="preserve"> – </w:t>
      </w:r>
      <w:proofErr w:type="spellStart"/>
      <w:r w:rsidRPr="00C7057D">
        <w:rPr>
          <w:i/>
        </w:rPr>
        <w:t>nēpho</w:t>
      </w:r>
      <w:proofErr w:type="spellEnd"/>
      <w:r w:rsidRPr="00C7057D">
        <w:rPr>
          <w:i/>
        </w:rPr>
        <w:t>̄</w:t>
      </w:r>
      <w:r>
        <w:t xml:space="preserve"> – to abstain from wine. (STRONG)</w:t>
      </w:r>
    </w:p>
    <w:p w14:paraId="288E6282" w14:textId="77777777" w:rsidR="00397541" w:rsidRDefault="00397541" w:rsidP="00397541">
      <w:pPr>
        <w:pStyle w:val="ListParagraph"/>
        <w:numPr>
          <w:ilvl w:val="5"/>
          <w:numId w:val="4"/>
        </w:numPr>
      </w:pPr>
      <w:r>
        <w:t xml:space="preserve">“There is a beauty in this verse, and striking apposition between the first and last words, which I think have not been noticed; - Be sober, </w:t>
      </w:r>
      <w:proofErr w:type="spellStart"/>
      <w:r w:rsidRPr="00C7057D">
        <w:rPr>
          <w:b/>
          <w:i/>
        </w:rPr>
        <w:t>nepsate</w:t>
      </w:r>
      <w:proofErr w:type="spellEnd"/>
      <w:r>
        <w:t xml:space="preserve">, from </w:t>
      </w:r>
      <w:r w:rsidRPr="00C7057D">
        <w:rPr>
          <w:b/>
          <w:i/>
        </w:rPr>
        <w:t>ne</w:t>
      </w:r>
      <w:r>
        <w:t xml:space="preserve"> not, and </w:t>
      </w:r>
      <w:proofErr w:type="spellStart"/>
      <w:r w:rsidRPr="00C7057D">
        <w:rPr>
          <w:b/>
          <w:i/>
        </w:rPr>
        <w:t>piein</w:t>
      </w:r>
      <w:proofErr w:type="spellEnd"/>
      <w:r w:rsidRPr="00C7057D">
        <w:rPr>
          <w:b/>
          <w:i/>
        </w:rPr>
        <w:t>,</w:t>
      </w:r>
      <w:r>
        <w:t xml:space="preserve"> to drink – do not swallow down – and the word </w:t>
      </w:r>
      <w:proofErr w:type="spellStart"/>
      <w:r w:rsidRPr="00C7057D">
        <w:rPr>
          <w:b/>
          <w:i/>
        </w:rPr>
        <w:t>katapien</w:t>
      </w:r>
      <w:proofErr w:type="spellEnd"/>
      <w:r>
        <w:t xml:space="preserve">, from </w:t>
      </w:r>
      <w:r w:rsidRPr="00C7057D">
        <w:rPr>
          <w:b/>
          <w:i/>
        </w:rPr>
        <w:t>kata,</w:t>
      </w:r>
      <w:r>
        <w:t xml:space="preserve"> down, and </w:t>
      </w:r>
      <w:proofErr w:type="spellStart"/>
      <w:r w:rsidRPr="00C7057D">
        <w:rPr>
          <w:b/>
          <w:i/>
        </w:rPr>
        <w:t>piein</w:t>
      </w:r>
      <w:proofErr w:type="spellEnd"/>
      <w:r w:rsidRPr="00C7057D">
        <w:rPr>
          <w:b/>
          <w:i/>
        </w:rPr>
        <w:t>,</w:t>
      </w:r>
      <w:r>
        <w:t xml:space="preserve"> to drink. If you swallow strong drink down, the devil will swallow you down. Hear this ye drunkards, </w:t>
      </w:r>
      <w:r>
        <w:lastRenderedPageBreak/>
        <w:t>topers, tipplers, or by whatsoever name ye are known in society, or among your fellow-sinners, strong drink is not only your way to the devil, but the devil’s way into you. Ye are such as the devil particularly may swallow down.” (Adam Clarke (n. 20), vol. 2, p. 869.)</w:t>
      </w:r>
    </w:p>
    <w:p w14:paraId="7965CC25" w14:textId="77777777" w:rsidR="001B085B" w:rsidRDefault="001B085B" w:rsidP="001B085B">
      <w:pPr>
        <w:pStyle w:val="ListParagraph"/>
        <w:numPr>
          <w:ilvl w:val="3"/>
          <w:numId w:val="4"/>
        </w:numPr>
      </w:pPr>
      <w:r w:rsidRPr="00BE5417">
        <w:rPr>
          <w:b/>
          <w:highlight w:val="yellow"/>
        </w:rPr>
        <w:t>1 Thessalonians 5:5-10</w:t>
      </w:r>
      <w:r w:rsidR="00BE5417">
        <w:t xml:space="preserve"> – Christians are of the day/light, and are not to be caught up in darkness/night – immorality and sin.</w:t>
      </w:r>
    </w:p>
    <w:p w14:paraId="34F69B4E" w14:textId="0F121A98" w:rsidR="00EF619B" w:rsidRPr="00EF619B" w:rsidRDefault="00EF619B" w:rsidP="00BE5417">
      <w:pPr>
        <w:pStyle w:val="ListParagraph"/>
        <w:numPr>
          <w:ilvl w:val="4"/>
          <w:numId w:val="4"/>
        </w:numPr>
      </w:pPr>
      <w:r>
        <w:t xml:space="preserve">Sober – </w:t>
      </w:r>
      <w:proofErr w:type="spellStart"/>
      <w:r w:rsidRPr="00EF619B">
        <w:rPr>
          <w:i/>
          <w:iCs/>
        </w:rPr>
        <w:t>nēpho</w:t>
      </w:r>
      <w:proofErr w:type="spellEnd"/>
      <w:r w:rsidRPr="00EF619B">
        <w:rPr>
          <w:i/>
          <w:iCs/>
        </w:rPr>
        <w:t>̄</w:t>
      </w:r>
      <w:r>
        <w:t xml:space="preserve"> – physical sobriety being used in a figurative/spiritual sense.</w:t>
      </w:r>
    </w:p>
    <w:p w14:paraId="5155AD1D" w14:textId="33573E1D" w:rsidR="00BE5417" w:rsidRDefault="00BE5417" w:rsidP="00BE5417">
      <w:pPr>
        <w:pStyle w:val="ListParagraph"/>
        <w:numPr>
          <w:ilvl w:val="4"/>
          <w:numId w:val="4"/>
        </w:numPr>
      </w:pPr>
      <w:r w:rsidRPr="00BE5417">
        <w:rPr>
          <w:b/>
        </w:rPr>
        <w:t>We should not be in a spiritual/moral slumber</w:t>
      </w:r>
      <w:r>
        <w:t xml:space="preserve"> – THIS OCCURS UNDER THE INFLUENCE OF ALCOHOL – BE SOBER!</w:t>
      </w:r>
    </w:p>
    <w:p w14:paraId="5EDF0D2C" w14:textId="77777777" w:rsidR="00BE5417" w:rsidRPr="00BE5417" w:rsidRDefault="00BE5417" w:rsidP="00BE5417">
      <w:pPr>
        <w:pStyle w:val="ListParagraph"/>
        <w:numPr>
          <w:ilvl w:val="4"/>
          <w:numId w:val="4"/>
        </w:numPr>
        <w:rPr>
          <w:b/>
        </w:rPr>
      </w:pPr>
      <w:r w:rsidRPr="00BE5417">
        <w:rPr>
          <w:b/>
        </w:rPr>
        <w:t>Our mental faculties must be at their best at all times, while we wait on the coming of our Lord, and work toward salvation!</w:t>
      </w:r>
    </w:p>
    <w:p w14:paraId="2E093072" w14:textId="77777777" w:rsidR="00397541" w:rsidRPr="00C7057D" w:rsidRDefault="00397541" w:rsidP="00397541">
      <w:pPr>
        <w:pStyle w:val="ListParagraph"/>
        <w:numPr>
          <w:ilvl w:val="1"/>
          <w:numId w:val="4"/>
        </w:numPr>
        <w:rPr>
          <w:b/>
        </w:rPr>
      </w:pPr>
      <w:r w:rsidRPr="00C7057D">
        <w:rPr>
          <w:b/>
        </w:rPr>
        <w:t>Christians are supposed to be “sober-minded,” thus, naturally and logically must be physically “sober,” i.e. abstaining from intoxicating beverage. (Abstinence is a word of TOTALITY.)</w:t>
      </w:r>
    </w:p>
    <w:p w14:paraId="319448A0" w14:textId="77777777" w:rsidR="00397541" w:rsidRDefault="00397541" w:rsidP="00397541">
      <w:pPr>
        <w:pStyle w:val="ListParagraph"/>
        <w:numPr>
          <w:ilvl w:val="1"/>
          <w:numId w:val="4"/>
        </w:numPr>
      </w:pPr>
      <w:r>
        <w:t xml:space="preserve">This is necessary to the end of holiness </w:t>
      </w:r>
      <w:r>
        <w:sym w:font="Wingdings" w:char="F0E0"/>
      </w:r>
    </w:p>
    <w:p w14:paraId="20B2F958" w14:textId="77777777" w:rsidR="00491C96" w:rsidRDefault="00491C96" w:rsidP="00491C96">
      <w:pPr>
        <w:pStyle w:val="ListParagraph"/>
        <w:numPr>
          <w:ilvl w:val="0"/>
          <w:numId w:val="4"/>
        </w:numPr>
      </w:pPr>
      <w:r>
        <w:t>The Christian and Holiness</w:t>
      </w:r>
    </w:p>
    <w:p w14:paraId="0D1468EF" w14:textId="77777777" w:rsidR="0024206F" w:rsidRDefault="0024206F" w:rsidP="0024206F">
      <w:pPr>
        <w:pStyle w:val="ListParagraph"/>
        <w:numPr>
          <w:ilvl w:val="1"/>
          <w:numId w:val="4"/>
        </w:numPr>
      </w:pPr>
      <w:r w:rsidRPr="00F32DC5">
        <w:rPr>
          <w:b/>
          <w:highlight w:val="yellow"/>
        </w:rPr>
        <w:t>1 Peter 1:13-16</w:t>
      </w:r>
      <w:r>
        <w:t xml:space="preserve"> – BE HOLY FOR I AM HOLY.</w:t>
      </w:r>
    </w:p>
    <w:p w14:paraId="630A42A2" w14:textId="77777777" w:rsidR="0024206F" w:rsidRDefault="0024206F" w:rsidP="0024206F">
      <w:pPr>
        <w:pStyle w:val="ListParagraph"/>
        <w:numPr>
          <w:ilvl w:val="2"/>
          <w:numId w:val="4"/>
        </w:numPr>
      </w:pPr>
      <w:r w:rsidRPr="00F32DC5">
        <w:rPr>
          <w:b/>
        </w:rPr>
        <w:t>Positive</w:t>
      </w:r>
      <w:r>
        <w:t xml:space="preserve"> – consecrated to the service of God.</w:t>
      </w:r>
    </w:p>
    <w:p w14:paraId="1BAB2854" w14:textId="77777777" w:rsidR="0024206F" w:rsidRDefault="0024206F" w:rsidP="0024206F">
      <w:pPr>
        <w:pStyle w:val="ListParagraph"/>
        <w:numPr>
          <w:ilvl w:val="2"/>
          <w:numId w:val="4"/>
        </w:numPr>
      </w:pPr>
      <w:r w:rsidRPr="00F32DC5">
        <w:rPr>
          <w:b/>
        </w:rPr>
        <w:t>Negative</w:t>
      </w:r>
      <w:r>
        <w:t xml:space="preserve"> – separate from all sin.</w:t>
      </w:r>
    </w:p>
    <w:p w14:paraId="1036F270" w14:textId="77777777" w:rsidR="0024206F" w:rsidRPr="00F32DC5" w:rsidRDefault="0024206F" w:rsidP="0024206F">
      <w:pPr>
        <w:pStyle w:val="ListParagraph"/>
        <w:numPr>
          <w:ilvl w:val="2"/>
          <w:numId w:val="4"/>
        </w:numPr>
        <w:rPr>
          <w:b/>
        </w:rPr>
      </w:pPr>
      <w:r w:rsidRPr="00F32DC5">
        <w:rPr>
          <w:b/>
        </w:rPr>
        <w:t>Sobriety, both physical and mental, is necessary to be holy!</w:t>
      </w:r>
    </w:p>
    <w:p w14:paraId="26FF76F3" w14:textId="77777777" w:rsidR="0024206F" w:rsidRDefault="00D841A5" w:rsidP="0024206F">
      <w:pPr>
        <w:pStyle w:val="ListParagraph"/>
        <w:numPr>
          <w:ilvl w:val="1"/>
          <w:numId w:val="4"/>
        </w:numPr>
      </w:pPr>
      <w:r w:rsidRPr="00F32DC5">
        <w:rPr>
          <w:b/>
          <w:highlight w:val="yellow"/>
        </w:rPr>
        <w:t>1 Peter 2:4-5, 9</w:t>
      </w:r>
      <w:r>
        <w:t xml:space="preserve"> – holy priesthood, royal priesthood, holy nation.</w:t>
      </w:r>
    </w:p>
    <w:p w14:paraId="31830DF6" w14:textId="77777777" w:rsidR="00D841A5" w:rsidRDefault="00D841A5" w:rsidP="00D841A5">
      <w:pPr>
        <w:pStyle w:val="ListParagraph"/>
        <w:numPr>
          <w:ilvl w:val="2"/>
          <w:numId w:val="4"/>
        </w:numPr>
      </w:pPr>
      <w:r w:rsidRPr="00F32DC5">
        <w:rPr>
          <w:b/>
          <w:highlight w:val="yellow"/>
        </w:rPr>
        <w:t>(v. 11-12)</w:t>
      </w:r>
      <w:r>
        <w:t xml:space="preserve"> – Therefore, we are to live holily – abstaining from fleshly lusts.</w:t>
      </w:r>
    </w:p>
    <w:p w14:paraId="0BBB6D5D" w14:textId="77777777" w:rsidR="00D841A5" w:rsidRPr="00F32DC5" w:rsidRDefault="00D841A5" w:rsidP="00D841A5">
      <w:pPr>
        <w:pStyle w:val="ListParagraph"/>
        <w:numPr>
          <w:ilvl w:val="2"/>
          <w:numId w:val="4"/>
        </w:numPr>
        <w:rPr>
          <w:b/>
          <w:i/>
        </w:rPr>
      </w:pPr>
      <w:r w:rsidRPr="00F32DC5">
        <w:rPr>
          <w:b/>
          <w:i/>
          <w:highlight w:val="yellow"/>
        </w:rPr>
        <w:t>“</w:t>
      </w:r>
      <w:r w:rsidR="00F47F6B" w:rsidRPr="00F32DC5">
        <w:rPr>
          <w:b/>
          <w:i/>
          <w:highlight w:val="yellow"/>
        </w:rPr>
        <w:t>Make no provision for the flesh, to fulfill its lusts” (Romans 13:14).</w:t>
      </w:r>
    </w:p>
    <w:p w14:paraId="305F37D7" w14:textId="77777777" w:rsidR="00F47F6B" w:rsidRPr="00F32DC5" w:rsidRDefault="00F47F6B" w:rsidP="00D841A5">
      <w:pPr>
        <w:pStyle w:val="ListParagraph"/>
        <w:numPr>
          <w:ilvl w:val="2"/>
          <w:numId w:val="4"/>
        </w:numPr>
        <w:rPr>
          <w:b/>
          <w:i/>
          <w:highlight w:val="yellow"/>
        </w:rPr>
      </w:pPr>
      <w:r w:rsidRPr="00F32DC5">
        <w:rPr>
          <w:b/>
          <w:i/>
          <w:highlight w:val="yellow"/>
        </w:rPr>
        <w:t>“And do not be drunk with wine, in which is dissipation” (Ephesians 5:18).</w:t>
      </w:r>
    </w:p>
    <w:p w14:paraId="4FEE0FA4" w14:textId="77777777" w:rsidR="00F47F6B" w:rsidRPr="00F32DC5" w:rsidRDefault="00F47F6B" w:rsidP="00D841A5">
      <w:pPr>
        <w:pStyle w:val="ListParagraph"/>
        <w:numPr>
          <w:ilvl w:val="2"/>
          <w:numId w:val="4"/>
        </w:numPr>
        <w:rPr>
          <w:b/>
        </w:rPr>
      </w:pPr>
      <w:r w:rsidRPr="00F32DC5">
        <w:rPr>
          <w:b/>
        </w:rPr>
        <w:t>You are a HOLY nation, and ROYAL (kingly) PRIESTHOOD, and drinking alcohol in any amount jeopardizes this.</w:t>
      </w:r>
    </w:p>
    <w:p w14:paraId="7ADAECED" w14:textId="77777777" w:rsidR="000B62D0" w:rsidRDefault="00F47F6B" w:rsidP="00F47F6B">
      <w:pPr>
        <w:pStyle w:val="ListParagraph"/>
        <w:numPr>
          <w:ilvl w:val="3"/>
          <w:numId w:val="4"/>
        </w:numPr>
      </w:pPr>
      <w:r w:rsidRPr="00F32DC5">
        <w:rPr>
          <w:b/>
          <w:highlight w:val="yellow"/>
        </w:rPr>
        <w:t>Leviticus 10:8-11</w:t>
      </w:r>
      <w:r>
        <w:t xml:space="preserve"> (conduct prescribed for priests) – abstain from alcohol so you can DISTINGUIS</w:t>
      </w:r>
      <w:r w:rsidR="000B62D0">
        <w:t>H BETWEEN THE HOLY AND UNHOLY.</w:t>
      </w:r>
    </w:p>
    <w:p w14:paraId="3BC044F2" w14:textId="77777777" w:rsidR="00F47F6B" w:rsidRDefault="00F47F6B" w:rsidP="000B62D0">
      <w:pPr>
        <w:pStyle w:val="ListParagraph"/>
        <w:numPr>
          <w:ilvl w:val="4"/>
          <w:numId w:val="4"/>
        </w:numPr>
      </w:pPr>
      <w:r>
        <w:t xml:space="preserve">They served </w:t>
      </w:r>
      <w:r w:rsidRPr="00F32DC5">
        <w:rPr>
          <w:b/>
          <w:i/>
          <w:highlight w:val="yellow"/>
        </w:rPr>
        <w:t>“the copy and shadow of the heavenly things” – Hebrews 8:5!</w:t>
      </w:r>
      <w:r w:rsidRPr="00F32DC5">
        <w:rPr>
          <w:b/>
          <w:i/>
        </w:rPr>
        <w:t xml:space="preserve"> </w:t>
      </w:r>
      <w:r>
        <w:t>– We serve the FIGURE –</w:t>
      </w:r>
      <w:r w:rsidR="000B62D0">
        <w:t xml:space="preserve"> the true!</w:t>
      </w:r>
    </w:p>
    <w:p w14:paraId="5A21D3B3" w14:textId="77777777" w:rsidR="000B62D0" w:rsidRPr="003F2B15" w:rsidRDefault="000B62D0" w:rsidP="000B62D0">
      <w:pPr>
        <w:pStyle w:val="ListParagraph"/>
        <w:numPr>
          <w:ilvl w:val="4"/>
          <w:numId w:val="4"/>
        </w:numPr>
      </w:pPr>
      <w:r>
        <w:t xml:space="preserve">Instruction for ministering in the tabernacle – not always there (OT) </w:t>
      </w:r>
      <w:r w:rsidRPr="00F32DC5">
        <w:rPr>
          <w:b/>
        </w:rPr>
        <w:t>– Christians (NT) CONTINUALLY MINISTERING IN THE TRUE TABERNACLE.</w:t>
      </w:r>
    </w:p>
    <w:p w14:paraId="4CE4DE08" w14:textId="42447CD7" w:rsidR="003F2B15" w:rsidRDefault="003F2B15" w:rsidP="000B62D0">
      <w:pPr>
        <w:pStyle w:val="ListParagraph"/>
        <w:numPr>
          <w:ilvl w:val="4"/>
          <w:numId w:val="4"/>
        </w:numPr>
      </w:pPr>
      <w:r>
        <w:rPr>
          <w:b/>
        </w:rPr>
        <w:t xml:space="preserve">Right after Nadab and Abihu destroyed for profane worship – </w:t>
      </w:r>
      <w:r w:rsidRPr="003F2B15">
        <w:rPr>
          <w:b/>
          <w:highlight w:val="yellow"/>
        </w:rPr>
        <w:t>(vv. 1-3)</w:t>
      </w:r>
      <w:r>
        <w:rPr>
          <w:b/>
        </w:rPr>
        <w:t xml:space="preserve"> – connection?</w:t>
      </w:r>
    </w:p>
    <w:p w14:paraId="09637B92" w14:textId="77777777" w:rsidR="00B74BDB" w:rsidRDefault="00B74BDB" w:rsidP="00F47F6B">
      <w:pPr>
        <w:pStyle w:val="ListParagraph"/>
        <w:numPr>
          <w:ilvl w:val="3"/>
          <w:numId w:val="4"/>
        </w:numPr>
      </w:pPr>
      <w:r w:rsidRPr="00F32DC5">
        <w:rPr>
          <w:b/>
          <w:highlight w:val="yellow"/>
        </w:rPr>
        <w:lastRenderedPageBreak/>
        <w:t>Proverbs 31:4-5</w:t>
      </w:r>
      <w:r>
        <w:t xml:space="preserve"> – Intoxicating drink NOT for kings, lest they forget the law.</w:t>
      </w:r>
    </w:p>
    <w:p w14:paraId="488841A4" w14:textId="77777777" w:rsidR="00B74BDB" w:rsidRPr="00F32DC5" w:rsidRDefault="00B74BDB" w:rsidP="00B74BDB">
      <w:pPr>
        <w:pStyle w:val="ListParagraph"/>
        <w:numPr>
          <w:ilvl w:val="4"/>
          <w:numId w:val="4"/>
        </w:numPr>
        <w:rPr>
          <w:b/>
          <w:i/>
          <w:highlight w:val="yellow"/>
        </w:rPr>
      </w:pPr>
      <w:r>
        <w:t xml:space="preserve">Forget the law? – </w:t>
      </w:r>
      <w:r w:rsidRPr="00F32DC5">
        <w:rPr>
          <w:b/>
          <w:i/>
          <w:highlight w:val="yellow"/>
        </w:rPr>
        <w:t xml:space="preserve">“Therefore DO NOT BE UNWISE, but understand what the will of the Lord is” (Ephesians 5:17). </w:t>
      </w:r>
      <w:r w:rsidRPr="00F32DC5">
        <w:rPr>
          <w:b/>
          <w:i/>
          <w:highlight w:val="yellow"/>
        </w:rPr>
        <w:sym w:font="Wingdings" w:char="F0E0"/>
      </w:r>
    </w:p>
    <w:p w14:paraId="2E4B13DC" w14:textId="77777777" w:rsidR="00B74BDB" w:rsidRPr="00F32DC5" w:rsidRDefault="00B74BDB" w:rsidP="00B74BDB">
      <w:pPr>
        <w:pStyle w:val="ListParagraph"/>
        <w:numPr>
          <w:ilvl w:val="4"/>
          <w:numId w:val="4"/>
        </w:numPr>
        <w:rPr>
          <w:b/>
          <w:i/>
        </w:rPr>
      </w:pPr>
      <w:r w:rsidRPr="00F32DC5">
        <w:rPr>
          <w:b/>
          <w:i/>
          <w:highlight w:val="yellow"/>
        </w:rPr>
        <w:t>“Wine is a mocker, strong drink is a brawler, and whoever is led astray by it IS NOT WISE” (Proverbs 20:1).</w:t>
      </w:r>
    </w:p>
    <w:p w14:paraId="1145AC40" w14:textId="77777777" w:rsidR="0099432E" w:rsidRPr="00F32DC5" w:rsidRDefault="0099432E" w:rsidP="0099432E">
      <w:pPr>
        <w:pStyle w:val="ListParagraph"/>
        <w:numPr>
          <w:ilvl w:val="1"/>
          <w:numId w:val="4"/>
        </w:numPr>
        <w:rPr>
          <w:b/>
          <w:i/>
          <w:highlight w:val="yellow"/>
        </w:rPr>
      </w:pPr>
      <w:r w:rsidRPr="00F32DC5">
        <w:rPr>
          <w:b/>
          <w:i/>
          <w:highlight w:val="yellow"/>
        </w:rPr>
        <w:t>“Let us cleanse ourselves from all filthiness of the flesh and spirit, perfecting holiness in the fear of God” (2 Corinthians 7:1).</w:t>
      </w:r>
    </w:p>
    <w:p w14:paraId="38EDD81C" w14:textId="77777777" w:rsidR="0099432E" w:rsidRPr="00F32DC5" w:rsidRDefault="0099432E" w:rsidP="0099432E">
      <w:pPr>
        <w:pStyle w:val="ListParagraph"/>
        <w:numPr>
          <w:ilvl w:val="1"/>
          <w:numId w:val="4"/>
        </w:numPr>
        <w:rPr>
          <w:b/>
          <w:i/>
          <w:highlight w:val="yellow"/>
        </w:rPr>
      </w:pPr>
      <w:r w:rsidRPr="00F32DC5">
        <w:rPr>
          <w:b/>
          <w:i/>
          <w:highlight w:val="yellow"/>
        </w:rPr>
        <w:t>“Do not look on the wine when it is red, when it sparkles in the cup, when it swirls around smoothly; at the last it bites like a serpent, and stings like a viper” (Proverbs 23:31-32).</w:t>
      </w:r>
    </w:p>
    <w:p w14:paraId="1788813E" w14:textId="77777777" w:rsidR="0099432E" w:rsidRPr="00F32DC5" w:rsidRDefault="0099432E" w:rsidP="0099432E">
      <w:pPr>
        <w:rPr>
          <w:b/>
        </w:rPr>
      </w:pPr>
      <w:r w:rsidRPr="00F32DC5">
        <w:rPr>
          <w:b/>
        </w:rPr>
        <w:t>Conclusion</w:t>
      </w:r>
    </w:p>
    <w:p w14:paraId="6AD2DD8B" w14:textId="77777777" w:rsidR="0099432E" w:rsidRDefault="0099432E" w:rsidP="0099432E">
      <w:pPr>
        <w:pStyle w:val="ListParagraph"/>
        <w:numPr>
          <w:ilvl w:val="0"/>
          <w:numId w:val="5"/>
        </w:numPr>
      </w:pPr>
      <w:r>
        <w:t>There will always be those who, because of their love of the world, argue that “social drinking” is permitted.</w:t>
      </w:r>
    </w:p>
    <w:p w14:paraId="368A1C47" w14:textId="77777777" w:rsidR="0099432E" w:rsidRPr="00F32DC5" w:rsidRDefault="0099432E" w:rsidP="0099432E">
      <w:pPr>
        <w:pStyle w:val="ListParagraph"/>
        <w:numPr>
          <w:ilvl w:val="0"/>
          <w:numId w:val="5"/>
        </w:numPr>
        <w:rPr>
          <w:b/>
        </w:rPr>
      </w:pPr>
      <w:r w:rsidRPr="00F32DC5">
        <w:rPr>
          <w:b/>
        </w:rPr>
        <w:t>However, there is no way around the thoroughness of scripture on the subject, which obviously condemns the consumption of alcohol.</w:t>
      </w:r>
    </w:p>
    <w:p w14:paraId="6B6B9027" w14:textId="77777777" w:rsidR="0099432E" w:rsidRPr="00F32DC5" w:rsidRDefault="0099432E" w:rsidP="0099432E">
      <w:pPr>
        <w:pStyle w:val="ListParagraph"/>
        <w:numPr>
          <w:ilvl w:val="0"/>
          <w:numId w:val="5"/>
        </w:numPr>
        <w:rPr>
          <w:b/>
        </w:rPr>
      </w:pPr>
      <w:r w:rsidRPr="00F32DC5">
        <w:rPr>
          <w:b/>
        </w:rPr>
        <w:t>DO NOT BE DECEIVED! Alcohol is DANGEROUS! It will damage your body, and put you in harm’s way, and MOST TRAGICALLY IT WILL KILL YOUR SOUL!</w:t>
      </w:r>
    </w:p>
    <w:p w14:paraId="1886297F" w14:textId="77777777" w:rsidR="0099432E" w:rsidRDefault="0099432E" w:rsidP="0099432E">
      <w:pPr>
        <w:pStyle w:val="ListParagraph"/>
        <w:numPr>
          <w:ilvl w:val="0"/>
          <w:numId w:val="5"/>
        </w:numPr>
      </w:pPr>
      <w:r>
        <w:t xml:space="preserve">Christians are to </w:t>
      </w:r>
      <w:r w:rsidR="00F32DC5">
        <w:t>avoid anything that would lead them to eternal destruction, and alcohol is one of those things.</w:t>
      </w:r>
    </w:p>
    <w:p w14:paraId="6DF2B464" w14:textId="77777777" w:rsidR="00F32DC5" w:rsidRPr="00F32DC5" w:rsidRDefault="00F32DC5" w:rsidP="0099432E">
      <w:pPr>
        <w:pStyle w:val="ListParagraph"/>
        <w:numPr>
          <w:ilvl w:val="0"/>
          <w:numId w:val="5"/>
        </w:numPr>
        <w:rPr>
          <w:b/>
        </w:rPr>
      </w:pPr>
      <w:r w:rsidRPr="00F32DC5">
        <w:rPr>
          <w:b/>
        </w:rPr>
        <w:t>We are to be FREE FROM INTOXICANTS ENTIRELY – SOBER, and we are to be HOLY AS GOD IS HOLY!</w:t>
      </w:r>
    </w:p>
    <w:sectPr w:rsidR="00F32DC5" w:rsidRPr="00F32D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04D8" w14:textId="77777777" w:rsidR="00DB03F9" w:rsidRDefault="00DB03F9" w:rsidP="00E53D38">
      <w:pPr>
        <w:spacing w:after="0" w:line="240" w:lineRule="auto"/>
      </w:pPr>
      <w:r>
        <w:separator/>
      </w:r>
    </w:p>
  </w:endnote>
  <w:endnote w:type="continuationSeparator" w:id="0">
    <w:p w14:paraId="7D08CF5C" w14:textId="77777777" w:rsidR="00DB03F9" w:rsidRDefault="00DB03F9" w:rsidP="00E5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6933"/>
      <w:docPartObj>
        <w:docPartGallery w:val="Page Numbers (Bottom of Page)"/>
        <w:docPartUnique/>
      </w:docPartObj>
    </w:sdtPr>
    <w:sdtEndPr>
      <w:rPr>
        <w:noProof/>
      </w:rPr>
    </w:sdtEndPr>
    <w:sdtContent>
      <w:p w14:paraId="02CD55C1" w14:textId="77777777" w:rsidR="001B085B" w:rsidRDefault="001B085B">
        <w:pPr>
          <w:pStyle w:val="Footer"/>
          <w:jc w:val="right"/>
        </w:pPr>
        <w:r>
          <w:fldChar w:fldCharType="begin"/>
        </w:r>
        <w:r>
          <w:instrText xml:space="preserve"> PAGE   \* MERGEFORMAT </w:instrText>
        </w:r>
        <w:r>
          <w:fldChar w:fldCharType="separate"/>
        </w:r>
        <w:r w:rsidR="00BF2691">
          <w:rPr>
            <w:noProof/>
          </w:rPr>
          <w:t>6</w:t>
        </w:r>
        <w:r>
          <w:rPr>
            <w:noProof/>
          </w:rPr>
          <w:fldChar w:fldCharType="end"/>
        </w:r>
      </w:p>
    </w:sdtContent>
  </w:sdt>
  <w:p w14:paraId="1A5F91FA" w14:textId="77777777" w:rsidR="001B085B" w:rsidRDefault="001B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37F1" w14:textId="77777777" w:rsidR="00DB03F9" w:rsidRDefault="00DB03F9" w:rsidP="00E53D38">
      <w:pPr>
        <w:spacing w:after="0" w:line="240" w:lineRule="auto"/>
      </w:pPr>
      <w:r>
        <w:separator/>
      </w:r>
    </w:p>
  </w:footnote>
  <w:footnote w:type="continuationSeparator" w:id="0">
    <w:p w14:paraId="4ABD028C" w14:textId="77777777" w:rsidR="00DB03F9" w:rsidRDefault="00DB03F9" w:rsidP="00E53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30B1" w14:textId="272E31F3" w:rsidR="001B085B" w:rsidRDefault="00877358" w:rsidP="00E53D38">
    <w:pPr>
      <w:pStyle w:val="Header"/>
      <w:jc w:val="right"/>
    </w:pPr>
    <w:r>
      <w:t xml:space="preserve">Alcohol, “Social Drinking,” and the Christian (3) – </w:t>
    </w:r>
    <w:r w:rsidR="001B085B">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ADE"/>
    <w:multiLevelType w:val="hybridMultilevel"/>
    <w:tmpl w:val="BFDC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2DEF"/>
    <w:multiLevelType w:val="hybridMultilevel"/>
    <w:tmpl w:val="C650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2830"/>
    <w:multiLevelType w:val="hybridMultilevel"/>
    <w:tmpl w:val="CAC687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3A5D3A"/>
    <w:multiLevelType w:val="hybridMultilevel"/>
    <w:tmpl w:val="68249F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F114C"/>
    <w:multiLevelType w:val="hybridMultilevel"/>
    <w:tmpl w:val="DC5413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553218">
    <w:abstractNumId w:val="1"/>
  </w:num>
  <w:num w:numId="2" w16cid:durableId="1327781696">
    <w:abstractNumId w:val="4"/>
  </w:num>
  <w:num w:numId="3" w16cid:durableId="1280837375">
    <w:abstractNumId w:val="2"/>
  </w:num>
  <w:num w:numId="4" w16cid:durableId="368529369">
    <w:abstractNumId w:val="3"/>
  </w:num>
  <w:num w:numId="5" w16cid:durableId="106529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38"/>
    <w:rsid w:val="00000E74"/>
    <w:rsid w:val="0006518F"/>
    <w:rsid w:val="00067025"/>
    <w:rsid w:val="00074226"/>
    <w:rsid w:val="00082CAF"/>
    <w:rsid w:val="00094274"/>
    <w:rsid w:val="000A46CF"/>
    <w:rsid w:val="000B62D0"/>
    <w:rsid w:val="001044AD"/>
    <w:rsid w:val="00155033"/>
    <w:rsid w:val="00166D28"/>
    <w:rsid w:val="00170BB8"/>
    <w:rsid w:val="0017270D"/>
    <w:rsid w:val="00185BD8"/>
    <w:rsid w:val="00194354"/>
    <w:rsid w:val="001959EF"/>
    <w:rsid w:val="001B085B"/>
    <w:rsid w:val="001B56A5"/>
    <w:rsid w:val="001F5982"/>
    <w:rsid w:val="0023448F"/>
    <w:rsid w:val="0024206F"/>
    <w:rsid w:val="00267550"/>
    <w:rsid w:val="002B42F4"/>
    <w:rsid w:val="002E1C9B"/>
    <w:rsid w:val="002F1440"/>
    <w:rsid w:val="00397541"/>
    <w:rsid w:val="003A73E9"/>
    <w:rsid w:val="003B7C3F"/>
    <w:rsid w:val="003F2B15"/>
    <w:rsid w:val="00400A4E"/>
    <w:rsid w:val="004215C7"/>
    <w:rsid w:val="00464AB8"/>
    <w:rsid w:val="0047618B"/>
    <w:rsid w:val="00491C96"/>
    <w:rsid w:val="004B0052"/>
    <w:rsid w:val="004B08EA"/>
    <w:rsid w:val="004C08D0"/>
    <w:rsid w:val="005072DB"/>
    <w:rsid w:val="00560FD0"/>
    <w:rsid w:val="0056734C"/>
    <w:rsid w:val="00567A4B"/>
    <w:rsid w:val="005C4BFE"/>
    <w:rsid w:val="005E68B1"/>
    <w:rsid w:val="005F0FBE"/>
    <w:rsid w:val="006169A0"/>
    <w:rsid w:val="00653290"/>
    <w:rsid w:val="0067760B"/>
    <w:rsid w:val="00681D3F"/>
    <w:rsid w:val="006A5FB3"/>
    <w:rsid w:val="006C233A"/>
    <w:rsid w:val="006C419A"/>
    <w:rsid w:val="006E4DBA"/>
    <w:rsid w:val="007018EF"/>
    <w:rsid w:val="00721DD0"/>
    <w:rsid w:val="007248A9"/>
    <w:rsid w:val="007640D6"/>
    <w:rsid w:val="00785AB8"/>
    <w:rsid w:val="007B2E4E"/>
    <w:rsid w:val="007B6FAC"/>
    <w:rsid w:val="007E2310"/>
    <w:rsid w:val="00817B78"/>
    <w:rsid w:val="008478EA"/>
    <w:rsid w:val="00851BAC"/>
    <w:rsid w:val="00877358"/>
    <w:rsid w:val="008D00C3"/>
    <w:rsid w:val="008F36E4"/>
    <w:rsid w:val="00903907"/>
    <w:rsid w:val="009167AC"/>
    <w:rsid w:val="00950060"/>
    <w:rsid w:val="009861AB"/>
    <w:rsid w:val="0099152B"/>
    <w:rsid w:val="00991C73"/>
    <w:rsid w:val="0099432E"/>
    <w:rsid w:val="009B0277"/>
    <w:rsid w:val="00A00E97"/>
    <w:rsid w:val="00A11A84"/>
    <w:rsid w:val="00A25F36"/>
    <w:rsid w:val="00A6381F"/>
    <w:rsid w:val="00A853A7"/>
    <w:rsid w:val="00AB31B9"/>
    <w:rsid w:val="00B1104E"/>
    <w:rsid w:val="00B70366"/>
    <w:rsid w:val="00B74BDB"/>
    <w:rsid w:val="00BE5417"/>
    <w:rsid w:val="00BF2691"/>
    <w:rsid w:val="00BF3A4A"/>
    <w:rsid w:val="00BF7726"/>
    <w:rsid w:val="00C02B1F"/>
    <w:rsid w:val="00C06C1F"/>
    <w:rsid w:val="00C45E7A"/>
    <w:rsid w:val="00C60A3A"/>
    <w:rsid w:val="00C7057D"/>
    <w:rsid w:val="00CB2CD9"/>
    <w:rsid w:val="00CF72A7"/>
    <w:rsid w:val="00CF79CA"/>
    <w:rsid w:val="00D841A5"/>
    <w:rsid w:val="00D969F0"/>
    <w:rsid w:val="00DB03F9"/>
    <w:rsid w:val="00DE6E46"/>
    <w:rsid w:val="00DF4C24"/>
    <w:rsid w:val="00E26DAD"/>
    <w:rsid w:val="00E315EC"/>
    <w:rsid w:val="00E40881"/>
    <w:rsid w:val="00E455CB"/>
    <w:rsid w:val="00E53D38"/>
    <w:rsid w:val="00E97BB0"/>
    <w:rsid w:val="00EB69C2"/>
    <w:rsid w:val="00EE779F"/>
    <w:rsid w:val="00EF619B"/>
    <w:rsid w:val="00F30198"/>
    <w:rsid w:val="00F32DC5"/>
    <w:rsid w:val="00F47F6B"/>
    <w:rsid w:val="00F5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3504"/>
  <w15:chartTrackingRefBased/>
  <w15:docId w15:val="{CE917331-8490-4454-83BB-80EB37B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D38"/>
  </w:style>
  <w:style w:type="paragraph" w:styleId="Footer">
    <w:name w:val="footer"/>
    <w:basedOn w:val="Normal"/>
    <w:link w:val="FooterChar"/>
    <w:uiPriority w:val="99"/>
    <w:unhideWhenUsed/>
    <w:rsid w:val="00E5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D38"/>
  </w:style>
  <w:style w:type="paragraph" w:styleId="ListParagraph">
    <w:name w:val="List Paragraph"/>
    <w:basedOn w:val="Normal"/>
    <w:uiPriority w:val="34"/>
    <w:qFormat/>
    <w:rsid w:val="00E5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7</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145</cp:revision>
  <dcterms:created xsi:type="dcterms:W3CDTF">2017-06-22T17:28:00Z</dcterms:created>
  <dcterms:modified xsi:type="dcterms:W3CDTF">2023-04-15T14:38:00Z</dcterms:modified>
</cp:coreProperties>
</file>