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2C98" w14:textId="67F2F403" w:rsidR="007B7AE5" w:rsidRPr="002E15BF" w:rsidRDefault="002E15BF">
      <w:pPr>
        <w:rPr>
          <w:b/>
          <w:bCs/>
          <w:sz w:val="32"/>
          <w:szCs w:val="32"/>
        </w:rPr>
      </w:pPr>
      <w:r w:rsidRPr="002E15BF">
        <w:rPr>
          <w:b/>
          <w:bCs/>
          <w:sz w:val="32"/>
          <w:szCs w:val="32"/>
        </w:rPr>
        <w:t xml:space="preserve">“Of The Laying </w:t>
      </w:r>
      <w:proofErr w:type="gramStart"/>
      <w:r w:rsidRPr="002E15BF">
        <w:rPr>
          <w:b/>
          <w:bCs/>
          <w:sz w:val="32"/>
          <w:szCs w:val="32"/>
        </w:rPr>
        <w:t>On</w:t>
      </w:r>
      <w:proofErr w:type="gramEnd"/>
      <w:r w:rsidRPr="002E15BF">
        <w:rPr>
          <w:b/>
          <w:bCs/>
          <w:sz w:val="32"/>
          <w:szCs w:val="32"/>
        </w:rPr>
        <w:t xml:space="preserve"> Of Hands” </w:t>
      </w:r>
    </w:p>
    <w:p w14:paraId="5EF79193" w14:textId="13FDF060" w:rsidR="002E15BF" w:rsidRPr="002E15BF" w:rsidRDefault="002E15BF">
      <w:pPr>
        <w:rPr>
          <w:i/>
          <w:iCs/>
          <w:sz w:val="28"/>
          <w:szCs w:val="28"/>
        </w:rPr>
      </w:pPr>
      <w:r w:rsidRPr="002E15BF">
        <w:rPr>
          <w:i/>
          <w:iCs/>
          <w:sz w:val="28"/>
          <w:szCs w:val="28"/>
        </w:rPr>
        <w:t>Hebrews 6:2</w:t>
      </w:r>
    </w:p>
    <w:p w14:paraId="3916B637" w14:textId="1C90F8C0" w:rsidR="002E15BF" w:rsidRPr="002E15BF" w:rsidRDefault="002E15BF">
      <w:pPr>
        <w:rPr>
          <w:b/>
          <w:bCs/>
        </w:rPr>
      </w:pPr>
      <w:r w:rsidRPr="002E15BF">
        <w:rPr>
          <w:b/>
          <w:bCs/>
        </w:rPr>
        <w:t>Introduction</w:t>
      </w:r>
    </w:p>
    <w:p w14:paraId="01DD0B3C" w14:textId="4ABA36EC" w:rsidR="001F6707" w:rsidRDefault="00594BEA" w:rsidP="00594BEA">
      <w:pPr>
        <w:pStyle w:val="ListParagraph"/>
        <w:numPr>
          <w:ilvl w:val="0"/>
          <w:numId w:val="1"/>
        </w:numPr>
      </w:pPr>
      <w:r>
        <w:t xml:space="preserve">The Hebrew writer includes </w:t>
      </w:r>
      <w:r w:rsidRPr="00594BEA">
        <w:rPr>
          <w:b/>
          <w:bCs/>
          <w:i/>
          <w:iCs/>
          <w:highlight w:val="yellow"/>
        </w:rPr>
        <w:t>“the laying on of hands”</w:t>
      </w:r>
      <w:r>
        <w:t xml:space="preserve"> in a list of matters pertaining to the </w:t>
      </w:r>
      <w:r w:rsidRPr="00594BEA">
        <w:rPr>
          <w:b/>
          <w:bCs/>
          <w:i/>
          <w:iCs/>
          <w:highlight w:val="yellow"/>
        </w:rPr>
        <w:t>“elementary principles of Christ”</w:t>
      </w:r>
      <w:r>
        <w:t xml:space="preserve"> – </w:t>
      </w:r>
      <w:r w:rsidRPr="00594BEA">
        <w:rPr>
          <w:b/>
          <w:bCs/>
          <w:highlight w:val="yellow"/>
        </w:rPr>
        <w:t>Hebrews 6:1-2</w:t>
      </w:r>
    </w:p>
    <w:p w14:paraId="04C15D25" w14:textId="164A2F41" w:rsidR="00594BEA" w:rsidRDefault="00594BEA" w:rsidP="00594BEA">
      <w:pPr>
        <w:pStyle w:val="ListParagraph"/>
        <w:numPr>
          <w:ilvl w:val="0"/>
          <w:numId w:val="1"/>
        </w:numPr>
      </w:pPr>
      <w:r>
        <w:t>While it is clear by this that the subject was considered “milk” during the first century, due to our lack of involvement in such matters pertaining to the infancy of the church, it more like “meat” to us.</w:t>
      </w:r>
    </w:p>
    <w:p w14:paraId="1D1D35F6" w14:textId="57F95127" w:rsidR="00594BEA" w:rsidRDefault="00594BEA" w:rsidP="00594BEA">
      <w:pPr>
        <w:pStyle w:val="ListParagraph"/>
        <w:numPr>
          <w:ilvl w:val="0"/>
          <w:numId w:val="1"/>
        </w:numPr>
      </w:pPr>
      <w:r>
        <w:t xml:space="preserve">What was the </w:t>
      </w:r>
      <w:r w:rsidRPr="00594BEA">
        <w:rPr>
          <w:b/>
          <w:bCs/>
          <w:i/>
          <w:iCs/>
          <w:highlight w:val="yellow"/>
        </w:rPr>
        <w:t>“laying on of hands?”</w:t>
      </w:r>
    </w:p>
    <w:p w14:paraId="26192C99" w14:textId="5263D30B" w:rsidR="00746D69" w:rsidRDefault="00EC387A" w:rsidP="002E15BF">
      <w:pPr>
        <w:pStyle w:val="ListParagraph"/>
        <w:numPr>
          <w:ilvl w:val="0"/>
          <w:numId w:val="2"/>
        </w:numPr>
      </w:pPr>
      <w:r>
        <w:t>The Act of the Laying on of Hands</w:t>
      </w:r>
    </w:p>
    <w:p w14:paraId="2C7E062F" w14:textId="3DC83210" w:rsidR="00EC387A" w:rsidRDefault="00EC387A" w:rsidP="00EC387A">
      <w:pPr>
        <w:pStyle w:val="ListParagraph"/>
        <w:numPr>
          <w:ilvl w:val="0"/>
          <w:numId w:val="3"/>
        </w:numPr>
      </w:pPr>
      <w:r>
        <w:t xml:space="preserve">It is a </w:t>
      </w:r>
      <w:r w:rsidR="00E6105F">
        <w:t>symbolic gesture</w:t>
      </w:r>
      <w:r w:rsidR="00290770">
        <w:t>.</w:t>
      </w:r>
      <w:r w:rsidR="00E6105F">
        <w:t xml:space="preserve"> (unless descriptive of the secular action of one who is simply grabbing hold of someone or something)</w:t>
      </w:r>
    </w:p>
    <w:p w14:paraId="176D1FFA" w14:textId="339795F8" w:rsidR="00290770" w:rsidRDefault="00290770" w:rsidP="00EC387A">
      <w:pPr>
        <w:pStyle w:val="ListParagraph"/>
        <w:numPr>
          <w:ilvl w:val="0"/>
          <w:numId w:val="3"/>
        </w:numPr>
      </w:pPr>
      <w:r>
        <w:t>Indicating:</w:t>
      </w:r>
    </w:p>
    <w:p w14:paraId="7BFB7736" w14:textId="263595FA" w:rsidR="00290770" w:rsidRPr="00BE57DB" w:rsidRDefault="00290770" w:rsidP="00290770">
      <w:pPr>
        <w:pStyle w:val="ListParagraph"/>
        <w:numPr>
          <w:ilvl w:val="1"/>
          <w:numId w:val="3"/>
        </w:numPr>
        <w:rPr>
          <w:b/>
          <w:bCs/>
        </w:rPr>
      </w:pPr>
      <w:r w:rsidRPr="00BE57DB">
        <w:rPr>
          <w:b/>
          <w:bCs/>
        </w:rPr>
        <w:t xml:space="preserve">The </w:t>
      </w:r>
      <w:r w:rsidR="00086003" w:rsidRPr="00BE57DB">
        <w:rPr>
          <w:b/>
          <w:bCs/>
        </w:rPr>
        <w:t>Offerings Given to the Lord</w:t>
      </w:r>
    </w:p>
    <w:p w14:paraId="3F25C858" w14:textId="6E1B6534" w:rsidR="00290770" w:rsidRDefault="00086003" w:rsidP="00290770">
      <w:pPr>
        <w:pStyle w:val="ListParagraph"/>
        <w:numPr>
          <w:ilvl w:val="2"/>
          <w:numId w:val="3"/>
        </w:numPr>
      </w:pPr>
      <w:r w:rsidRPr="00BE57DB">
        <w:rPr>
          <w:b/>
          <w:bCs/>
          <w:highlight w:val="yellow"/>
        </w:rPr>
        <w:t>Leviticus 3:1-2</w:t>
      </w:r>
      <w:r>
        <w:t xml:space="preserve"> – peace offering.</w:t>
      </w:r>
    </w:p>
    <w:p w14:paraId="0F777A9B" w14:textId="285ABD91" w:rsidR="00086003" w:rsidRDefault="00086003" w:rsidP="00290770">
      <w:pPr>
        <w:pStyle w:val="ListParagraph"/>
        <w:numPr>
          <w:ilvl w:val="2"/>
          <w:numId w:val="3"/>
        </w:numPr>
      </w:pPr>
      <w:r w:rsidRPr="00BE57DB">
        <w:rPr>
          <w:b/>
          <w:bCs/>
          <w:highlight w:val="yellow"/>
        </w:rPr>
        <w:t>Leviticus 4:4</w:t>
      </w:r>
      <w:r>
        <w:t xml:space="preserve"> – sin offering.</w:t>
      </w:r>
    </w:p>
    <w:p w14:paraId="45ACA270" w14:textId="6D9262A1" w:rsidR="00086003" w:rsidRDefault="00086003" w:rsidP="00086003">
      <w:pPr>
        <w:pStyle w:val="ListParagraph"/>
        <w:numPr>
          <w:ilvl w:val="2"/>
          <w:numId w:val="3"/>
        </w:numPr>
      </w:pPr>
      <w:r>
        <w:t>“</w:t>
      </w:r>
      <w:r w:rsidRPr="00086003">
        <w:t>The person presenting a peace offering (Lev. 3:1f.) or a sin offering (Lev. 3:8, 13; 4:4; Nu. 8:12) was to lay his hands upon the animal so that he identified himself with the animal being offered.</w:t>
      </w:r>
      <w:r>
        <w:t>” (</w:t>
      </w:r>
      <w:r w:rsidRPr="00086003">
        <w:t>I</w:t>
      </w:r>
      <w:r>
        <w:t>SBE, 2</w:t>
      </w:r>
      <w:r w:rsidRPr="00086003">
        <w:rPr>
          <w:vertAlign w:val="superscript"/>
        </w:rPr>
        <w:t>nd</w:t>
      </w:r>
      <w:r>
        <w:t xml:space="preserve"> ed.)</w:t>
      </w:r>
    </w:p>
    <w:p w14:paraId="453FA832" w14:textId="687E2ABD" w:rsidR="00290770" w:rsidRPr="00BE57DB" w:rsidRDefault="00290770" w:rsidP="00290770">
      <w:pPr>
        <w:pStyle w:val="ListParagraph"/>
        <w:numPr>
          <w:ilvl w:val="1"/>
          <w:numId w:val="3"/>
        </w:numPr>
        <w:rPr>
          <w:b/>
          <w:bCs/>
        </w:rPr>
      </w:pPr>
      <w:r w:rsidRPr="00BE57DB">
        <w:rPr>
          <w:b/>
          <w:bCs/>
        </w:rPr>
        <w:t xml:space="preserve">The </w:t>
      </w:r>
      <w:r w:rsidR="007A499E">
        <w:rPr>
          <w:b/>
          <w:bCs/>
        </w:rPr>
        <w:t>Bestowal</w:t>
      </w:r>
      <w:r w:rsidRPr="00BE57DB">
        <w:rPr>
          <w:b/>
          <w:bCs/>
        </w:rPr>
        <w:t xml:space="preserve"> of a Blessing</w:t>
      </w:r>
    </w:p>
    <w:p w14:paraId="321770C6" w14:textId="3C74C91A" w:rsidR="00086003" w:rsidRDefault="00086003" w:rsidP="00086003">
      <w:pPr>
        <w:pStyle w:val="ListParagraph"/>
        <w:numPr>
          <w:ilvl w:val="2"/>
          <w:numId w:val="3"/>
        </w:numPr>
      </w:pPr>
      <w:r w:rsidRPr="00BE57DB">
        <w:rPr>
          <w:b/>
          <w:bCs/>
          <w:highlight w:val="yellow"/>
        </w:rPr>
        <w:t>Genesis 48:14-15</w:t>
      </w:r>
      <w:r>
        <w:t xml:space="preserve"> – Jacob (Israel) giving blessings to his grandsons. (</w:t>
      </w:r>
      <w:r w:rsidRPr="00BE57DB">
        <w:rPr>
          <w:b/>
          <w:bCs/>
          <w:highlight w:val="yellow"/>
        </w:rPr>
        <w:t>cf. Hebrews 11:21</w:t>
      </w:r>
      <w:r>
        <w:t>)</w:t>
      </w:r>
    </w:p>
    <w:p w14:paraId="0E5B218E" w14:textId="71A017ED" w:rsidR="00290770" w:rsidRPr="00BE57DB" w:rsidRDefault="00290770" w:rsidP="00290770">
      <w:pPr>
        <w:pStyle w:val="ListParagraph"/>
        <w:numPr>
          <w:ilvl w:val="1"/>
          <w:numId w:val="3"/>
        </w:numPr>
        <w:rPr>
          <w:b/>
          <w:bCs/>
        </w:rPr>
      </w:pPr>
      <w:r w:rsidRPr="00BE57DB">
        <w:rPr>
          <w:b/>
          <w:bCs/>
        </w:rPr>
        <w:t>The Consecration of Individuals to a Work</w:t>
      </w:r>
    </w:p>
    <w:p w14:paraId="114A53FB" w14:textId="01449352" w:rsidR="00290770" w:rsidRDefault="00290770" w:rsidP="00290770">
      <w:pPr>
        <w:pStyle w:val="ListParagraph"/>
        <w:numPr>
          <w:ilvl w:val="2"/>
          <w:numId w:val="3"/>
        </w:numPr>
      </w:pPr>
      <w:r w:rsidRPr="00BE57DB">
        <w:rPr>
          <w:b/>
          <w:bCs/>
          <w:highlight w:val="yellow"/>
        </w:rPr>
        <w:t>Numbers 8:10-11, 14-15</w:t>
      </w:r>
      <w:r>
        <w:t xml:space="preserve"> – Levites consecrated </w:t>
      </w:r>
      <w:r w:rsidR="00086003">
        <w:t>to</w:t>
      </w:r>
      <w:r>
        <w:t xml:space="preserve"> the work of the tabernacle.</w:t>
      </w:r>
    </w:p>
    <w:p w14:paraId="0489320B" w14:textId="282DFD93" w:rsidR="00290770" w:rsidRDefault="00290770" w:rsidP="00290770">
      <w:pPr>
        <w:pStyle w:val="ListParagraph"/>
        <w:numPr>
          <w:ilvl w:val="2"/>
          <w:numId w:val="3"/>
        </w:numPr>
      </w:pPr>
      <w:r w:rsidRPr="00BE57DB">
        <w:rPr>
          <w:b/>
          <w:bCs/>
          <w:highlight w:val="yellow"/>
        </w:rPr>
        <w:t>Numbers 27:15-</w:t>
      </w:r>
      <w:r w:rsidR="00BE57DB" w:rsidRPr="00BE57DB">
        <w:rPr>
          <w:b/>
          <w:bCs/>
          <w:highlight w:val="yellow"/>
        </w:rPr>
        <w:t>23</w:t>
      </w:r>
      <w:r w:rsidR="00086003">
        <w:t xml:space="preserve"> – Joshua inaugurated as the next leader of Israel.</w:t>
      </w:r>
    </w:p>
    <w:p w14:paraId="4F29D33B" w14:textId="49C205BC" w:rsidR="00BE57DB" w:rsidRPr="00F2091C" w:rsidRDefault="00BE57DB" w:rsidP="00BE57DB">
      <w:pPr>
        <w:pStyle w:val="ListParagraph"/>
        <w:numPr>
          <w:ilvl w:val="3"/>
          <w:numId w:val="3"/>
        </w:numPr>
        <w:rPr>
          <w:i/>
          <w:iCs/>
        </w:rPr>
      </w:pPr>
      <w:r w:rsidRPr="00F2091C">
        <w:rPr>
          <w:b/>
          <w:bCs/>
          <w:i/>
          <w:iCs/>
          <w:highlight w:val="yellow"/>
        </w:rPr>
        <w:t>“</w:t>
      </w:r>
      <w:proofErr w:type="gramStart"/>
      <w:r w:rsidRPr="00F2091C">
        <w:rPr>
          <w:b/>
          <w:bCs/>
          <w:i/>
          <w:iCs/>
          <w:highlight w:val="yellow"/>
        </w:rPr>
        <w:t>before</w:t>
      </w:r>
      <w:proofErr w:type="gramEnd"/>
      <w:r w:rsidRPr="00F2091C">
        <w:rPr>
          <w:b/>
          <w:bCs/>
          <w:i/>
          <w:iCs/>
          <w:highlight w:val="yellow"/>
        </w:rPr>
        <w:t xml:space="preserve"> all the congregation,” “in their sight”</w:t>
      </w:r>
    </w:p>
    <w:p w14:paraId="71AAADF8" w14:textId="0DAFB930" w:rsidR="00BE57DB" w:rsidRPr="00F2091C" w:rsidRDefault="00BE57DB" w:rsidP="00BE57DB">
      <w:pPr>
        <w:pStyle w:val="ListParagraph"/>
        <w:numPr>
          <w:ilvl w:val="3"/>
          <w:numId w:val="3"/>
        </w:numPr>
      </w:pPr>
      <w:r w:rsidRPr="00F2091C">
        <w:t>This was done so the connection would be made by the</w:t>
      </w:r>
      <w:r w:rsidR="00F2091C" w:rsidRPr="00F2091C">
        <w:t xml:space="preserve"> all the people, aided by the visual, that THIS man was being given authority.</w:t>
      </w:r>
    </w:p>
    <w:p w14:paraId="111FD2E8" w14:textId="00AE0E0C" w:rsidR="00086003" w:rsidRDefault="00086003" w:rsidP="00290770">
      <w:pPr>
        <w:pStyle w:val="ListParagraph"/>
        <w:numPr>
          <w:ilvl w:val="2"/>
          <w:numId w:val="3"/>
        </w:numPr>
      </w:pPr>
      <w:r w:rsidRPr="00F2091C">
        <w:rPr>
          <w:b/>
          <w:bCs/>
          <w:highlight w:val="yellow"/>
        </w:rPr>
        <w:t>Acts 13:1-3</w:t>
      </w:r>
      <w:r>
        <w:t xml:space="preserve"> – Paul and Barnabas </w:t>
      </w:r>
      <w:r w:rsidR="00BE57DB">
        <w:t>called to a work by the Holy Spirit, and they are separated to it and sent by the brethren (prophets, context).</w:t>
      </w:r>
    </w:p>
    <w:p w14:paraId="05364B80" w14:textId="1B96D90A" w:rsidR="00B807B4" w:rsidRDefault="00B807B4" w:rsidP="00B807B4">
      <w:pPr>
        <w:pStyle w:val="ListParagraph"/>
        <w:numPr>
          <w:ilvl w:val="3"/>
          <w:numId w:val="3"/>
        </w:numPr>
      </w:pPr>
      <w:r>
        <w:rPr>
          <w:b/>
          <w:bCs/>
        </w:rPr>
        <w:t xml:space="preserve">No special significance of legitimizing their mission </w:t>
      </w:r>
      <w:r>
        <w:t>– this was legitimate by the divine appointment of the Holy Spirit.</w:t>
      </w:r>
    </w:p>
    <w:p w14:paraId="46EB9528" w14:textId="6328B6E8" w:rsidR="00B807B4" w:rsidRDefault="00B807B4" w:rsidP="00B807B4">
      <w:pPr>
        <w:pStyle w:val="ListParagraph"/>
        <w:numPr>
          <w:ilvl w:val="3"/>
          <w:numId w:val="3"/>
        </w:numPr>
      </w:pPr>
      <w:r>
        <w:rPr>
          <w:b/>
          <w:bCs/>
        </w:rPr>
        <w:t xml:space="preserve">No impartation of spiritual gifts </w:t>
      </w:r>
      <w:r>
        <w:t>– Paul was an apostle, which had accompanying signs (</w:t>
      </w:r>
      <w:r w:rsidRPr="00B807B4">
        <w:rPr>
          <w:b/>
          <w:bCs/>
          <w:highlight w:val="yellow"/>
        </w:rPr>
        <w:t>cf. 2 Corinthians 12:11-12</w:t>
      </w:r>
      <w:r>
        <w:t>)</w:t>
      </w:r>
    </w:p>
    <w:p w14:paraId="449ECF76" w14:textId="6042BF97" w:rsidR="00B807B4" w:rsidRDefault="00B807B4" w:rsidP="00B807B4">
      <w:pPr>
        <w:pStyle w:val="ListParagraph"/>
        <w:numPr>
          <w:ilvl w:val="3"/>
          <w:numId w:val="3"/>
        </w:numPr>
      </w:pPr>
      <w:r>
        <w:rPr>
          <w:b/>
          <w:bCs/>
        </w:rPr>
        <w:t xml:space="preserve">The Holy Spirit did not command the laying on of hands </w:t>
      </w:r>
      <w:r>
        <w:t xml:space="preserve">– He called them to the work, and revealed it, but they </w:t>
      </w:r>
      <w:r>
        <w:lastRenderedPageBreak/>
        <w:t>merely chose the laying on of hands as the method to separate them (like the visual for Joshua).</w:t>
      </w:r>
    </w:p>
    <w:p w14:paraId="75089DA3" w14:textId="5CE895A9" w:rsidR="00CD3524" w:rsidRPr="00CD3524" w:rsidRDefault="00B807B4" w:rsidP="00CD3524">
      <w:pPr>
        <w:pStyle w:val="ListParagraph"/>
        <w:numPr>
          <w:ilvl w:val="3"/>
          <w:numId w:val="3"/>
        </w:numPr>
        <w:rPr>
          <w:b/>
          <w:bCs/>
        </w:rPr>
      </w:pPr>
      <w:r w:rsidRPr="00B807B4">
        <w:rPr>
          <w:b/>
          <w:bCs/>
        </w:rPr>
        <w:t>NOTE: An approved example, but by no means a requirement to validate the setting of men to specific works, or offices.</w:t>
      </w:r>
    </w:p>
    <w:p w14:paraId="40255051" w14:textId="3F503EB2" w:rsidR="00CD3524" w:rsidRDefault="00CD3524" w:rsidP="00086003">
      <w:pPr>
        <w:pStyle w:val="ListParagraph"/>
        <w:numPr>
          <w:ilvl w:val="1"/>
          <w:numId w:val="3"/>
        </w:numPr>
        <w:rPr>
          <w:b/>
          <w:bCs/>
        </w:rPr>
      </w:pPr>
      <w:r>
        <w:rPr>
          <w:b/>
          <w:bCs/>
        </w:rPr>
        <w:t>The Miraculous Healing of People</w:t>
      </w:r>
    </w:p>
    <w:p w14:paraId="0E3D2A7C" w14:textId="1F41D360" w:rsidR="00CD3524" w:rsidRDefault="00CD3524" w:rsidP="00CD3524">
      <w:pPr>
        <w:pStyle w:val="ListParagraph"/>
        <w:numPr>
          <w:ilvl w:val="2"/>
          <w:numId w:val="3"/>
        </w:numPr>
        <w:rPr>
          <w:b/>
          <w:bCs/>
        </w:rPr>
      </w:pPr>
      <w:r>
        <w:rPr>
          <w:b/>
          <w:bCs/>
        </w:rPr>
        <w:t xml:space="preserve">Jesus – </w:t>
      </w:r>
      <w:r w:rsidRPr="00CD3524">
        <w:rPr>
          <w:b/>
          <w:bCs/>
          <w:highlight w:val="yellow"/>
        </w:rPr>
        <w:t>Mark 6:5</w:t>
      </w:r>
    </w:p>
    <w:p w14:paraId="0CFDD117" w14:textId="69ED3C5C" w:rsidR="00CD3524" w:rsidRDefault="00CD3524" w:rsidP="00CD3524">
      <w:pPr>
        <w:pStyle w:val="ListParagraph"/>
        <w:numPr>
          <w:ilvl w:val="2"/>
          <w:numId w:val="3"/>
        </w:numPr>
        <w:rPr>
          <w:b/>
          <w:bCs/>
        </w:rPr>
      </w:pPr>
      <w:r>
        <w:rPr>
          <w:b/>
          <w:bCs/>
        </w:rPr>
        <w:t xml:space="preserve">Others – </w:t>
      </w:r>
      <w:r w:rsidRPr="00CD3524">
        <w:rPr>
          <w:b/>
          <w:bCs/>
          <w:highlight w:val="yellow"/>
        </w:rPr>
        <w:t xml:space="preserve">Acts </w:t>
      </w:r>
      <w:r>
        <w:rPr>
          <w:b/>
          <w:bCs/>
          <w:highlight w:val="yellow"/>
        </w:rPr>
        <w:t xml:space="preserve">9:12, 17; </w:t>
      </w:r>
      <w:r w:rsidRPr="00CD3524">
        <w:rPr>
          <w:b/>
          <w:bCs/>
          <w:highlight w:val="yellow"/>
        </w:rPr>
        <w:t>28:8</w:t>
      </w:r>
      <w:r>
        <w:rPr>
          <w:b/>
          <w:bCs/>
        </w:rPr>
        <w:t xml:space="preserve"> </w:t>
      </w:r>
      <w:r w:rsidRPr="00CD3524">
        <w:t>(</w:t>
      </w:r>
      <w:r w:rsidR="00E6105F">
        <w:t xml:space="preserve">Ananias, </w:t>
      </w:r>
      <w:r w:rsidRPr="00CD3524">
        <w:t>Paul)</w:t>
      </w:r>
    </w:p>
    <w:p w14:paraId="752E5557" w14:textId="07C588FF" w:rsidR="00086003" w:rsidRPr="004E615F" w:rsidRDefault="00086003" w:rsidP="00086003">
      <w:pPr>
        <w:pStyle w:val="ListParagraph"/>
        <w:numPr>
          <w:ilvl w:val="1"/>
          <w:numId w:val="3"/>
        </w:numPr>
        <w:rPr>
          <w:b/>
          <w:bCs/>
        </w:rPr>
      </w:pPr>
      <w:r w:rsidRPr="004E615F">
        <w:rPr>
          <w:b/>
          <w:bCs/>
        </w:rPr>
        <w:t xml:space="preserve">The </w:t>
      </w:r>
      <w:r w:rsidR="007A499E">
        <w:rPr>
          <w:b/>
          <w:bCs/>
        </w:rPr>
        <w:t>Imparting</w:t>
      </w:r>
      <w:r w:rsidRPr="004E615F">
        <w:rPr>
          <w:b/>
          <w:bCs/>
        </w:rPr>
        <w:t xml:space="preserve"> of Spiritual Gifts</w:t>
      </w:r>
    </w:p>
    <w:p w14:paraId="0FDA14F9" w14:textId="3DF56825" w:rsidR="00BE57DB" w:rsidRDefault="00BE57DB" w:rsidP="00BE57DB">
      <w:pPr>
        <w:pStyle w:val="ListParagraph"/>
        <w:numPr>
          <w:ilvl w:val="2"/>
          <w:numId w:val="3"/>
        </w:numPr>
      </w:pPr>
      <w:r w:rsidRPr="00F2091C">
        <w:rPr>
          <w:b/>
          <w:bCs/>
          <w:highlight w:val="yellow"/>
        </w:rPr>
        <w:t>Acts 8:14-17</w:t>
      </w:r>
      <w:r>
        <w:t xml:space="preserve"> – when Samaria received the word, the apostles sent Peter and John to give them the Holy Spirit.</w:t>
      </w:r>
    </w:p>
    <w:p w14:paraId="191DDF1B" w14:textId="15BB2495" w:rsidR="00BE57DB" w:rsidRDefault="00BE57DB" w:rsidP="00BE57DB">
      <w:pPr>
        <w:pStyle w:val="ListParagraph"/>
        <w:numPr>
          <w:ilvl w:val="2"/>
          <w:numId w:val="3"/>
        </w:numPr>
      </w:pPr>
      <w:r w:rsidRPr="00F2091C">
        <w:rPr>
          <w:b/>
          <w:bCs/>
          <w:highlight w:val="yellow"/>
        </w:rPr>
        <w:t>Acts 19:5-7</w:t>
      </w:r>
      <w:r>
        <w:t xml:space="preserve"> – Paul laid his hands on 12 men who believed, and they received the Holy Spirit.</w:t>
      </w:r>
    </w:p>
    <w:p w14:paraId="40790ED3" w14:textId="6DC996D0" w:rsidR="00BE57DB" w:rsidRDefault="00BE57DB" w:rsidP="00BE57DB">
      <w:pPr>
        <w:pStyle w:val="ListParagraph"/>
        <w:numPr>
          <w:ilvl w:val="2"/>
          <w:numId w:val="3"/>
        </w:numPr>
      </w:pPr>
      <w:r w:rsidRPr="00F2091C">
        <w:rPr>
          <w:b/>
          <w:bCs/>
          <w:highlight w:val="yellow"/>
        </w:rPr>
        <w:t>Romans 1:11-12</w:t>
      </w:r>
      <w:r>
        <w:t xml:space="preserve"> – Paul sought to come to the brethren in Rome to impart some spiritual gift.</w:t>
      </w:r>
    </w:p>
    <w:p w14:paraId="378F9CF0" w14:textId="1E794466" w:rsidR="00EC387A" w:rsidRDefault="00EC387A" w:rsidP="002E15BF">
      <w:pPr>
        <w:pStyle w:val="ListParagraph"/>
        <w:numPr>
          <w:ilvl w:val="0"/>
          <w:numId w:val="2"/>
        </w:numPr>
      </w:pPr>
      <w:r>
        <w:t>What Simon Saw, and its Place in the Context of the New Testament</w:t>
      </w:r>
    </w:p>
    <w:p w14:paraId="1BB4A803" w14:textId="7F6F82C4" w:rsidR="00B807B4" w:rsidRDefault="00B807B4" w:rsidP="00B807B4">
      <w:pPr>
        <w:pStyle w:val="ListParagraph"/>
        <w:numPr>
          <w:ilvl w:val="0"/>
          <w:numId w:val="4"/>
        </w:numPr>
      </w:pPr>
      <w:r>
        <w:t>The Case in Samaria</w:t>
      </w:r>
    </w:p>
    <w:p w14:paraId="6DB18919" w14:textId="37C10045" w:rsidR="00B807B4" w:rsidRDefault="00B807B4" w:rsidP="00B807B4">
      <w:pPr>
        <w:pStyle w:val="ListParagraph"/>
        <w:numPr>
          <w:ilvl w:val="1"/>
          <w:numId w:val="4"/>
        </w:numPr>
      </w:pPr>
      <w:r>
        <w:t xml:space="preserve">Philip had </w:t>
      </w:r>
      <w:r w:rsidR="00225097">
        <w:t>preached</w:t>
      </w:r>
      <w:r>
        <w:t xml:space="preserve"> the word</w:t>
      </w:r>
      <w:r w:rsidR="00225097">
        <w:t xml:space="preserve">, and many believed – </w:t>
      </w:r>
      <w:r w:rsidR="00225097" w:rsidRPr="00261418">
        <w:rPr>
          <w:b/>
          <w:bCs/>
          <w:highlight w:val="yellow"/>
        </w:rPr>
        <w:t>Acts 8:5-8, 13</w:t>
      </w:r>
      <w:r w:rsidR="00225097">
        <w:t xml:space="preserve"> – as well as Simon the sorcerer.</w:t>
      </w:r>
    </w:p>
    <w:p w14:paraId="308C74A9" w14:textId="3117A517" w:rsidR="00225097" w:rsidRDefault="00225097" w:rsidP="00B807B4">
      <w:pPr>
        <w:pStyle w:val="ListParagraph"/>
        <w:numPr>
          <w:ilvl w:val="1"/>
          <w:numId w:val="4"/>
        </w:numPr>
      </w:pPr>
      <w:r>
        <w:t xml:space="preserve">News reached Jerusalem, and the apostles sent Peter and John that the brethren might receive the Holy Spirit – </w:t>
      </w:r>
      <w:r w:rsidRPr="00261418">
        <w:rPr>
          <w:b/>
          <w:bCs/>
          <w:highlight w:val="yellow"/>
        </w:rPr>
        <w:t>Acts 8:14-17</w:t>
      </w:r>
    </w:p>
    <w:p w14:paraId="33DA8916" w14:textId="279B2256" w:rsidR="00225097" w:rsidRDefault="00225097" w:rsidP="00225097">
      <w:pPr>
        <w:pStyle w:val="ListParagraph"/>
        <w:numPr>
          <w:ilvl w:val="2"/>
          <w:numId w:val="4"/>
        </w:numPr>
      </w:pPr>
      <w:r w:rsidRPr="00261418">
        <w:rPr>
          <w:b/>
          <w:bCs/>
          <w:highlight w:val="yellow"/>
        </w:rPr>
        <w:t>(v. 15)</w:t>
      </w:r>
      <w:r>
        <w:t xml:space="preserve"> – prayed – </w:t>
      </w:r>
      <w:r w:rsidRPr="00261418">
        <w:rPr>
          <w:b/>
          <w:bCs/>
          <w:highlight w:val="yellow"/>
        </w:rPr>
        <w:t>cf. John 14:12-14</w:t>
      </w:r>
      <w:r>
        <w:t xml:space="preserve"> – dependence – </w:t>
      </w:r>
      <w:r w:rsidRPr="00261418">
        <w:rPr>
          <w:b/>
          <w:bCs/>
          <w:highlight w:val="yellow"/>
        </w:rPr>
        <w:t>1 Corinthians 12:11</w:t>
      </w:r>
      <w:r w:rsidRPr="00261418">
        <w:rPr>
          <w:b/>
          <w:bCs/>
        </w:rPr>
        <w:t xml:space="preserve"> </w:t>
      </w:r>
      <w:r>
        <w:t>– Spirit distributes as He wills.</w:t>
      </w:r>
    </w:p>
    <w:p w14:paraId="259BA9BE" w14:textId="742B558B" w:rsidR="00225097" w:rsidRDefault="00225097" w:rsidP="00225097">
      <w:pPr>
        <w:pStyle w:val="ListParagraph"/>
        <w:numPr>
          <w:ilvl w:val="2"/>
          <w:numId w:val="4"/>
        </w:numPr>
      </w:pPr>
      <w:r w:rsidRPr="00261418">
        <w:rPr>
          <w:b/>
          <w:bCs/>
          <w:highlight w:val="yellow"/>
        </w:rPr>
        <w:t>(v. 17)</w:t>
      </w:r>
      <w:r>
        <w:t xml:space="preserve"> – laid hands on them – the medium through which God imparted gifts to the Christians.</w:t>
      </w:r>
    </w:p>
    <w:p w14:paraId="52B4F4DF" w14:textId="663D7808" w:rsidR="00225097" w:rsidRDefault="00225097" w:rsidP="00225097">
      <w:pPr>
        <w:pStyle w:val="ListParagraph"/>
        <w:numPr>
          <w:ilvl w:val="3"/>
          <w:numId w:val="4"/>
        </w:numPr>
      </w:pPr>
      <w:r>
        <w:t>Distinct from Holy Spirit baptism which was direct from heaven to man.</w:t>
      </w:r>
    </w:p>
    <w:p w14:paraId="19BEF0A4" w14:textId="6C72F535" w:rsidR="00225097" w:rsidRDefault="00225097" w:rsidP="00225097">
      <w:pPr>
        <w:pStyle w:val="ListParagraph"/>
        <w:numPr>
          <w:ilvl w:val="1"/>
          <w:numId w:val="4"/>
        </w:numPr>
      </w:pPr>
      <w:r>
        <w:t xml:space="preserve">What Simon saw – </w:t>
      </w:r>
      <w:r w:rsidRPr="00261418">
        <w:rPr>
          <w:b/>
          <w:bCs/>
          <w:highlight w:val="yellow"/>
        </w:rPr>
        <w:t>Acts 8:18-19</w:t>
      </w:r>
      <w:r>
        <w:t xml:space="preserve"> – it was through the laying on of the apostles’ hands that the Holy Spirit was given.</w:t>
      </w:r>
    </w:p>
    <w:p w14:paraId="2B193B5C" w14:textId="255512B8" w:rsidR="00225097" w:rsidRDefault="00225097" w:rsidP="00225097">
      <w:pPr>
        <w:pStyle w:val="ListParagraph"/>
        <w:numPr>
          <w:ilvl w:val="1"/>
          <w:numId w:val="4"/>
        </w:numPr>
      </w:pPr>
      <w:r>
        <w:t>Implications:</w:t>
      </w:r>
    </w:p>
    <w:p w14:paraId="1D49F49A" w14:textId="3EE20CE6" w:rsidR="009444DD" w:rsidRDefault="00225097" w:rsidP="009444DD">
      <w:pPr>
        <w:pStyle w:val="ListParagraph"/>
        <w:numPr>
          <w:ilvl w:val="2"/>
          <w:numId w:val="4"/>
        </w:numPr>
      </w:pPr>
      <w:r w:rsidRPr="00261418">
        <w:rPr>
          <w:b/>
          <w:bCs/>
        </w:rPr>
        <w:t>Urgency</w:t>
      </w:r>
      <w:r>
        <w:t xml:space="preserve"> – </w:t>
      </w:r>
      <w:r w:rsidRPr="00261418">
        <w:rPr>
          <w:b/>
          <w:bCs/>
          <w:highlight w:val="yellow"/>
        </w:rPr>
        <w:t>(vv. 14-16)</w:t>
      </w:r>
      <w:r>
        <w:t xml:space="preserve"> – when they heard the</w:t>
      </w:r>
      <w:r w:rsidR="007A499E">
        <w:t>y</w:t>
      </w:r>
      <w:r>
        <w:t xml:space="preserve"> sent, as they had not yet received. (</w:t>
      </w:r>
      <w:r w:rsidRPr="00261418">
        <w:rPr>
          <w:b/>
          <w:bCs/>
          <w:highlight w:val="yellow"/>
        </w:rPr>
        <w:t>cf. Acts 19:2, 5-7</w:t>
      </w:r>
      <w:r>
        <w:t xml:space="preserve"> – Paul </w:t>
      </w:r>
      <w:r w:rsidR="009444DD">
        <w:t>made the topic a point of emphasis as soon as he met the men, and laid hands on them as soon as they believed).</w:t>
      </w:r>
    </w:p>
    <w:p w14:paraId="5557AEB9" w14:textId="436DAC8E" w:rsidR="009444DD" w:rsidRDefault="009444DD" w:rsidP="009444DD">
      <w:pPr>
        <w:pStyle w:val="ListParagraph"/>
        <w:numPr>
          <w:ilvl w:val="3"/>
          <w:numId w:val="4"/>
        </w:numPr>
      </w:pPr>
      <w:r>
        <w:t>The urgency manifests importance.</w:t>
      </w:r>
    </w:p>
    <w:p w14:paraId="18F25BCB" w14:textId="60BF5952" w:rsidR="009444DD" w:rsidRDefault="009444DD" w:rsidP="009444DD">
      <w:pPr>
        <w:pStyle w:val="ListParagraph"/>
        <w:numPr>
          <w:ilvl w:val="2"/>
          <w:numId w:val="4"/>
        </w:numPr>
      </w:pPr>
      <w:r w:rsidRPr="00261418">
        <w:rPr>
          <w:b/>
          <w:bCs/>
        </w:rPr>
        <w:t>Exclusivity</w:t>
      </w:r>
      <w:r>
        <w:t xml:space="preserve"> – (</w:t>
      </w:r>
      <w:r w:rsidRPr="00261418">
        <w:rPr>
          <w:b/>
          <w:bCs/>
          <w:highlight w:val="yellow"/>
        </w:rPr>
        <w:t>vv. 6, 14, 18)</w:t>
      </w:r>
      <w:r>
        <w:t xml:space="preserve"> – Philip was there working </w:t>
      </w:r>
      <w:r w:rsidR="00833E96">
        <w:t>miracles</w:t>
      </w:r>
      <w:r>
        <w:t>, but it took Peter and John to impart the spiritual gifts – Simon recognized the exclusive nature of the ability.</w:t>
      </w:r>
    </w:p>
    <w:p w14:paraId="211F739B" w14:textId="34C8C1C7" w:rsidR="00B807B4" w:rsidRDefault="00B807B4" w:rsidP="00B807B4">
      <w:pPr>
        <w:pStyle w:val="ListParagraph"/>
        <w:numPr>
          <w:ilvl w:val="0"/>
          <w:numId w:val="4"/>
        </w:numPr>
      </w:pPr>
      <w:r>
        <w:t>The Remote Context</w:t>
      </w:r>
    </w:p>
    <w:p w14:paraId="4281874A" w14:textId="77137D0A" w:rsidR="009444DD" w:rsidRDefault="009444DD" w:rsidP="009444DD">
      <w:pPr>
        <w:pStyle w:val="ListParagraph"/>
        <w:numPr>
          <w:ilvl w:val="1"/>
          <w:numId w:val="4"/>
        </w:numPr>
      </w:pPr>
      <w:r>
        <w:t>The Urgency Explained</w:t>
      </w:r>
    </w:p>
    <w:p w14:paraId="39DE7680" w14:textId="0923E0CB" w:rsidR="007A499E" w:rsidRDefault="007A499E" w:rsidP="007A499E">
      <w:pPr>
        <w:pStyle w:val="ListParagraph"/>
        <w:numPr>
          <w:ilvl w:val="2"/>
          <w:numId w:val="4"/>
        </w:numPr>
      </w:pPr>
      <w:r>
        <w:t xml:space="preserve">In Infancy – </w:t>
      </w:r>
      <w:r w:rsidRPr="00261418">
        <w:rPr>
          <w:b/>
          <w:bCs/>
          <w:highlight w:val="yellow"/>
        </w:rPr>
        <w:t>1 Corinthians 13:8-12</w:t>
      </w:r>
    </w:p>
    <w:p w14:paraId="7FAF209C" w14:textId="5ECDC331" w:rsidR="007A499E" w:rsidRDefault="007A499E" w:rsidP="007A499E">
      <w:pPr>
        <w:pStyle w:val="ListParagraph"/>
        <w:numPr>
          <w:ilvl w:val="3"/>
          <w:numId w:val="4"/>
        </w:numPr>
      </w:pPr>
      <w:r w:rsidRPr="00261418">
        <w:rPr>
          <w:b/>
          <w:bCs/>
          <w:highlight w:val="yellow"/>
        </w:rPr>
        <w:t>1 Corinthians 12:1</w:t>
      </w:r>
      <w:r>
        <w:t xml:space="preserve"> – concerning spiritual gifts.</w:t>
      </w:r>
    </w:p>
    <w:p w14:paraId="4793BE3F" w14:textId="0B70D13C" w:rsidR="007A499E" w:rsidRDefault="007A499E" w:rsidP="007A499E">
      <w:pPr>
        <w:pStyle w:val="ListParagraph"/>
        <w:numPr>
          <w:ilvl w:val="3"/>
          <w:numId w:val="4"/>
        </w:numPr>
      </w:pPr>
      <w:r w:rsidRPr="00261418">
        <w:rPr>
          <w:b/>
          <w:bCs/>
          <w:highlight w:val="yellow"/>
        </w:rPr>
        <w:t>1 Corinthians 1:7</w:t>
      </w:r>
      <w:r>
        <w:t xml:space="preserve"> – of which they came short in none.</w:t>
      </w:r>
    </w:p>
    <w:p w14:paraId="622A89A6" w14:textId="51BEAA4D" w:rsidR="00220762" w:rsidRDefault="00220762" w:rsidP="00220762">
      <w:pPr>
        <w:pStyle w:val="ListParagraph"/>
        <w:numPr>
          <w:ilvl w:val="4"/>
          <w:numId w:val="4"/>
        </w:numPr>
      </w:pPr>
      <w:r>
        <w:t xml:space="preserve">Enumerated – </w:t>
      </w:r>
      <w:r w:rsidRPr="00261418">
        <w:rPr>
          <w:b/>
          <w:bCs/>
          <w:highlight w:val="yellow"/>
        </w:rPr>
        <w:t>1 Corinthians 12:8-10</w:t>
      </w:r>
    </w:p>
    <w:p w14:paraId="5931B6C5" w14:textId="5DDCD98B" w:rsidR="00220762" w:rsidRDefault="00220762" w:rsidP="00220762">
      <w:pPr>
        <w:pStyle w:val="ListParagraph"/>
        <w:numPr>
          <w:ilvl w:val="4"/>
          <w:numId w:val="4"/>
        </w:numPr>
      </w:pPr>
      <w:r>
        <w:lastRenderedPageBreak/>
        <w:t xml:space="preserve">Each important – </w:t>
      </w:r>
      <w:r w:rsidRPr="00261418">
        <w:rPr>
          <w:b/>
          <w:bCs/>
          <w:highlight w:val="yellow"/>
        </w:rPr>
        <w:t>1 Corinthians 12:7-19</w:t>
      </w:r>
    </w:p>
    <w:p w14:paraId="1C2427A6" w14:textId="7E5429B5" w:rsidR="00220762" w:rsidRDefault="00220762" w:rsidP="00220762">
      <w:pPr>
        <w:pStyle w:val="ListParagraph"/>
        <w:numPr>
          <w:ilvl w:val="3"/>
          <w:numId w:val="4"/>
        </w:numPr>
      </w:pPr>
      <w:r>
        <w:t xml:space="preserve">Some boasting of gift, acting more important, so Paul shows a more excellent way – </w:t>
      </w:r>
      <w:r w:rsidRPr="00261418">
        <w:rPr>
          <w:b/>
          <w:bCs/>
          <w:highlight w:val="yellow"/>
        </w:rPr>
        <w:t>1 Corinthians 12:31</w:t>
      </w:r>
      <w:r>
        <w:t xml:space="preserve"> – love, the ultimate objective of the gifts.</w:t>
      </w:r>
    </w:p>
    <w:p w14:paraId="542B7A08" w14:textId="682D87AE" w:rsidR="00220762" w:rsidRDefault="00220762" w:rsidP="00220762">
      <w:pPr>
        <w:pStyle w:val="ListParagraph"/>
        <w:numPr>
          <w:ilvl w:val="4"/>
          <w:numId w:val="4"/>
        </w:numPr>
      </w:pPr>
      <w:r>
        <w:t xml:space="preserve">Love in comparison to the gifts – </w:t>
      </w:r>
      <w:r w:rsidRPr="00261418">
        <w:rPr>
          <w:b/>
          <w:bCs/>
          <w:highlight w:val="yellow"/>
        </w:rPr>
        <w:t>1 Corinthians 13:8-10</w:t>
      </w:r>
    </w:p>
    <w:p w14:paraId="61ADF22D" w14:textId="51B982C5" w:rsidR="00220762" w:rsidRDefault="00220762" w:rsidP="00220762">
      <w:pPr>
        <w:pStyle w:val="ListParagraph"/>
        <w:numPr>
          <w:ilvl w:val="5"/>
          <w:numId w:val="4"/>
        </w:numPr>
      </w:pPr>
      <w:r w:rsidRPr="00261418">
        <w:rPr>
          <w:b/>
          <w:bCs/>
        </w:rPr>
        <w:t>Prophecy, tongues, knowledge</w:t>
      </w:r>
      <w:r>
        <w:t xml:space="preserve"> </w:t>
      </w:r>
      <w:r w:rsidR="00261418" w:rsidRPr="00261418">
        <w:rPr>
          <w:b/>
          <w:bCs/>
        </w:rPr>
        <w:t>(in part)</w:t>
      </w:r>
      <w:r w:rsidR="00261418">
        <w:t xml:space="preserve"> </w:t>
      </w:r>
      <w:r>
        <w:t>– revelation of God’s word.</w:t>
      </w:r>
    </w:p>
    <w:p w14:paraId="5366C8B4" w14:textId="777D9373" w:rsidR="00220762" w:rsidRDefault="00220762" w:rsidP="00220762">
      <w:pPr>
        <w:pStyle w:val="ListParagraph"/>
        <w:numPr>
          <w:ilvl w:val="5"/>
          <w:numId w:val="4"/>
        </w:numPr>
      </w:pPr>
      <w:r w:rsidRPr="00261418">
        <w:rPr>
          <w:b/>
          <w:bCs/>
        </w:rPr>
        <w:t>Perfect (complete)</w:t>
      </w:r>
      <w:r>
        <w:t xml:space="preserve"> – referring to revelation of God’s word.</w:t>
      </w:r>
    </w:p>
    <w:p w14:paraId="342D538B" w14:textId="334FD272" w:rsidR="00220762" w:rsidRDefault="00261418" w:rsidP="00220762">
      <w:pPr>
        <w:pStyle w:val="ListParagraph"/>
        <w:numPr>
          <w:ilvl w:val="4"/>
          <w:numId w:val="4"/>
        </w:numPr>
      </w:pPr>
      <w:r>
        <w:t>Contrast</w:t>
      </w:r>
      <w:r w:rsidR="00220762">
        <w:t xml:space="preserve"> of </w:t>
      </w:r>
      <w:r w:rsidR="00220762" w:rsidRPr="00261418">
        <w:rPr>
          <w:b/>
          <w:bCs/>
          <w:i/>
          <w:iCs/>
          <w:highlight w:val="yellow"/>
        </w:rPr>
        <w:t>“in part”</w:t>
      </w:r>
      <w:r w:rsidR="00220762">
        <w:t xml:space="preserve"> with when </w:t>
      </w:r>
      <w:r w:rsidR="00220762" w:rsidRPr="00261418">
        <w:rPr>
          <w:b/>
          <w:bCs/>
          <w:i/>
          <w:iCs/>
          <w:highlight w:val="yellow"/>
        </w:rPr>
        <w:t>“perfect”</w:t>
      </w:r>
      <w:r w:rsidR="00220762">
        <w:t xml:space="preserve"> comes – </w:t>
      </w:r>
      <w:r w:rsidR="00220762" w:rsidRPr="00261418">
        <w:rPr>
          <w:b/>
          <w:bCs/>
          <w:highlight w:val="yellow"/>
        </w:rPr>
        <w:t>1 Corinthians 13:11-12</w:t>
      </w:r>
    </w:p>
    <w:p w14:paraId="1F21A25F" w14:textId="08648BD8" w:rsidR="00261418" w:rsidRDefault="00261418" w:rsidP="00261418">
      <w:pPr>
        <w:pStyle w:val="ListParagraph"/>
        <w:numPr>
          <w:ilvl w:val="5"/>
          <w:numId w:val="4"/>
        </w:numPr>
      </w:pPr>
      <w:r w:rsidRPr="00261418">
        <w:rPr>
          <w:b/>
          <w:bCs/>
          <w:highlight w:val="yellow"/>
        </w:rPr>
        <w:t>(v. 11)</w:t>
      </w:r>
      <w:r>
        <w:t xml:space="preserve"> – Spiritual gifts for the infancy of the church before perfect written revelation.</w:t>
      </w:r>
    </w:p>
    <w:p w14:paraId="297162BC" w14:textId="6905A5B0" w:rsidR="00261418" w:rsidRDefault="00261418" w:rsidP="00261418">
      <w:pPr>
        <w:pStyle w:val="ListParagraph"/>
        <w:numPr>
          <w:ilvl w:val="5"/>
          <w:numId w:val="4"/>
        </w:numPr>
      </w:pPr>
      <w:r w:rsidRPr="00261418">
        <w:rPr>
          <w:b/>
          <w:bCs/>
          <w:highlight w:val="yellow"/>
        </w:rPr>
        <w:t>(v. 12)</w:t>
      </w:r>
      <w:r w:rsidRPr="00261418">
        <w:rPr>
          <w:b/>
          <w:bCs/>
        </w:rPr>
        <w:t xml:space="preserve"> </w:t>
      </w:r>
      <w:r>
        <w:t>– Revelation in pieces not as clear as fulness.</w:t>
      </w:r>
    </w:p>
    <w:p w14:paraId="4CAA7E56" w14:textId="65E9BD09" w:rsidR="00261418" w:rsidRPr="00261418" w:rsidRDefault="00261418" w:rsidP="00261418">
      <w:pPr>
        <w:pStyle w:val="ListParagraph"/>
        <w:numPr>
          <w:ilvl w:val="5"/>
          <w:numId w:val="4"/>
        </w:numPr>
        <w:rPr>
          <w:b/>
          <w:bCs/>
        </w:rPr>
      </w:pPr>
      <w:r w:rsidRPr="00261418">
        <w:rPr>
          <w:b/>
          <w:bCs/>
        </w:rPr>
        <w:t>HENCE THE URGENCY – the new churches needed God’s word to thrive, but before the time of fully written word.</w:t>
      </w:r>
    </w:p>
    <w:p w14:paraId="2501D704" w14:textId="4A73AC35" w:rsidR="00261418" w:rsidRDefault="009444DD" w:rsidP="00261418">
      <w:pPr>
        <w:pStyle w:val="ListParagraph"/>
        <w:numPr>
          <w:ilvl w:val="2"/>
          <w:numId w:val="4"/>
        </w:numPr>
      </w:pPr>
      <w:r>
        <w:t xml:space="preserve">For Edification – </w:t>
      </w:r>
      <w:r w:rsidRPr="00261418">
        <w:rPr>
          <w:b/>
          <w:bCs/>
          <w:highlight w:val="yellow"/>
        </w:rPr>
        <w:t>1 Corinthian 14:1-4, 12</w:t>
      </w:r>
      <w:r w:rsidR="00261418">
        <w:t xml:space="preserve"> – through understanding.</w:t>
      </w:r>
    </w:p>
    <w:p w14:paraId="54D999F6" w14:textId="31243DB2" w:rsidR="00B47FEF" w:rsidRDefault="009444DD" w:rsidP="00261418">
      <w:pPr>
        <w:pStyle w:val="ListParagraph"/>
        <w:numPr>
          <w:ilvl w:val="2"/>
          <w:numId w:val="4"/>
        </w:numPr>
      </w:pPr>
      <w:r>
        <w:t xml:space="preserve">The Evidence in Acts – </w:t>
      </w:r>
      <w:r w:rsidRPr="00261418">
        <w:rPr>
          <w:b/>
          <w:bCs/>
          <w:highlight w:val="yellow"/>
        </w:rPr>
        <w:t xml:space="preserve">Acts </w:t>
      </w:r>
      <w:r w:rsidRPr="00261418">
        <w:rPr>
          <w:b/>
          <w:bCs/>
          <w:highlight w:val="yellow"/>
        </w:rPr>
        <w:t>6:8; 8:4-8; 11:27; 13:1; 15:12, 32; 21:9-14</w:t>
      </w:r>
      <w:r w:rsidR="00261418">
        <w:t xml:space="preserve"> – they needed these gifts to know God’s will, and such was given through the laying on of the apostles’ hands.</w:t>
      </w:r>
    </w:p>
    <w:p w14:paraId="49F20141" w14:textId="29E36892" w:rsidR="009444DD" w:rsidRDefault="009444DD" w:rsidP="009444DD">
      <w:pPr>
        <w:pStyle w:val="ListParagraph"/>
        <w:numPr>
          <w:ilvl w:val="1"/>
          <w:numId w:val="4"/>
        </w:numPr>
      </w:pPr>
      <w:r>
        <w:t>The Necessary Conclusion of the Exclusivity</w:t>
      </w:r>
    </w:p>
    <w:p w14:paraId="500E8E4C" w14:textId="2D64B1B0" w:rsidR="00833E96" w:rsidRDefault="00833E96" w:rsidP="00833E96">
      <w:pPr>
        <w:pStyle w:val="ListParagraph"/>
        <w:numPr>
          <w:ilvl w:val="2"/>
          <w:numId w:val="4"/>
        </w:numPr>
      </w:pPr>
      <w:r>
        <w:t xml:space="preserve">Only through apostles, cessation when the apostles die – </w:t>
      </w:r>
      <w:r w:rsidRPr="00261418">
        <w:rPr>
          <w:b/>
          <w:bCs/>
          <w:highlight w:val="yellow"/>
        </w:rPr>
        <w:t>Acts 8:18</w:t>
      </w:r>
    </w:p>
    <w:p w14:paraId="7D81BF78" w14:textId="3178AC35" w:rsidR="00833E96" w:rsidRDefault="00833E96" w:rsidP="00833E96">
      <w:pPr>
        <w:pStyle w:val="ListParagraph"/>
        <w:numPr>
          <w:ilvl w:val="2"/>
          <w:numId w:val="4"/>
        </w:numPr>
      </w:pPr>
      <w:r>
        <w:t xml:space="preserve">For revelation and confirmation, when such is complete, so is the purpose – </w:t>
      </w:r>
      <w:r w:rsidRPr="00261418">
        <w:rPr>
          <w:b/>
          <w:bCs/>
          <w:highlight w:val="yellow"/>
        </w:rPr>
        <w:t>1 Corinthians 13:</w:t>
      </w:r>
      <w:r w:rsidR="00261418" w:rsidRPr="00261418">
        <w:rPr>
          <w:b/>
          <w:bCs/>
          <w:highlight w:val="yellow"/>
        </w:rPr>
        <w:t>10-11</w:t>
      </w:r>
      <w:r w:rsidRPr="00261418">
        <w:rPr>
          <w:b/>
          <w:bCs/>
          <w:highlight w:val="yellow"/>
        </w:rPr>
        <w:t>; Jude 3; 2 Peter 1:3; 2 Timothy 3:16-17</w:t>
      </w:r>
    </w:p>
    <w:p w14:paraId="2992437C" w14:textId="212C2B98" w:rsidR="00EC387A" w:rsidRDefault="00EC387A" w:rsidP="00EC387A">
      <w:pPr>
        <w:pStyle w:val="ListParagraph"/>
        <w:numPr>
          <w:ilvl w:val="0"/>
          <w:numId w:val="2"/>
        </w:numPr>
      </w:pPr>
      <w:r>
        <w:t>The Determination in Context</w:t>
      </w:r>
    </w:p>
    <w:p w14:paraId="751C64FB" w14:textId="743D48F7" w:rsidR="00A838D0" w:rsidRDefault="00CD3524" w:rsidP="00A838D0">
      <w:pPr>
        <w:pStyle w:val="ListParagraph"/>
        <w:numPr>
          <w:ilvl w:val="0"/>
          <w:numId w:val="5"/>
        </w:numPr>
      </w:pPr>
      <w:r w:rsidRPr="008C369D">
        <w:rPr>
          <w:b/>
          <w:bCs/>
          <w:highlight w:val="yellow"/>
        </w:rPr>
        <w:t>Hebrews 6:2</w:t>
      </w:r>
      <w:r>
        <w:t xml:space="preserve"> – </w:t>
      </w:r>
      <w:r w:rsidR="006139A8">
        <w:t>for the imparting of spiritual gifts</w:t>
      </w:r>
      <w:r>
        <w:t>.</w:t>
      </w:r>
    </w:p>
    <w:p w14:paraId="21025AE2" w14:textId="1C11EEAC" w:rsidR="00CD3524" w:rsidRDefault="00CD3524" w:rsidP="00CD3524">
      <w:pPr>
        <w:pStyle w:val="ListParagraph"/>
        <w:numPr>
          <w:ilvl w:val="1"/>
          <w:numId w:val="5"/>
        </w:numPr>
      </w:pPr>
      <w:r w:rsidRPr="008C369D">
        <w:rPr>
          <w:b/>
          <w:bCs/>
          <w:highlight w:val="yellow"/>
        </w:rPr>
        <w:t>(v. 1)</w:t>
      </w:r>
      <w:r>
        <w:t xml:space="preserve"> – elementary principles.</w:t>
      </w:r>
    </w:p>
    <w:p w14:paraId="094FC67F" w14:textId="2019534D" w:rsidR="00CD3524" w:rsidRDefault="00CD3524" w:rsidP="00CD3524">
      <w:pPr>
        <w:pStyle w:val="ListParagraph"/>
        <w:numPr>
          <w:ilvl w:val="1"/>
          <w:numId w:val="5"/>
        </w:numPr>
      </w:pPr>
      <w:r w:rsidRPr="008C369D">
        <w:rPr>
          <w:b/>
          <w:bCs/>
          <w:highlight w:val="yellow"/>
        </w:rPr>
        <w:t>(v. 2)</w:t>
      </w:r>
      <w:r>
        <w:t xml:space="preserve"> – </w:t>
      </w:r>
      <w:r w:rsidRPr="008C369D">
        <w:rPr>
          <w:b/>
          <w:bCs/>
          <w:i/>
          <w:iCs/>
          <w:highlight w:val="yellow"/>
        </w:rPr>
        <w:t>“baptisms”</w:t>
      </w:r>
      <w:r>
        <w:t xml:space="preserve"> – indicating multiple, including, but not limited to the one baptism for the remission of sins.</w:t>
      </w:r>
    </w:p>
    <w:p w14:paraId="79819C9B" w14:textId="3AFAD3DE" w:rsidR="00CD3524" w:rsidRPr="008C369D" w:rsidRDefault="00CD3524" w:rsidP="00CD3524">
      <w:pPr>
        <w:pStyle w:val="ListParagraph"/>
        <w:numPr>
          <w:ilvl w:val="1"/>
          <w:numId w:val="5"/>
        </w:numPr>
        <w:rPr>
          <w:i/>
          <w:iCs/>
        </w:rPr>
      </w:pPr>
      <w:r w:rsidRPr="008C369D">
        <w:rPr>
          <w:b/>
          <w:bCs/>
          <w:i/>
          <w:iCs/>
          <w:highlight w:val="yellow"/>
        </w:rPr>
        <w:t>“</w:t>
      </w:r>
      <w:proofErr w:type="gramStart"/>
      <w:r w:rsidRPr="008C369D">
        <w:rPr>
          <w:b/>
          <w:bCs/>
          <w:i/>
          <w:iCs/>
          <w:highlight w:val="yellow"/>
        </w:rPr>
        <w:t>of</w:t>
      </w:r>
      <w:proofErr w:type="gramEnd"/>
      <w:r w:rsidRPr="008C369D">
        <w:rPr>
          <w:b/>
          <w:bCs/>
          <w:i/>
          <w:iCs/>
          <w:highlight w:val="yellow"/>
        </w:rPr>
        <w:t xml:space="preserve"> laying on of hands”</w:t>
      </w:r>
      <w:r>
        <w:t xml:space="preserve"> – </w:t>
      </w:r>
      <w:r w:rsidR="00E6105F">
        <w:t xml:space="preserve">referring </w:t>
      </w:r>
      <w:r>
        <w:t xml:space="preserve">to imparting of spiritual gifts, </w:t>
      </w:r>
      <w:r w:rsidR="00E6105F">
        <w:t xml:space="preserve">as such would be a fundamental matter of the church – </w:t>
      </w:r>
      <w:r w:rsidR="006139A8" w:rsidRPr="008C369D">
        <w:rPr>
          <w:i/>
          <w:iCs/>
        </w:rPr>
        <w:t>NOTE</w:t>
      </w:r>
      <w:r w:rsidR="00E6105F" w:rsidRPr="008C369D">
        <w:rPr>
          <w:i/>
          <w:iCs/>
        </w:rPr>
        <w:t xml:space="preserve">: following </w:t>
      </w:r>
      <w:r w:rsidR="00E6105F" w:rsidRPr="008C369D">
        <w:rPr>
          <w:b/>
          <w:bCs/>
          <w:i/>
          <w:iCs/>
          <w:highlight w:val="yellow"/>
        </w:rPr>
        <w:t>“baptisms”</w:t>
      </w:r>
      <w:r w:rsidR="00E6105F" w:rsidRPr="008C369D">
        <w:rPr>
          <w:i/>
          <w:iCs/>
        </w:rPr>
        <w:t xml:space="preserve"> may be significant, as new believers would be given spiritual gifts for edification.</w:t>
      </w:r>
    </w:p>
    <w:p w14:paraId="62AFA122" w14:textId="465CDC54" w:rsidR="00E6105F" w:rsidRDefault="00E6105F" w:rsidP="00E6105F">
      <w:pPr>
        <w:pStyle w:val="ListParagraph"/>
        <w:numPr>
          <w:ilvl w:val="0"/>
          <w:numId w:val="5"/>
        </w:numPr>
      </w:pPr>
      <w:r w:rsidRPr="008C369D">
        <w:rPr>
          <w:b/>
          <w:bCs/>
          <w:highlight w:val="yellow"/>
        </w:rPr>
        <w:t>Acts 6:6</w:t>
      </w:r>
      <w:r>
        <w:t xml:space="preserve"> – 7 appointed to</w:t>
      </w:r>
      <w:r w:rsidR="00CA4C1D">
        <w:t xml:space="preserve"> the daily distribution.</w:t>
      </w:r>
    </w:p>
    <w:p w14:paraId="2A2D6DAA" w14:textId="5C61828C" w:rsidR="00CA4C1D" w:rsidRDefault="00CA4C1D" w:rsidP="00CA4C1D">
      <w:pPr>
        <w:pStyle w:val="ListParagraph"/>
        <w:numPr>
          <w:ilvl w:val="1"/>
          <w:numId w:val="5"/>
        </w:numPr>
      </w:pPr>
      <w:r>
        <w:t xml:space="preserve">The instruction – </w:t>
      </w:r>
      <w:r w:rsidRPr="008C369D">
        <w:rPr>
          <w:b/>
          <w:bCs/>
          <w:highlight w:val="yellow"/>
        </w:rPr>
        <w:t>(vv. 2-3)</w:t>
      </w:r>
    </w:p>
    <w:p w14:paraId="00E58A05" w14:textId="65A067AD" w:rsidR="00CA4C1D" w:rsidRDefault="00CA4C1D" w:rsidP="00CA4C1D">
      <w:pPr>
        <w:pStyle w:val="ListParagraph"/>
        <w:numPr>
          <w:ilvl w:val="2"/>
          <w:numId w:val="5"/>
        </w:numPr>
      </w:pPr>
      <w:r>
        <w:t>Seek out men with these characteristics.</w:t>
      </w:r>
    </w:p>
    <w:p w14:paraId="4AFBAED5" w14:textId="6400B15E" w:rsidR="00CA4C1D" w:rsidRDefault="00CA4C1D" w:rsidP="00CA4C1D">
      <w:pPr>
        <w:pStyle w:val="ListParagraph"/>
        <w:numPr>
          <w:ilvl w:val="2"/>
          <w:numId w:val="5"/>
        </w:numPr>
      </w:pPr>
      <w:r>
        <w:t>We will appoint them.</w:t>
      </w:r>
    </w:p>
    <w:p w14:paraId="0DBB38E6" w14:textId="0DCF5749" w:rsidR="00CA4C1D" w:rsidRDefault="00CA4C1D" w:rsidP="00CA4C1D">
      <w:pPr>
        <w:pStyle w:val="ListParagraph"/>
        <w:numPr>
          <w:ilvl w:val="1"/>
          <w:numId w:val="5"/>
        </w:numPr>
      </w:pPr>
      <w:r>
        <w:t xml:space="preserve">The fulfillment – </w:t>
      </w:r>
      <w:r w:rsidRPr="008C369D">
        <w:rPr>
          <w:b/>
          <w:bCs/>
          <w:highlight w:val="yellow"/>
        </w:rPr>
        <w:t>(vv. 5-6)</w:t>
      </w:r>
    </w:p>
    <w:p w14:paraId="47861F61" w14:textId="71175A91" w:rsidR="00CA4C1D" w:rsidRDefault="00CA4C1D" w:rsidP="00CA4C1D">
      <w:pPr>
        <w:pStyle w:val="ListParagraph"/>
        <w:numPr>
          <w:ilvl w:val="2"/>
          <w:numId w:val="5"/>
        </w:numPr>
      </w:pPr>
      <w:r>
        <w:t>They chose the men, and set them before the apostles…</w:t>
      </w:r>
    </w:p>
    <w:p w14:paraId="4913B4D1" w14:textId="445A3D34" w:rsidR="00CA4C1D" w:rsidRDefault="00CA4C1D" w:rsidP="00CA4C1D">
      <w:pPr>
        <w:pStyle w:val="ListParagraph"/>
        <w:numPr>
          <w:ilvl w:val="2"/>
          <w:numId w:val="5"/>
        </w:numPr>
      </w:pPr>
      <w:r>
        <w:lastRenderedPageBreak/>
        <w:t>…to appoint them – which they did by laying hands on them.</w:t>
      </w:r>
    </w:p>
    <w:p w14:paraId="4C8D6B81" w14:textId="19C3CDB7" w:rsidR="00CA4C1D" w:rsidRDefault="00CA4C1D" w:rsidP="00CA4C1D">
      <w:pPr>
        <w:pStyle w:val="ListParagraph"/>
        <w:numPr>
          <w:ilvl w:val="1"/>
          <w:numId w:val="5"/>
        </w:numPr>
      </w:pPr>
      <w:r>
        <w:t>The instruction and the fulfillment are exactly parallel.</w:t>
      </w:r>
    </w:p>
    <w:p w14:paraId="2D9E30B3" w14:textId="07DEEEC9" w:rsidR="00CA4C1D" w:rsidRDefault="00CA4C1D" w:rsidP="00CA4C1D">
      <w:pPr>
        <w:pStyle w:val="ListParagraph"/>
        <w:numPr>
          <w:ilvl w:val="1"/>
          <w:numId w:val="5"/>
        </w:numPr>
      </w:pPr>
      <w:r w:rsidRPr="008C369D">
        <w:rPr>
          <w:b/>
          <w:bCs/>
          <w:i/>
          <w:iCs/>
          <w:highlight w:val="yellow"/>
        </w:rPr>
        <w:t>“</w:t>
      </w:r>
      <w:proofErr w:type="gramStart"/>
      <w:r w:rsidRPr="008C369D">
        <w:rPr>
          <w:b/>
          <w:bCs/>
          <w:i/>
          <w:iCs/>
          <w:highlight w:val="yellow"/>
        </w:rPr>
        <w:t>full</w:t>
      </w:r>
      <w:proofErr w:type="gramEnd"/>
      <w:r w:rsidRPr="008C369D">
        <w:rPr>
          <w:b/>
          <w:bCs/>
          <w:i/>
          <w:iCs/>
          <w:highlight w:val="yellow"/>
        </w:rPr>
        <w:t xml:space="preserve"> of the Holy Spirit” (v. 3)</w:t>
      </w:r>
      <w:r>
        <w:t xml:space="preserve"> – </w:t>
      </w:r>
      <w:r w:rsidR="006139A8">
        <w:t>sandwiched</w:t>
      </w:r>
      <w:r>
        <w:t xml:space="preserve"> between </w:t>
      </w:r>
      <w:r w:rsidRPr="008C369D">
        <w:rPr>
          <w:b/>
          <w:bCs/>
          <w:i/>
          <w:iCs/>
          <w:highlight w:val="yellow"/>
        </w:rPr>
        <w:t xml:space="preserve">“good </w:t>
      </w:r>
      <w:r w:rsidR="006139A8" w:rsidRPr="008C369D">
        <w:rPr>
          <w:b/>
          <w:bCs/>
          <w:i/>
          <w:iCs/>
          <w:highlight w:val="yellow"/>
        </w:rPr>
        <w:t>reputation</w:t>
      </w:r>
      <w:r w:rsidRPr="008C369D">
        <w:rPr>
          <w:b/>
          <w:bCs/>
          <w:i/>
          <w:iCs/>
          <w:highlight w:val="yellow"/>
        </w:rPr>
        <w:t>”</w:t>
      </w:r>
      <w:r>
        <w:t xml:space="preserve"> and </w:t>
      </w:r>
      <w:r w:rsidRPr="008C369D">
        <w:rPr>
          <w:b/>
          <w:bCs/>
          <w:i/>
          <w:iCs/>
          <w:highlight w:val="yellow"/>
        </w:rPr>
        <w:t>“wisdom”</w:t>
      </w:r>
    </w:p>
    <w:p w14:paraId="7A3DA88B" w14:textId="352B4C92" w:rsidR="00CA4C1D" w:rsidRDefault="00CA4C1D" w:rsidP="00CA4C1D">
      <w:pPr>
        <w:pStyle w:val="ListParagraph"/>
        <w:numPr>
          <w:ilvl w:val="2"/>
          <w:numId w:val="5"/>
        </w:numPr>
      </w:pPr>
      <w:r w:rsidRPr="008C369D">
        <w:rPr>
          <w:b/>
          <w:bCs/>
        </w:rPr>
        <w:t xml:space="preserve">What do these qualities </w:t>
      </w:r>
      <w:r w:rsidR="006139A8" w:rsidRPr="008C369D">
        <w:rPr>
          <w:b/>
          <w:bCs/>
        </w:rPr>
        <w:t xml:space="preserve">reveal </w:t>
      </w:r>
      <w:r w:rsidRPr="008C369D">
        <w:rPr>
          <w:b/>
          <w:bCs/>
        </w:rPr>
        <w:t>in these men?</w:t>
      </w:r>
      <w:r>
        <w:t xml:space="preserve"> – They are trustworthy for the work to be appointed to them.</w:t>
      </w:r>
    </w:p>
    <w:p w14:paraId="621E68DB" w14:textId="197A918A" w:rsidR="00CA4C1D" w:rsidRDefault="00CA4C1D" w:rsidP="00CA4C1D">
      <w:pPr>
        <w:pStyle w:val="ListParagraph"/>
        <w:numPr>
          <w:ilvl w:val="2"/>
          <w:numId w:val="5"/>
        </w:numPr>
      </w:pPr>
      <w:r w:rsidRPr="008C369D">
        <w:rPr>
          <w:b/>
          <w:bCs/>
        </w:rPr>
        <w:t>Full of the HS</w:t>
      </w:r>
      <w:r>
        <w:t xml:space="preserve"> – does not necessitate miraculous, and in this </w:t>
      </w:r>
      <w:proofErr w:type="gramStart"/>
      <w:r>
        <w:t>context</w:t>
      </w:r>
      <w:proofErr w:type="gramEnd"/>
      <w:r>
        <w:t xml:space="preserve"> it would better fit THE INFLUENCE OF THE SPIRIT’S REVELATION IN THE LIVES OF THE MEN (</w:t>
      </w:r>
      <w:r w:rsidRPr="008C369D">
        <w:rPr>
          <w:b/>
          <w:bCs/>
          <w:highlight w:val="yellow"/>
        </w:rPr>
        <w:t>cf. Ephesians 5:18; Colossians 3:16</w:t>
      </w:r>
      <w:r w:rsidRPr="008C369D">
        <w:rPr>
          <w:b/>
          <w:bCs/>
        </w:rPr>
        <w:t xml:space="preserve"> </w:t>
      </w:r>
      <w:r>
        <w:t>– filled with Spirit, word of Christ dwell in you richly)</w:t>
      </w:r>
    </w:p>
    <w:p w14:paraId="174F6FB8" w14:textId="065C0F95" w:rsidR="00CA4C1D" w:rsidRDefault="00CA4C1D" w:rsidP="00CA4C1D">
      <w:pPr>
        <w:pStyle w:val="ListParagraph"/>
        <w:numPr>
          <w:ilvl w:val="1"/>
          <w:numId w:val="5"/>
        </w:numPr>
      </w:pPr>
      <w:r w:rsidRPr="008C369D">
        <w:rPr>
          <w:b/>
          <w:bCs/>
          <w:highlight w:val="yellow"/>
        </w:rPr>
        <w:t>(v. 6)</w:t>
      </w:r>
      <w:r>
        <w:t xml:space="preserve"> – the laying on of hands is parallel to the appointing </w:t>
      </w:r>
      <w:r w:rsidRPr="008C369D">
        <w:rPr>
          <w:b/>
          <w:bCs/>
          <w:highlight w:val="yellow"/>
        </w:rPr>
        <w:t>(v. 3).</w:t>
      </w:r>
    </w:p>
    <w:p w14:paraId="50425DFB" w14:textId="2602FD32" w:rsidR="00CA4C1D" w:rsidRDefault="00CA4C1D" w:rsidP="00CA4C1D">
      <w:pPr>
        <w:pStyle w:val="ListParagraph"/>
        <w:numPr>
          <w:ilvl w:val="1"/>
          <w:numId w:val="5"/>
        </w:numPr>
      </w:pPr>
      <w:r w:rsidRPr="008C369D">
        <w:rPr>
          <w:b/>
          <w:bCs/>
          <w:highlight w:val="yellow"/>
        </w:rPr>
        <w:t>(6:8; 8:6)</w:t>
      </w:r>
      <w:r>
        <w:t xml:space="preserve"> – Miraculous activity of </w:t>
      </w:r>
      <w:r w:rsidR="006139A8">
        <w:t>Stephen</w:t>
      </w:r>
      <w:r>
        <w:t xml:space="preserve"> and Philip explained by </w:t>
      </w:r>
      <w:r w:rsidR="006139A8">
        <w:t xml:space="preserve">a previous instance when the apostles would have laid hands on them when they first believed </w:t>
      </w:r>
      <w:r w:rsidR="006139A8" w:rsidRPr="008C369D">
        <w:rPr>
          <w:b/>
          <w:bCs/>
          <w:highlight w:val="yellow"/>
        </w:rPr>
        <w:t>(cf. Acts 8:14-17</w:t>
      </w:r>
      <w:r w:rsidR="006139A8">
        <w:t xml:space="preserve"> – urgency).</w:t>
      </w:r>
    </w:p>
    <w:p w14:paraId="2B3CDA70" w14:textId="1C157007" w:rsidR="006139A8" w:rsidRDefault="006139A8" w:rsidP="006139A8">
      <w:pPr>
        <w:pStyle w:val="ListParagraph"/>
        <w:numPr>
          <w:ilvl w:val="0"/>
          <w:numId w:val="5"/>
        </w:numPr>
      </w:pPr>
      <w:r w:rsidRPr="008C369D">
        <w:rPr>
          <w:b/>
          <w:bCs/>
          <w:highlight w:val="yellow"/>
        </w:rPr>
        <w:t>1 Timothy 5:22</w:t>
      </w:r>
      <w:r>
        <w:t xml:space="preserve"> – warning about hastiness in church discipline concerning elders.</w:t>
      </w:r>
    </w:p>
    <w:p w14:paraId="6A000243" w14:textId="4BA2B2FD" w:rsidR="006139A8" w:rsidRDefault="006139A8" w:rsidP="006139A8">
      <w:pPr>
        <w:pStyle w:val="ListParagraph"/>
        <w:numPr>
          <w:ilvl w:val="1"/>
          <w:numId w:val="5"/>
        </w:numPr>
      </w:pPr>
      <w:r>
        <w:t xml:space="preserve">Context – </w:t>
      </w:r>
      <w:r w:rsidRPr="008C369D">
        <w:rPr>
          <w:b/>
          <w:bCs/>
          <w:highlight w:val="yellow"/>
        </w:rPr>
        <w:t>(vv. 17-18)</w:t>
      </w:r>
      <w:r>
        <w:t xml:space="preserve"> – elders.</w:t>
      </w:r>
    </w:p>
    <w:p w14:paraId="550A4108" w14:textId="0F08E81C" w:rsidR="006139A8" w:rsidRDefault="006139A8" w:rsidP="006139A8">
      <w:pPr>
        <w:pStyle w:val="ListParagraph"/>
        <w:numPr>
          <w:ilvl w:val="2"/>
          <w:numId w:val="5"/>
        </w:numPr>
      </w:pPr>
      <w:r>
        <w:t xml:space="preserve">Some assume </w:t>
      </w:r>
      <w:r w:rsidRPr="008C369D">
        <w:rPr>
          <w:b/>
          <w:bCs/>
          <w:highlight w:val="yellow"/>
        </w:rPr>
        <w:t>verse 22</w:t>
      </w:r>
      <w:r>
        <w:t xml:space="preserve"> has reference to the laying on of </w:t>
      </w:r>
      <w:r w:rsidR="0048215D">
        <w:t>hands</w:t>
      </w:r>
      <w:r>
        <w:t xml:space="preserve"> to appoint elders – do not be hasty in doing so.</w:t>
      </w:r>
    </w:p>
    <w:p w14:paraId="70E7541A" w14:textId="7BC36A0A" w:rsidR="006139A8" w:rsidRPr="008C369D" w:rsidRDefault="006139A8" w:rsidP="006139A8">
      <w:pPr>
        <w:pStyle w:val="ListParagraph"/>
        <w:numPr>
          <w:ilvl w:val="2"/>
          <w:numId w:val="5"/>
        </w:numPr>
        <w:rPr>
          <w:b/>
          <w:bCs/>
        </w:rPr>
      </w:pPr>
      <w:r w:rsidRPr="008C369D">
        <w:rPr>
          <w:b/>
          <w:bCs/>
        </w:rPr>
        <w:t>This does not fit the immediate context.</w:t>
      </w:r>
    </w:p>
    <w:p w14:paraId="1CB94EFA" w14:textId="57DBD90D" w:rsidR="006139A8" w:rsidRDefault="006139A8" w:rsidP="006139A8">
      <w:pPr>
        <w:pStyle w:val="ListParagraph"/>
        <w:numPr>
          <w:ilvl w:val="3"/>
          <w:numId w:val="5"/>
        </w:numPr>
      </w:pPr>
      <w:r w:rsidRPr="008C369D">
        <w:rPr>
          <w:b/>
          <w:bCs/>
          <w:highlight w:val="yellow"/>
        </w:rPr>
        <w:t>(vv. 17-18)</w:t>
      </w:r>
      <w:r>
        <w:t xml:space="preserve"> – honoring the elders who rule well.</w:t>
      </w:r>
    </w:p>
    <w:p w14:paraId="30D6484B" w14:textId="3C589CBB" w:rsidR="006139A8" w:rsidRDefault="006139A8" w:rsidP="006139A8">
      <w:pPr>
        <w:pStyle w:val="ListParagraph"/>
        <w:numPr>
          <w:ilvl w:val="3"/>
          <w:numId w:val="5"/>
        </w:numPr>
      </w:pPr>
      <w:r w:rsidRPr="008C369D">
        <w:rPr>
          <w:b/>
          <w:bCs/>
          <w:highlight w:val="yellow"/>
        </w:rPr>
        <w:t>(v. 19)</w:t>
      </w:r>
      <w:r>
        <w:t xml:space="preserve"> – protect their esteem from unfounded </w:t>
      </w:r>
      <w:r w:rsidR="0048215D">
        <w:t>accusations</w:t>
      </w:r>
      <w:r>
        <w:t>.</w:t>
      </w:r>
    </w:p>
    <w:p w14:paraId="330B7905" w14:textId="43E69C21" w:rsidR="006139A8" w:rsidRDefault="006139A8" w:rsidP="006139A8">
      <w:pPr>
        <w:pStyle w:val="ListParagraph"/>
        <w:numPr>
          <w:ilvl w:val="3"/>
          <w:numId w:val="5"/>
        </w:numPr>
      </w:pPr>
      <w:r w:rsidRPr="008C369D">
        <w:rPr>
          <w:b/>
          <w:bCs/>
          <w:highlight w:val="yellow"/>
        </w:rPr>
        <w:t>(v. 20)</w:t>
      </w:r>
      <w:r>
        <w:t xml:space="preserve"> – when sin is verified with witnesses, rebuke them.</w:t>
      </w:r>
    </w:p>
    <w:p w14:paraId="08B75791" w14:textId="34A2A891" w:rsidR="006139A8" w:rsidRDefault="003007B2" w:rsidP="003007B2">
      <w:pPr>
        <w:pStyle w:val="ListParagraph"/>
        <w:numPr>
          <w:ilvl w:val="3"/>
          <w:numId w:val="5"/>
        </w:numPr>
      </w:pPr>
      <w:r w:rsidRPr="008C369D">
        <w:rPr>
          <w:b/>
          <w:bCs/>
          <w:highlight w:val="yellow"/>
        </w:rPr>
        <w:t>(v. 21)</w:t>
      </w:r>
      <w:r>
        <w:t xml:space="preserve"> – </w:t>
      </w:r>
      <w:r w:rsidRPr="008C369D">
        <w:rPr>
          <w:b/>
          <w:bCs/>
          <w:i/>
          <w:iCs/>
          <w:highlight w:val="yellow"/>
        </w:rPr>
        <w:t>“these things”</w:t>
      </w:r>
      <w:r>
        <w:t xml:space="preserve"> concern the reaction to </w:t>
      </w:r>
      <w:proofErr w:type="gramStart"/>
      <w:r>
        <w:t>accusations, and</w:t>
      </w:r>
      <w:proofErr w:type="gramEnd"/>
      <w:r>
        <w:t xml:space="preserve"> carrying out of discipline – be impartial.</w:t>
      </w:r>
    </w:p>
    <w:p w14:paraId="6C9E9E1D" w14:textId="4DFDC8D8" w:rsidR="0048215D" w:rsidRDefault="003007B2" w:rsidP="0048215D">
      <w:pPr>
        <w:pStyle w:val="ListParagraph"/>
        <w:numPr>
          <w:ilvl w:val="3"/>
          <w:numId w:val="5"/>
        </w:numPr>
      </w:pPr>
      <w:r w:rsidRPr="008C369D">
        <w:rPr>
          <w:b/>
          <w:bCs/>
          <w:highlight w:val="yellow"/>
        </w:rPr>
        <w:t>(v. 22)</w:t>
      </w:r>
      <w:r>
        <w:t xml:space="preserve"> – don’t </w:t>
      </w:r>
      <w:r w:rsidR="0048215D">
        <w:t>jump</w:t>
      </w:r>
      <w:r>
        <w:t xml:space="preserve"> to conclusions and wind up sharing </w:t>
      </w:r>
      <w:r w:rsidR="008C369D">
        <w:t>in</w:t>
      </w:r>
      <w:r>
        <w:t xml:space="preserve"> the sins of those who seek to lay unfounded charges on elders, and act on them – </w:t>
      </w:r>
      <w:r w:rsidRPr="008C369D">
        <w:rPr>
          <w:b/>
          <w:bCs/>
          <w:i/>
          <w:iCs/>
          <w:highlight w:val="yellow"/>
        </w:rPr>
        <w:t xml:space="preserve">“lay hands </w:t>
      </w:r>
      <w:proofErr w:type="gramStart"/>
      <w:r w:rsidRPr="008C369D">
        <w:rPr>
          <w:b/>
          <w:bCs/>
          <w:i/>
          <w:iCs/>
          <w:highlight w:val="yellow"/>
        </w:rPr>
        <w:t>on</w:t>
      </w:r>
      <w:proofErr w:type="gramEnd"/>
      <w:r w:rsidRPr="008C369D">
        <w:rPr>
          <w:b/>
          <w:bCs/>
          <w:i/>
          <w:iCs/>
          <w:highlight w:val="yellow"/>
        </w:rPr>
        <w:t>”</w:t>
      </w:r>
    </w:p>
    <w:p w14:paraId="62AC54D6" w14:textId="77777777" w:rsidR="0048215D" w:rsidRPr="008C369D" w:rsidRDefault="0048215D" w:rsidP="0048215D">
      <w:pPr>
        <w:pStyle w:val="ListParagraph"/>
        <w:numPr>
          <w:ilvl w:val="1"/>
          <w:numId w:val="5"/>
        </w:numPr>
        <w:rPr>
          <w:b/>
          <w:bCs/>
        </w:rPr>
      </w:pPr>
      <w:r w:rsidRPr="008C369D">
        <w:rPr>
          <w:b/>
          <w:bCs/>
        </w:rPr>
        <w:t xml:space="preserve">The laying on of hands is also used in reference to </w:t>
      </w:r>
      <w:proofErr w:type="gramStart"/>
      <w:r w:rsidRPr="008C369D">
        <w:rPr>
          <w:b/>
          <w:bCs/>
        </w:rPr>
        <w:t>passing</w:t>
      </w:r>
      <w:proofErr w:type="gramEnd"/>
      <w:r w:rsidRPr="008C369D">
        <w:rPr>
          <w:b/>
          <w:bCs/>
        </w:rPr>
        <w:t xml:space="preserve"> judgment, and administering punishment:</w:t>
      </w:r>
    </w:p>
    <w:p w14:paraId="77392B58" w14:textId="77777777" w:rsidR="0048215D" w:rsidRDefault="0048215D" w:rsidP="0048215D">
      <w:pPr>
        <w:pStyle w:val="ListParagraph"/>
        <w:numPr>
          <w:ilvl w:val="2"/>
          <w:numId w:val="5"/>
        </w:numPr>
      </w:pPr>
      <w:r w:rsidRPr="008C369D">
        <w:rPr>
          <w:b/>
          <w:bCs/>
          <w:highlight w:val="yellow"/>
        </w:rPr>
        <w:t>Leviticus 24:14</w:t>
      </w:r>
      <w:r>
        <w:t xml:space="preserve"> – a blasphemer is punished, and the witnesses who heard him do so lay their hands on him first.</w:t>
      </w:r>
    </w:p>
    <w:p w14:paraId="2C9A90C3" w14:textId="77777777" w:rsidR="0048215D" w:rsidRDefault="0048215D" w:rsidP="0048215D">
      <w:pPr>
        <w:pStyle w:val="ListParagraph"/>
        <w:numPr>
          <w:ilvl w:val="2"/>
          <w:numId w:val="5"/>
        </w:numPr>
      </w:pPr>
      <w:r w:rsidRPr="008C369D">
        <w:rPr>
          <w:b/>
          <w:bCs/>
          <w:highlight w:val="yellow"/>
        </w:rPr>
        <w:t>Acts 5:3</w:t>
      </w:r>
      <w:r>
        <w:t xml:space="preserve"> – Sanhedrin laid hands on apostles, put them in prison, showing charge off guilt.</w:t>
      </w:r>
    </w:p>
    <w:p w14:paraId="00C32C26" w14:textId="77777777" w:rsidR="00502FAE" w:rsidRDefault="0048215D" w:rsidP="0048215D">
      <w:pPr>
        <w:pStyle w:val="ListParagraph"/>
        <w:numPr>
          <w:ilvl w:val="0"/>
          <w:numId w:val="5"/>
        </w:numPr>
      </w:pPr>
      <w:r w:rsidRPr="008C369D">
        <w:rPr>
          <w:b/>
          <w:bCs/>
          <w:highlight w:val="yellow"/>
        </w:rPr>
        <w:t>1 Timothy 4:14; 2 Timothy 1:6</w:t>
      </w:r>
      <w:r w:rsidR="00502FAE">
        <w:t xml:space="preserve"> – Timothy’s gift.</w:t>
      </w:r>
    </w:p>
    <w:p w14:paraId="51E39C58" w14:textId="28385249" w:rsidR="00502FAE" w:rsidRDefault="00502FAE" w:rsidP="00502FAE">
      <w:pPr>
        <w:pStyle w:val="ListParagraph"/>
        <w:numPr>
          <w:ilvl w:val="1"/>
          <w:numId w:val="5"/>
        </w:numPr>
      </w:pPr>
      <w:r w:rsidRPr="008C369D">
        <w:rPr>
          <w:b/>
          <w:bCs/>
          <w:highlight w:val="yellow"/>
        </w:rPr>
        <w:t>2 Timothy 1:6</w:t>
      </w:r>
      <w:r>
        <w:t xml:space="preserve"> – it is assumed by many that this gift is a reference to a spiritual gift given through the laying on of Paul’s (an apostle) hands.</w:t>
      </w:r>
    </w:p>
    <w:p w14:paraId="1E26A863" w14:textId="02458E52" w:rsidR="00502FAE" w:rsidRDefault="00502FAE" w:rsidP="00502FAE">
      <w:pPr>
        <w:pStyle w:val="ListParagraph"/>
        <w:numPr>
          <w:ilvl w:val="2"/>
          <w:numId w:val="5"/>
        </w:numPr>
      </w:pPr>
      <w:r>
        <w:t>Possibility, but not necessarily so.</w:t>
      </w:r>
    </w:p>
    <w:p w14:paraId="54A1F6A7" w14:textId="77777777" w:rsidR="00502FAE" w:rsidRDefault="00502FAE" w:rsidP="00502FAE">
      <w:pPr>
        <w:pStyle w:val="ListParagraph"/>
        <w:numPr>
          <w:ilvl w:val="2"/>
          <w:numId w:val="5"/>
        </w:numPr>
      </w:pPr>
      <w:r w:rsidRPr="008C369D">
        <w:rPr>
          <w:b/>
          <w:bCs/>
        </w:rPr>
        <w:t xml:space="preserve">Gift </w:t>
      </w:r>
      <w:r>
        <w:t xml:space="preserve">– </w:t>
      </w:r>
      <w:r w:rsidRPr="008C369D">
        <w:rPr>
          <w:i/>
          <w:iCs/>
        </w:rPr>
        <w:t>charisma</w:t>
      </w:r>
      <w:r>
        <w:t xml:space="preserve"> – could be miraculous, but not always.</w:t>
      </w:r>
    </w:p>
    <w:p w14:paraId="2138E6A8" w14:textId="57AC1186" w:rsidR="00502FAE" w:rsidRDefault="00502FAE" w:rsidP="00502FAE">
      <w:pPr>
        <w:pStyle w:val="ListParagraph"/>
        <w:numPr>
          <w:ilvl w:val="3"/>
          <w:numId w:val="5"/>
        </w:numPr>
      </w:pPr>
      <w:r>
        <w:t xml:space="preserve">Paul’s ministry – </w:t>
      </w:r>
      <w:r w:rsidRPr="008C369D">
        <w:rPr>
          <w:b/>
          <w:bCs/>
          <w:highlight w:val="yellow"/>
        </w:rPr>
        <w:t>Ephesians 3:2, 7</w:t>
      </w:r>
      <w:r>
        <w:t xml:space="preserve"> – his stewardship was given to him, was a gift.</w:t>
      </w:r>
    </w:p>
    <w:p w14:paraId="68987D66" w14:textId="77777777" w:rsidR="00502FAE" w:rsidRDefault="00502FAE" w:rsidP="00502FAE">
      <w:pPr>
        <w:pStyle w:val="ListParagraph"/>
        <w:numPr>
          <w:ilvl w:val="3"/>
          <w:numId w:val="5"/>
        </w:numPr>
      </w:pPr>
      <w:r>
        <w:t xml:space="preserve">Paul’s self-control in sexual matters – </w:t>
      </w:r>
      <w:r w:rsidRPr="008C369D">
        <w:rPr>
          <w:b/>
          <w:bCs/>
          <w:highlight w:val="yellow"/>
        </w:rPr>
        <w:t>1 Corinthians 7:5-7</w:t>
      </w:r>
      <w:r>
        <w:t xml:space="preserve"> – an ability, credited to the grace of God.</w:t>
      </w:r>
    </w:p>
    <w:p w14:paraId="57F452FB" w14:textId="77777777" w:rsidR="00502FAE" w:rsidRDefault="00502FAE" w:rsidP="00502FAE">
      <w:pPr>
        <w:pStyle w:val="ListParagraph"/>
        <w:numPr>
          <w:ilvl w:val="1"/>
          <w:numId w:val="5"/>
        </w:numPr>
      </w:pPr>
      <w:r w:rsidRPr="008C369D">
        <w:rPr>
          <w:b/>
          <w:bCs/>
          <w:highlight w:val="yellow"/>
        </w:rPr>
        <w:lastRenderedPageBreak/>
        <w:t>1 Timothy 4:14</w:t>
      </w:r>
      <w:r>
        <w:t xml:space="preserve"> – addition of the laying on of the hands of the eldership.</w:t>
      </w:r>
    </w:p>
    <w:p w14:paraId="0B94FEA2" w14:textId="77777777" w:rsidR="00502FAE" w:rsidRDefault="00502FAE" w:rsidP="00502FAE">
      <w:pPr>
        <w:pStyle w:val="ListParagraph"/>
        <w:numPr>
          <w:ilvl w:val="2"/>
          <w:numId w:val="5"/>
        </w:numPr>
      </w:pPr>
      <w:r>
        <w:t>There is no evidence that any other than the apostles could impart spiritual gifts (</w:t>
      </w:r>
      <w:r w:rsidRPr="008C369D">
        <w:rPr>
          <w:b/>
          <w:bCs/>
          <w:highlight w:val="yellow"/>
        </w:rPr>
        <w:t>cf. Acts 8:14-19</w:t>
      </w:r>
      <w:r>
        <w:t>).</w:t>
      </w:r>
    </w:p>
    <w:p w14:paraId="21042D68" w14:textId="77777777" w:rsidR="00502FAE" w:rsidRDefault="00502FAE" w:rsidP="00502FAE">
      <w:pPr>
        <w:pStyle w:val="ListParagraph"/>
        <w:numPr>
          <w:ilvl w:val="1"/>
          <w:numId w:val="5"/>
        </w:numPr>
      </w:pPr>
      <w:r>
        <w:t>Paul’s and the eldership’s laying on of hands could be a reference to Timothy’s inclusion in Paul’s 2</w:t>
      </w:r>
      <w:r w:rsidRPr="00502FAE">
        <w:rPr>
          <w:vertAlign w:val="superscript"/>
        </w:rPr>
        <w:t>nd</w:t>
      </w:r>
      <w:r>
        <w:t xml:space="preserve"> missionary journey – </w:t>
      </w:r>
      <w:r w:rsidRPr="008C369D">
        <w:rPr>
          <w:b/>
          <w:bCs/>
          <w:highlight w:val="yellow"/>
        </w:rPr>
        <w:t>Acts 16:1-3</w:t>
      </w:r>
    </w:p>
    <w:p w14:paraId="65CF713F" w14:textId="77777777" w:rsidR="00502FAE" w:rsidRDefault="00502FAE" w:rsidP="00502FAE">
      <w:pPr>
        <w:pStyle w:val="ListParagraph"/>
        <w:numPr>
          <w:ilvl w:val="2"/>
          <w:numId w:val="5"/>
        </w:numPr>
      </w:pPr>
      <w:r w:rsidRPr="008C369D">
        <w:rPr>
          <w:b/>
          <w:bCs/>
          <w:highlight w:val="yellow"/>
        </w:rPr>
        <w:t>Acts 13:3</w:t>
      </w:r>
      <w:r>
        <w:t xml:space="preserve"> – Something </w:t>
      </w:r>
      <w:proofErr w:type="gramStart"/>
      <w:r>
        <w:t>similar to</w:t>
      </w:r>
      <w:proofErr w:type="gramEnd"/>
      <w:r>
        <w:t xml:space="preserve"> what happened here could have happened with Timothy.</w:t>
      </w:r>
    </w:p>
    <w:p w14:paraId="5BADA8B5" w14:textId="44F84B58" w:rsidR="008C369D" w:rsidRDefault="00502FAE" w:rsidP="00502FAE">
      <w:pPr>
        <w:pStyle w:val="ListParagraph"/>
        <w:numPr>
          <w:ilvl w:val="2"/>
          <w:numId w:val="5"/>
        </w:numPr>
      </w:pPr>
      <w:r>
        <w:t xml:space="preserve">Was Timothy set apart for </w:t>
      </w:r>
      <w:r w:rsidR="008C369D">
        <w:t>ministry</w:t>
      </w:r>
      <w:r>
        <w:t xml:space="preserve"> by the HS, thus </w:t>
      </w:r>
      <w:r w:rsidR="008C369D">
        <w:t xml:space="preserve">by prophecy, and separated by the eldership and Paul? – </w:t>
      </w:r>
      <w:r w:rsidR="008C369D" w:rsidRPr="008C369D">
        <w:rPr>
          <w:b/>
          <w:bCs/>
          <w:highlight w:val="yellow"/>
        </w:rPr>
        <w:t>1 Timothy 4:14; 2 Timothy 1:6</w:t>
      </w:r>
    </w:p>
    <w:p w14:paraId="4C91A84F" w14:textId="77777777" w:rsidR="008C369D" w:rsidRDefault="008C369D" w:rsidP="008C369D">
      <w:pPr>
        <w:pStyle w:val="ListParagraph"/>
        <w:numPr>
          <w:ilvl w:val="3"/>
          <w:numId w:val="5"/>
        </w:numPr>
      </w:pPr>
      <w:r>
        <w:t>Very possible.</w:t>
      </w:r>
    </w:p>
    <w:p w14:paraId="2435C156" w14:textId="77777777" w:rsidR="008C369D" w:rsidRDefault="008C369D" w:rsidP="008C369D">
      <w:pPr>
        <w:pStyle w:val="ListParagraph"/>
        <w:numPr>
          <w:ilvl w:val="3"/>
          <w:numId w:val="5"/>
        </w:numPr>
      </w:pPr>
      <w:r w:rsidRPr="008C369D">
        <w:rPr>
          <w:b/>
          <w:bCs/>
          <w:i/>
          <w:iCs/>
          <w:highlight w:val="yellow"/>
        </w:rPr>
        <w:t>“Gift”</w:t>
      </w:r>
      <w:r>
        <w:t xml:space="preserve"> – reference to his ministry/stewardship by the grace of God?</w:t>
      </w:r>
    </w:p>
    <w:p w14:paraId="22ECBF47" w14:textId="77777777" w:rsidR="008C369D" w:rsidRDefault="008C369D" w:rsidP="008C369D">
      <w:pPr>
        <w:pStyle w:val="ListParagraph"/>
        <w:numPr>
          <w:ilvl w:val="2"/>
          <w:numId w:val="5"/>
        </w:numPr>
      </w:pPr>
      <w:proofErr w:type="gramStart"/>
      <w:r>
        <w:t>Was</w:t>
      </w:r>
      <w:proofErr w:type="gramEnd"/>
      <w:r>
        <w:t xml:space="preserve"> what Paul saw in Timothy his exceptional faith, knowledge, and ability with the word which led him to choose him? – </w:t>
      </w:r>
      <w:r w:rsidRPr="008C369D">
        <w:rPr>
          <w:b/>
          <w:bCs/>
          <w:highlight w:val="yellow"/>
        </w:rPr>
        <w:t>Acts 16:2-3; 2 Timothy 1:5; 3:15</w:t>
      </w:r>
    </w:p>
    <w:p w14:paraId="4201756E" w14:textId="77777777" w:rsidR="008C369D" w:rsidRDefault="008C369D" w:rsidP="008C369D">
      <w:pPr>
        <w:pStyle w:val="ListParagraph"/>
        <w:numPr>
          <w:ilvl w:val="3"/>
          <w:numId w:val="5"/>
        </w:numPr>
      </w:pPr>
      <w:r>
        <w:t>Very possible.</w:t>
      </w:r>
    </w:p>
    <w:p w14:paraId="73E3A234" w14:textId="77777777" w:rsidR="008C369D" w:rsidRDefault="008C369D" w:rsidP="008C369D">
      <w:pPr>
        <w:pStyle w:val="ListParagraph"/>
        <w:numPr>
          <w:ilvl w:val="3"/>
          <w:numId w:val="5"/>
        </w:numPr>
      </w:pPr>
      <w:r w:rsidRPr="008C369D">
        <w:rPr>
          <w:b/>
          <w:bCs/>
          <w:i/>
          <w:iCs/>
          <w:highlight w:val="yellow"/>
        </w:rPr>
        <w:t>“Gift”</w:t>
      </w:r>
      <w:r>
        <w:t xml:space="preserve"> – reference to Timothy’s ability given by </w:t>
      </w:r>
      <w:proofErr w:type="gramStart"/>
      <w:r>
        <w:t>God, and</w:t>
      </w:r>
      <w:proofErr w:type="gramEnd"/>
      <w:r>
        <w:t xml:space="preserve"> set to use by Paul’s selection of him (</w:t>
      </w:r>
      <w:r w:rsidRPr="008C369D">
        <w:rPr>
          <w:b/>
          <w:bCs/>
          <w:highlight w:val="yellow"/>
        </w:rPr>
        <w:t>2 Timothy 1:6</w:t>
      </w:r>
      <w:r>
        <w:t>).</w:t>
      </w:r>
    </w:p>
    <w:p w14:paraId="3D0E778F" w14:textId="70BDB7E4" w:rsidR="008C369D" w:rsidRDefault="008C369D" w:rsidP="008C369D">
      <w:pPr>
        <w:pStyle w:val="ListParagraph"/>
        <w:numPr>
          <w:ilvl w:val="3"/>
          <w:numId w:val="5"/>
        </w:numPr>
      </w:pPr>
      <w:r w:rsidRPr="008C369D">
        <w:rPr>
          <w:b/>
          <w:bCs/>
          <w:i/>
          <w:iCs/>
          <w:highlight w:val="yellow"/>
        </w:rPr>
        <w:t>“</w:t>
      </w:r>
      <w:proofErr w:type="gramStart"/>
      <w:r w:rsidRPr="008C369D">
        <w:rPr>
          <w:b/>
          <w:bCs/>
          <w:i/>
          <w:iCs/>
          <w:highlight w:val="yellow"/>
        </w:rPr>
        <w:t>by</w:t>
      </w:r>
      <w:proofErr w:type="gramEnd"/>
      <w:r w:rsidRPr="008C369D">
        <w:rPr>
          <w:b/>
          <w:bCs/>
          <w:i/>
          <w:iCs/>
          <w:highlight w:val="yellow"/>
        </w:rPr>
        <w:t xml:space="preserve"> prophecy” (1 Timothy 4:14)</w:t>
      </w:r>
      <w:r>
        <w:t xml:space="preserve"> – i.e. the inspired word of God, and Timothy’s good use of it led to his </w:t>
      </w:r>
      <w:r w:rsidRPr="008C369D">
        <w:rPr>
          <w:b/>
          <w:bCs/>
          <w:i/>
          <w:iCs/>
          <w:highlight w:val="yellow"/>
        </w:rPr>
        <w:t>“gift.”</w:t>
      </w:r>
    </w:p>
    <w:p w14:paraId="19437700" w14:textId="7F6ED353" w:rsidR="008C369D" w:rsidRDefault="008C369D" w:rsidP="008C369D">
      <w:pPr>
        <w:pStyle w:val="ListParagraph"/>
        <w:numPr>
          <w:ilvl w:val="4"/>
          <w:numId w:val="5"/>
        </w:numPr>
      </w:pPr>
      <w:r>
        <w:t xml:space="preserve">Would explain – </w:t>
      </w:r>
      <w:r w:rsidRPr="008C369D">
        <w:rPr>
          <w:b/>
          <w:bCs/>
          <w:i/>
          <w:iCs/>
          <w:highlight w:val="yellow"/>
        </w:rPr>
        <w:t>“Do not neglect,”</w:t>
      </w:r>
      <w:r>
        <w:t xml:space="preserve"> and </w:t>
      </w:r>
      <w:r w:rsidRPr="008C369D">
        <w:rPr>
          <w:b/>
          <w:bCs/>
          <w:i/>
          <w:iCs/>
          <w:highlight w:val="yellow"/>
        </w:rPr>
        <w:t>“stir up the gift.”</w:t>
      </w:r>
    </w:p>
    <w:p w14:paraId="3E850523" w14:textId="77777777" w:rsidR="008C369D" w:rsidRDefault="008C369D" w:rsidP="008C369D">
      <w:pPr>
        <w:pStyle w:val="ListParagraph"/>
        <w:numPr>
          <w:ilvl w:val="1"/>
          <w:numId w:val="5"/>
        </w:numPr>
      </w:pPr>
      <w:r>
        <w:t xml:space="preserve">Nevertheless, the gift and laying on of hands in </w:t>
      </w:r>
      <w:r w:rsidRPr="008C369D">
        <w:rPr>
          <w:b/>
          <w:bCs/>
          <w:highlight w:val="yellow"/>
        </w:rPr>
        <w:t>2 Timothy 1:6</w:t>
      </w:r>
      <w:r>
        <w:t xml:space="preserve"> could have reference to the impartation of a spiritual gift – but it is not a necessary conclusion.</w:t>
      </w:r>
    </w:p>
    <w:p w14:paraId="13FE4407" w14:textId="56D483CC" w:rsidR="008C369D" w:rsidRPr="00594BEA" w:rsidRDefault="008C369D" w:rsidP="008C369D">
      <w:pPr>
        <w:rPr>
          <w:b/>
          <w:bCs/>
        </w:rPr>
      </w:pPr>
      <w:r w:rsidRPr="00594BEA">
        <w:rPr>
          <w:b/>
          <w:bCs/>
        </w:rPr>
        <w:t>Conclusion</w:t>
      </w:r>
    </w:p>
    <w:p w14:paraId="2A29E90E" w14:textId="606968AA" w:rsidR="00594BEA" w:rsidRDefault="00594BEA" w:rsidP="008C369D">
      <w:pPr>
        <w:pStyle w:val="ListParagraph"/>
        <w:numPr>
          <w:ilvl w:val="0"/>
          <w:numId w:val="6"/>
        </w:numPr>
      </w:pPr>
      <w:r>
        <w:t>The laying on of one’s hands has multiple possible meanings, each of which must be decided upon only by the context of the phrase.</w:t>
      </w:r>
    </w:p>
    <w:p w14:paraId="42E6C666" w14:textId="5DFFA408" w:rsidR="003007B2" w:rsidRDefault="00594BEA" w:rsidP="008C369D">
      <w:pPr>
        <w:pStyle w:val="ListParagraph"/>
        <w:numPr>
          <w:ilvl w:val="0"/>
          <w:numId w:val="6"/>
        </w:numPr>
      </w:pPr>
      <w:r>
        <w:t>It is evident that the function of imparting spiritual gifts was only through the apostles, and that spiritual gifts, and miracles have ceased, having fulfilled their God ordained purpose.</w:t>
      </w:r>
      <w:r w:rsidR="003007B2">
        <w:br/>
      </w:r>
    </w:p>
    <w:sectPr w:rsidR="003007B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CB8C" w14:textId="77777777" w:rsidR="00D37A31" w:rsidRDefault="00D37A31" w:rsidP="002E15BF">
      <w:r>
        <w:separator/>
      </w:r>
    </w:p>
  </w:endnote>
  <w:endnote w:type="continuationSeparator" w:id="0">
    <w:p w14:paraId="3632FD6C" w14:textId="77777777" w:rsidR="00D37A31" w:rsidRDefault="00D37A31" w:rsidP="002E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471839"/>
      <w:docPartObj>
        <w:docPartGallery w:val="Page Numbers (Bottom of Page)"/>
        <w:docPartUnique/>
      </w:docPartObj>
    </w:sdtPr>
    <w:sdtContent>
      <w:p w14:paraId="071E9DFD" w14:textId="53D8D479" w:rsidR="002E15BF" w:rsidRDefault="002E15BF" w:rsidP="00EB0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EB690" w14:textId="77777777" w:rsidR="002E15BF" w:rsidRDefault="002E15BF" w:rsidP="002E1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457396"/>
      <w:docPartObj>
        <w:docPartGallery w:val="Page Numbers (Bottom of Page)"/>
        <w:docPartUnique/>
      </w:docPartObj>
    </w:sdtPr>
    <w:sdtContent>
      <w:p w14:paraId="77C4794D" w14:textId="5A71E6B3" w:rsidR="002E15BF" w:rsidRDefault="002E15BF" w:rsidP="00EB0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3C0CD2" w14:textId="77777777" w:rsidR="002E15BF" w:rsidRDefault="002E15BF" w:rsidP="002E15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7003" w14:textId="77777777" w:rsidR="00D37A31" w:rsidRDefault="00D37A31" w:rsidP="002E15BF">
      <w:r>
        <w:separator/>
      </w:r>
    </w:p>
  </w:footnote>
  <w:footnote w:type="continuationSeparator" w:id="0">
    <w:p w14:paraId="245D36B2" w14:textId="77777777" w:rsidR="00D37A31" w:rsidRDefault="00D37A31" w:rsidP="002E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DD3" w14:textId="6E11EBD3" w:rsidR="002E15BF" w:rsidRDefault="002E15BF" w:rsidP="002E15BF">
    <w:pPr>
      <w:pStyle w:val="Header"/>
      <w:jc w:val="right"/>
    </w:pPr>
    <w:r>
      <w:t xml:space="preserve">“Of The Laying </w:t>
    </w:r>
    <w:proofErr w:type="gramStart"/>
    <w:r>
      <w:t>On</w:t>
    </w:r>
    <w:proofErr w:type="gramEnd"/>
    <w:r>
      <w:t xml:space="preserve"> Of Hands”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6BAC"/>
    <w:multiLevelType w:val="hybridMultilevel"/>
    <w:tmpl w:val="EFF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6720C"/>
    <w:multiLevelType w:val="hybridMultilevel"/>
    <w:tmpl w:val="1694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43844"/>
    <w:multiLevelType w:val="hybridMultilevel"/>
    <w:tmpl w:val="8ADA78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263C9F"/>
    <w:multiLevelType w:val="hybridMultilevel"/>
    <w:tmpl w:val="B3C63A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B35EAA"/>
    <w:multiLevelType w:val="hybridMultilevel"/>
    <w:tmpl w:val="CE9CB2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1689D"/>
    <w:multiLevelType w:val="hybridMultilevel"/>
    <w:tmpl w:val="438CBC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7921934">
    <w:abstractNumId w:val="1"/>
  </w:num>
  <w:num w:numId="2" w16cid:durableId="1759060569">
    <w:abstractNumId w:val="4"/>
  </w:num>
  <w:num w:numId="3" w16cid:durableId="1995840344">
    <w:abstractNumId w:val="2"/>
  </w:num>
  <w:num w:numId="4" w16cid:durableId="138695574">
    <w:abstractNumId w:val="5"/>
  </w:num>
  <w:num w:numId="5" w16cid:durableId="2124229650">
    <w:abstractNumId w:val="3"/>
  </w:num>
  <w:num w:numId="6" w16cid:durableId="107292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BF"/>
    <w:rsid w:val="00086003"/>
    <w:rsid w:val="000E5918"/>
    <w:rsid w:val="001F6707"/>
    <w:rsid w:val="00220762"/>
    <w:rsid w:val="00225097"/>
    <w:rsid w:val="00261418"/>
    <w:rsid w:val="00290770"/>
    <w:rsid w:val="002E15BF"/>
    <w:rsid w:val="003007B2"/>
    <w:rsid w:val="00381905"/>
    <w:rsid w:val="003C65B7"/>
    <w:rsid w:val="003F53F2"/>
    <w:rsid w:val="0048215D"/>
    <w:rsid w:val="004E049F"/>
    <w:rsid w:val="004E615F"/>
    <w:rsid w:val="00502FAE"/>
    <w:rsid w:val="00510DB1"/>
    <w:rsid w:val="00594BEA"/>
    <w:rsid w:val="005B774E"/>
    <w:rsid w:val="00612107"/>
    <w:rsid w:val="006139A8"/>
    <w:rsid w:val="0065348F"/>
    <w:rsid w:val="00746D69"/>
    <w:rsid w:val="007A499E"/>
    <w:rsid w:val="007B7AE5"/>
    <w:rsid w:val="00833E96"/>
    <w:rsid w:val="008C369D"/>
    <w:rsid w:val="009444DD"/>
    <w:rsid w:val="009F55D6"/>
    <w:rsid w:val="00A838D0"/>
    <w:rsid w:val="00B47FEF"/>
    <w:rsid w:val="00B807B4"/>
    <w:rsid w:val="00BE57DB"/>
    <w:rsid w:val="00CA4C1D"/>
    <w:rsid w:val="00CD3524"/>
    <w:rsid w:val="00D37A31"/>
    <w:rsid w:val="00E6105F"/>
    <w:rsid w:val="00EC387A"/>
    <w:rsid w:val="00F2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D7211"/>
  <w15:chartTrackingRefBased/>
  <w15:docId w15:val="{E08FEB79-0DAC-B54F-9943-6A45503A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BF"/>
    <w:pPr>
      <w:ind w:left="720"/>
      <w:contextualSpacing/>
    </w:pPr>
  </w:style>
  <w:style w:type="paragraph" w:styleId="Header">
    <w:name w:val="header"/>
    <w:basedOn w:val="Normal"/>
    <w:link w:val="HeaderChar"/>
    <w:uiPriority w:val="99"/>
    <w:unhideWhenUsed/>
    <w:rsid w:val="002E15BF"/>
    <w:pPr>
      <w:tabs>
        <w:tab w:val="center" w:pos="4680"/>
        <w:tab w:val="right" w:pos="9360"/>
      </w:tabs>
    </w:pPr>
  </w:style>
  <w:style w:type="character" w:customStyle="1" w:styleId="HeaderChar">
    <w:name w:val="Header Char"/>
    <w:basedOn w:val="DefaultParagraphFont"/>
    <w:link w:val="Header"/>
    <w:uiPriority w:val="99"/>
    <w:rsid w:val="002E15BF"/>
  </w:style>
  <w:style w:type="paragraph" w:styleId="Footer">
    <w:name w:val="footer"/>
    <w:basedOn w:val="Normal"/>
    <w:link w:val="FooterChar"/>
    <w:uiPriority w:val="99"/>
    <w:unhideWhenUsed/>
    <w:rsid w:val="002E15BF"/>
    <w:pPr>
      <w:tabs>
        <w:tab w:val="center" w:pos="4680"/>
        <w:tab w:val="right" w:pos="9360"/>
      </w:tabs>
    </w:pPr>
  </w:style>
  <w:style w:type="character" w:customStyle="1" w:styleId="FooterChar">
    <w:name w:val="Footer Char"/>
    <w:basedOn w:val="DefaultParagraphFont"/>
    <w:link w:val="Footer"/>
    <w:uiPriority w:val="99"/>
    <w:rsid w:val="002E15BF"/>
  </w:style>
  <w:style w:type="character" w:styleId="PageNumber">
    <w:name w:val="page number"/>
    <w:basedOn w:val="DefaultParagraphFont"/>
    <w:uiPriority w:val="99"/>
    <w:semiHidden/>
    <w:unhideWhenUsed/>
    <w:rsid w:val="002E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2023-10-13T18:49:00Z</dcterms:created>
  <dcterms:modified xsi:type="dcterms:W3CDTF">2023-10-14T14:31:00Z</dcterms:modified>
</cp:coreProperties>
</file>