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EBBE" w14:textId="0E117679" w:rsidR="007B7AE5" w:rsidRPr="00AD3481" w:rsidRDefault="00AD3481">
      <w:pPr>
        <w:rPr>
          <w:b/>
          <w:bCs/>
          <w:sz w:val="32"/>
          <w:szCs w:val="32"/>
        </w:rPr>
      </w:pPr>
      <w:r w:rsidRPr="00AD3481">
        <w:rPr>
          <w:b/>
          <w:bCs/>
          <w:sz w:val="32"/>
          <w:szCs w:val="32"/>
        </w:rPr>
        <w:t>The Precedent for Present Pattern</w:t>
      </w:r>
    </w:p>
    <w:p w14:paraId="05299F53" w14:textId="00D878E4" w:rsidR="00AD3481" w:rsidRPr="00AD3481" w:rsidRDefault="00AD3481">
      <w:pPr>
        <w:rPr>
          <w:i/>
          <w:iCs/>
          <w:sz w:val="28"/>
          <w:szCs w:val="28"/>
        </w:rPr>
      </w:pPr>
      <w:r w:rsidRPr="00AD3481">
        <w:rPr>
          <w:i/>
          <w:iCs/>
          <w:sz w:val="28"/>
          <w:szCs w:val="28"/>
        </w:rPr>
        <w:t>2 Timothy 1:13</w:t>
      </w:r>
    </w:p>
    <w:p w14:paraId="6FE9BF4E" w14:textId="4A918B80" w:rsidR="00AD3481" w:rsidRPr="00AD3481" w:rsidRDefault="00AD3481">
      <w:pPr>
        <w:rPr>
          <w:b/>
          <w:bCs/>
        </w:rPr>
      </w:pPr>
      <w:r w:rsidRPr="00AD3481">
        <w:rPr>
          <w:b/>
          <w:bCs/>
        </w:rPr>
        <w:t>Introduction</w:t>
      </w:r>
    </w:p>
    <w:p w14:paraId="54EBD02F" w14:textId="1B10EBD8" w:rsidR="00AD3481" w:rsidRDefault="008C26D1" w:rsidP="008C26D1">
      <w:pPr>
        <w:pStyle w:val="ListParagraph"/>
        <w:numPr>
          <w:ilvl w:val="0"/>
          <w:numId w:val="1"/>
        </w:numPr>
      </w:pPr>
      <w:r>
        <w:t>The emphasis on authority in religious practice is scarce today and is even waning among the Lord’s people.</w:t>
      </w:r>
    </w:p>
    <w:p w14:paraId="568A84AE" w14:textId="4D609564" w:rsidR="008C26D1" w:rsidRDefault="008C26D1" w:rsidP="008C26D1">
      <w:pPr>
        <w:pStyle w:val="ListParagraph"/>
        <w:numPr>
          <w:ilvl w:val="0"/>
          <w:numId w:val="1"/>
        </w:numPr>
      </w:pPr>
      <w:r>
        <w:t xml:space="preserve">There have been efforts to </w:t>
      </w:r>
      <w:r w:rsidR="0027482E">
        <w:t>cast aspersion on those who make authority and the pattern of the New Testament a point of emphasis.</w:t>
      </w:r>
    </w:p>
    <w:p w14:paraId="517EEAA2" w14:textId="5190A908" w:rsidR="0027482E" w:rsidRDefault="0027482E" w:rsidP="008C26D1">
      <w:pPr>
        <w:pStyle w:val="ListParagraph"/>
        <w:numPr>
          <w:ilvl w:val="0"/>
          <w:numId w:val="1"/>
        </w:numPr>
      </w:pPr>
      <w:r>
        <w:t>It is believed by some that grace and pattern/law are different things, and that the emphasis of New Testament Christians should be on the former, not the latter.</w:t>
      </w:r>
    </w:p>
    <w:p w14:paraId="73EC97FA" w14:textId="04CDA6B1" w:rsidR="0027482E" w:rsidRDefault="0027482E" w:rsidP="008C26D1">
      <w:pPr>
        <w:pStyle w:val="ListParagraph"/>
        <w:numPr>
          <w:ilvl w:val="0"/>
          <w:numId w:val="1"/>
        </w:numPr>
      </w:pPr>
      <w:r>
        <w:t>The Bible reveals God as One who condescends to man by grace through His revelation, which always has included pattern.</w:t>
      </w:r>
      <w:r w:rsidR="00047EB7">
        <w:t xml:space="preserve"> </w:t>
      </w:r>
      <w:r w:rsidR="00047EB7" w:rsidRPr="004B5D5F">
        <w:rPr>
          <w:b/>
          <w:bCs/>
        </w:rPr>
        <w:t>There is precedent for a present pattern.</w:t>
      </w:r>
    </w:p>
    <w:p w14:paraId="01B95F1A" w14:textId="2B969728" w:rsidR="00AD3481" w:rsidRDefault="007C13ED" w:rsidP="00AD3481">
      <w:pPr>
        <w:pStyle w:val="ListParagraph"/>
        <w:numPr>
          <w:ilvl w:val="0"/>
          <w:numId w:val="2"/>
        </w:numPr>
      </w:pPr>
      <w:r>
        <w:t>The God of Order</w:t>
      </w:r>
    </w:p>
    <w:p w14:paraId="28D2C141" w14:textId="6AE4BC67" w:rsidR="00B1141F" w:rsidRDefault="009B2B8C" w:rsidP="00B1141F">
      <w:pPr>
        <w:pStyle w:val="ListParagraph"/>
        <w:numPr>
          <w:ilvl w:val="0"/>
          <w:numId w:val="3"/>
        </w:numPr>
      </w:pPr>
      <w:r>
        <w:t>The Nature of God</w:t>
      </w:r>
    </w:p>
    <w:p w14:paraId="3DA43118" w14:textId="0F1DFB3C" w:rsidR="009B2B8C" w:rsidRDefault="009B2B8C" w:rsidP="009B2B8C">
      <w:pPr>
        <w:pStyle w:val="ListParagraph"/>
        <w:numPr>
          <w:ilvl w:val="1"/>
          <w:numId w:val="3"/>
        </w:numPr>
      </w:pPr>
      <w:r w:rsidRPr="003F278F">
        <w:rPr>
          <w:b/>
          <w:bCs/>
          <w:highlight w:val="yellow"/>
        </w:rPr>
        <w:t>1 Corinthians 14:33</w:t>
      </w:r>
      <w:r>
        <w:t xml:space="preserve"> – not of confusion, but order.</w:t>
      </w:r>
      <w:r w:rsidR="008C6B52">
        <w:t xml:space="preserve"> </w:t>
      </w:r>
      <w:r w:rsidR="008C6B52" w:rsidRPr="008C6B52">
        <w:t>(</w:t>
      </w:r>
      <w:r w:rsidR="008C6B52" w:rsidRPr="008C6B52">
        <w:rPr>
          <w:b/>
          <w:bCs/>
          <w:i/>
          <w:iCs/>
        </w:rPr>
        <w:t>“the author”</w:t>
      </w:r>
      <w:r w:rsidR="008C6B52">
        <w:t xml:space="preserve"> – supplied)</w:t>
      </w:r>
    </w:p>
    <w:p w14:paraId="1590D969" w14:textId="4F2EBB56" w:rsidR="009B2B8C" w:rsidRPr="003F278F" w:rsidRDefault="009B2B8C" w:rsidP="009B2B8C">
      <w:pPr>
        <w:pStyle w:val="ListParagraph"/>
        <w:numPr>
          <w:ilvl w:val="2"/>
          <w:numId w:val="3"/>
        </w:numPr>
        <w:rPr>
          <w:b/>
          <w:bCs/>
          <w:i/>
          <w:iCs/>
          <w:highlight w:val="yellow"/>
        </w:rPr>
      </w:pPr>
      <w:r w:rsidRPr="003F278F">
        <w:rPr>
          <w:b/>
          <w:bCs/>
          <w:i/>
          <w:iCs/>
          <w:highlight w:val="yellow"/>
        </w:rPr>
        <w:t>“</w:t>
      </w:r>
      <w:proofErr w:type="gramStart"/>
      <w:r w:rsidRPr="003F278F">
        <w:rPr>
          <w:b/>
          <w:bCs/>
          <w:i/>
          <w:iCs/>
          <w:highlight w:val="yellow"/>
        </w:rPr>
        <w:t>for</w:t>
      </w:r>
      <w:proofErr w:type="gramEnd"/>
      <w:r w:rsidRPr="003F278F">
        <w:rPr>
          <w:b/>
          <w:bCs/>
          <w:i/>
          <w:iCs/>
          <w:highlight w:val="yellow"/>
        </w:rPr>
        <w:t xml:space="preserve"> God is not a God of confusion but of peace” (NASB)</w:t>
      </w:r>
    </w:p>
    <w:p w14:paraId="75B3393F" w14:textId="22878E50" w:rsidR="009B2B8C" w:rsidRDefault="009B2B8C" w:rsidP="009B2B8C">
      <w:pPr>
        <w:pStyle w:val="ListParagraph"/>
        <w:numPr>
          <w:ilvl w:val="2"/>
          <w:numId w:val="3"/>
        </w:numPr>
      </w:pPr>
      <w:r w:rsidRPr="003F278F">
        <w:rPr>
          <w:b/>
          <w:bCs/>
          <w:i/>
          <w:iCs/>
          <w:highlight w:val="yellow"/>
        </w:rPr>
        <w:t>“</w:t>
      </w:r>
      <w:proofErr w:type="gramStart"/>
      <w:r w:rsidRPr="003F278F">
        <w:rPr>
          <w:b/>
          <w:bCs/>
          <w:i/>
          <w:iCs/>
          <w:highlight w:val="yellow"/>
        </w:rPr>
        <w:t>for</w:t>
      </w:r>
      <w:proofErr w:type="gramEnd"/>
      <w:r w:rsidRPr="003F278F">
        <w:rPr>
          <w:b/>
          <w:bCs/>
          <w:i/>
          <w:iCs/>
          <w:highlight w:val="yellow"/>
        </w:rPr>
        <w:t xml:space="preserve"> God is not characterized by disorder but by peace” (NET)</w:t>
      </w:r>
    </w:p>
    <w:p w14:paraId="443AF73B" w14:textId="3592C84A" w:rsidR="009B2B8C" w:rsidRDefault="00556C60" w:rsidP="00A41543">
      <w:pPr>
        <w:pStyle w:val="ListParagraph"/>
        <w:numPr>
          <w:ilvl w:val="1"/>
          <w:numId w:val="3"/>
        </w:numPr>
      </w:pPr>
      <w:r w:rsidRPr="00556C60">
        <w:rPr>
          <w:b/>
          <w:bCs/>
          <w:i/>
          <w:iCs/>
        </w:rPr>
        <w:t>“</w:t>
      </w:r>
      <w:r w:rsidR="009B2B8C" w:rsidRPr="00556C60">
        <w:rPr>
          <w:b/>
          <w:bCs/>
          <w:i/>
          <w:iCs/>
        </w:rPr>
        <w:t xml:space="preserve">Not characterized by </w:t>
      </w:r>
      <w:r w:rsidRPr="00556C60">
        <w:rPr>
          <w:b/>
          <w:bCs/>
          <w:i/>
          <w:iCs/>
        </w:rPr>
        <w:t>disorder”</w:t>
      </w:r>
      <w:r w:rsidR="009B2B8C">
        <w:t xml:space="preserve"> – </w:t>
      </w:r>
      <w:proofErr w:type="spellStart"/>
      <w:r w:rsidR="009B2B8C" w:rsidRPr="003F278F">
        <w:rPr>
          <w:i/>
          <w:iCs/>
        </w:rPr>
        <w:t>akatastasia</w:t>
      </w:r>
      <w:proofErr w:type="spellEnd"/>
      <w:r w:rsidR="009B2B8C" w:rsidRPr="003F278F">
        <w:rPr>
          <w:i/>
          <w:iCs/>
        </w:rPr>
        <w:t xml:space="preserve"> </w:t>
      </w:r>
      <w:r w:rsidR="009B2B8C">
        <w:t xml:space="preserve">– </w:t>
      </w:r>
      <w:r w:rsidR="00A41543">
        <w:t>“</w:t>
      </w:r>
      <w:r w:rsidR="00A41543" w:rsidRPr="00A41543">
        <w:t>opposition to established authority, disorder, unruliness</w:t>
      </w:r>
      <w:r w:rsidR="00A41543">
        <w:t>” (BDAG)</w:t>
      </w:r>
    </w:p>
    <w:p w14:paraId="363DE9D1" w14:textId="0C8A9F81" w:rsidR="00A41543" w:rsidRDefault="00A41543" w:rsidP="00A41543">
      <w:pPr>
        <w:pStyle w:val="ListParagraph"/>
        <w:numPr>
          <w:ilvl w:val="2"/>
          <w:numId w:val="3"/>
        </w:numPr>
      </w:pPr>
      <w:r>
        <w:t>Effect – “</w:t>
      </w:r>
      <w:r w:rsidRPr="00A41543">
        <w:t>a state of disorder, disturbance, confusion, tumult</w:t>
      </w:r>
      <w:r>
        <w:t>” (VINE)</w:t>
      </w:r>
    </w:p>
    <w:p w14:paraId="09C76787" w14:textId="6D003679" w:rsidR="00A41543" w:rsidRDefault="00A41543" w:rsidP="00A41543">
      <w:pPr>
        <w:pStyle w:val="ListParagraph"/>
        <w:numPr>
          <w:ilvl w:val="2"/>
          <w:numId w:val="3"/>
        </w:numPr>
      </w:pPr>
      <w:r w:rsidRPr="003F278F">
        <w:rPr>
          <w:b/>
          <w:bCs/>
          <w:highlight w:val="yellow"/>
        </w:rPr>
        <w:t>James 3:16</w:t>
      </w:r>
      <w:r w:rsidR="003F278F">
        <w:rPr>
          <w:b/>
          <w:bCs/>
        </w:rPr>
        <w:t xml:space="preserve"> </w:t>
      </w:r>
      <w:r w:rsidR="003F278F" w:rsidRPr="003F278F">
        <w:rPr>
          <w:b/>
          <w:bCs/>
          <w:i/>
          <w:iCs/>
          <w:highlight w:val="yellow"/>
        </w:rPr>
        <w:t>(“confusion”)</w:t>
      </w:r>
      <w:r>
        <w:t xml:space="preserve"> – from worldly wisdom in the heart (bitter envy and </w:t>
      </w:r>
      <w:r w:rsidR="00A47504">
        <w:t>self-seeking</w:t>
      </w:r>
      <w:r>
        <w:t>) – opposition to authority of God and evil are there.</w:t>
      </w:r>
    </w:p>
    <w:p w14:paraId="0A8A5BA4" w14:textId="789CED41" w:rsidR="00A41543" w:rsidRPr="003F278F" w:rsidRDefault="00A41543" w:rsidP="00A41543">
      <w:pPr>
        <w:pStyle w:val="ListParagraph"/>
        <w:numPr>
          <w:ilvl w:val="2"/>
          <w:numId w:val="3"/>
        </w:numPr>
        <w:rPr>
          <w:b/>
          <w:bCs/>
        </w:rPr>
      </w:pPr>
      <w:r w:rsidRPr="003F278F">
        <w:rPr>
          <w:b/>
          <w:bCs/>
        </w:rPr>
        <w:t xml:space="preserve">God is not a </w:t>
      </w:r>
      <w:proofErr w:type="spellStart"/>
      <w:r w:rsidRPr="003F278F">
        <w:rPr>
          <w:b/>
          <w:bCs/>
        </w:rPr>
        <w:t>libertinist</w:t>
      </w:r>
      <w:proofErr w:type="spellEnd"/>
      <w:r w:rsidRPr="003F278F">
        <w:rPr>
          <w:b/>
          <w:bCs/>
        </w:rPr>
        <w:t xml:space="preserve"> or anarchist. He is not a God who allows His creation to dictate for themselves what is proper.</w:t>
      </w:r>
    </w:p>
    <w:p w14:paraId="325B90E1" w14:textId="7E70F4FE" w:rsidR="00A41543" w:rsidRDefault="00A41543" w:rsidP="00A41543">
      <w:pPr>
        <w:pStyle w:val="ListParagraph"/>
        <w:numPr>
          <w:ilvl w:val="1"/>
          <w:numId w:val="3"/>
        </w:numPr>
      </w:pPr>
      <w:r w:rsidRPr="003F278F">
        <w:rPr>
          <w:b/>
          <w:bCs/>
        </w:rPr>
        <w:t>Opposite</w:t>
      </w:r>
      <w:r>
        <w:t xml:space="preserve"> – He is characterized by order – </w:t>
      </w:r>
      <w:r w:rsidRPr="003F278F">
        <w:rPr>
          <w:b/>
          <w:bCs/>
          <w:highlight w:val="yellow"/>
        </w:rPr>
        <w:t>(v. 37)</w:t>
      </w:r>
      <w:r>
        <w:t xml:space="preserve"> – there are commandments from the Lord to regulate the use of Spiritual Gifts.</w:t>
      </w:r>
    </w:p>
    <w:p w14:paraId="16F820FD" w14:textId="215B3AD9" w:rsidR="00B1141F" w:rsidRDefault="00B1141F" w:rsidP="00B1141F">
      <w:pPr>
        <w:pStyle w:val="ListParagraph"/>
        <w:numPr>
          <w:ilvl w:val="0"/>
          <w:numId w:val="3"/>
        </w:numPr>
      </w:pPr>
      <w:r>
        <w:t>Our Responsibility</w:t>
      </w:r>
    </w:p>
    <w:p w14:paraId="6FA787E1" w14:textId="4BAC1A98" w:rsidR="00435F98" w:rsidRDefault="00435F98" w:rsidP="00435F98">
      <w:pPr>
        <w:pStyle w:val="ListParagraph"/>
        <w:numPr>
          <w:ilvl w:val="1"/>
          <w:numId w:val="3"/>
        </w:numPr>
      </w:pPr>
      <w:r>
        <w:t>We are to submit to His order, and He has made such discernable, and attainable.</w:t>
      </w:r>
    </w:p>
    <w:p w14:paraId="5B29781B" w14:textId="4AE23AB9" w:rsidR="00435F98" w:rsidRDefault="00435F98" w:rsidP="00435F98">
      <w:pPr>
        <w:pStyle w:val="ListParagraph"/>
        <w:numPr>
          <w:ilvl w:val="1"/>
          <w:numId w:val="3"/>
        </w:numPr>
      </w:pPr>
      <w:r w:rsidRPr="003F278F">
        <w:rPr>
          <w:b/>
          <w:bCs/>
          <w:highlight w:val="yellow"/>
        </w:rPr>
        <w:t>1 Corinthians 14:20</w:t>
      </w:r>
      <w:r>
        <w:t xml:space="preserve"> – we are to understand His </w:t>
      </w:r>
      <w:proofErr w:type="gramStart"/>
      <w:r>
        <w:t>purpose, and</w:t>
      </w:r>
      <w:proofErr w:type="gramEnd"/>
      <w:r>
        <w:t xml:space="preserve"> be innocent in regard to standing opposed to it.</w:t>
      </w:r>
    </w:p>
    <w:p w14:paraId="14185A28" w14:textId="27A9C745" w:rsidR="00435F98" w:rsidRDefault="00435F98" w:rsidP="00435F98">
      <w:pPr>
        <w:pStyle w:val="ListParagraph"/>
        <w:numPr>
          <w:ilvl w:val="2"/>
          <w:numId w:val="3"/>
        </w:numPr>
      </w:pPr>
      <w:r w:rsidRPr="003F278F">
        <w:rPr>
          <w:b/>
          <w:bCs/>
        </w:rPr>
        <w:t>Understanding</w:t>
      </w:r>
      <w:r>
        <w:t xml:space="preserve"> – in context, the purpose of gifts, their proper use, especially in reference to tongue speaking.</w:t>
      </w:r>
    </w:p>
    <w:p w14:paraId="54093D99" w14:textId="2CAF3615" w:rsidR="00435F98" w:rsidRDefault="00435F98" w:rsidP="00435F98">
      <w:pPr>
        <w:pStyle w:val="ListParagraph"/>
        <w:numPr>
          <w:ilvl w:val="3"/>
          <w:numId w:val="3"/>
        </w:numPr>
      </w:pPr>
      <w:r>
        <w:t>They were prideful about gifts – tongue speaking.</w:t>
      </w:r>
    </w:p>
    <w:p w14:paraId="081B6E95" w14:textId="333F3BFA" w:rsidR="00435F98" w:rsidRDefault="00435F98" w:rsidP="00435F98">
      <w:pPr>
        <w:pStyle w:val="ListParagraph"/>
        <w:numPr>
          <w:ilvl w:val="3"/>
          <w:numId w:val="3"/>
        </w:numPr>
      </w:pPr>
      <w:r>
        <w:t xml:space="preserve">They were children in </w:t>
      </w:r>
      <w:r w:rsidR="003F278F">
        <w:t>understanding</w:t>
      </w:r>
      <w:r>
        <w:t xml:space="preserve"> – using them contrary to God’s order/pattern.</w:t>
      </w:r>
    </w:p>
    <w:p w14:paraId="5A1EBFC5" w14:textId="6EDD86FB" w:rsidR="00435F98" w:rsidRDefault="00435F98" w:rsidP="00435F98">
      <w:pPr>
        <w:pStyle w:val="ListParagraph"/>
        <w:numPr>
          <w:ilvl w:val="2"/>
          <w:numId w:val="3"/>
        </w:numPr>
      </w:pPr>
      <w:r w:rsidRPr="003F278F">
        <w:rPr>
          <w:b/>
          <w:bCs/>
        </w:rPr>
        <w:t xml:space="preserve">Malice </w:t>
      </w:r>
      <w:r>
        <w:t xml:space="preserve">– </w:t>
      </w:r>
      <w:proofErr w:type="spellStart"/>
      <w:r w:rsidRPr="003F278F">
        <w:rPr>
          <w:i/>
          <w:iCs/>
        </w:rPr>
        <w:t>kakia</w:t>
      </w:r>
      <w:proofErr w:type="spellEnd"/>
      <w:r w:rsidRPr="003F278F">
        <w:rPr>
          <w:i/>
          <w:iCs/>
        </w:rPr>
        <w:t xml:space="preserve"> </w:t>
      </w:r>
      <w:r>
        <w:t>– “</w:t>
      </w:r>
      <w:r w:rsidRPr="00435F98">
        <w:t>describes a person or a thing as not being what he or it should be according to nature, idea, or purpose.</w:t>
      </w:r>
      <w:r>
        <w:t>” (Lenski)</w:t>
      </w:r>
    </w:p>
    <w:p w14:paraId="121BEFEE" w14:textId="56FB9504" w:rsidR="00435F98" w:rsidRDefault="00435F98" w:rsidP="00435F98">
      <w:pPr>
        <w:pStyle w:val="ListParagraph"/>
        <w:numPr>
          <w:ilvl w:val="3"/>
          <w:numId w:val="3"/>
        </w:numPr>
      </w:pPr>
      <w:r>
        <w:t>Be innocent as a babe in being contrary to God’s commands/order/pattern.</w:t>
      </w:r>
    </w:p>
    <w:p w14:paraId="227EA872" w14:textId="091FE345" w:rsidR="00435F98" w:rsidRDefault="00435F98" w:rsidP="00435F98">
      <w:pPr>
        <w:pStyle w:val="ListParagraph"/>
        <w:numPr>
          <w:ilvl w:val="1"/>
          <w:numId w:val="3"/>
        </w:numPr>
      </w:pPr>
      <w:r w:rsidRPr="003F278F">
        <w:rPr>
          <w:b/>
          <w:bCs/>
          <w:highlight w:val="yellow"/>
        </w:rPr>
        <w:lastRenderedPageBreak/>
        <w:t xml:space="preserve">1 </w:t>
      </w:r>
      <w:r w:rsidR="003F278F" w:rsidRPr="003F278F">
        <w:rPr>
          <w:b/>
          <w:bCs/>
          <w:highlight w:val="yellow"/>
        </w:rPr>
        <w:t>Corinthians</w:t>
      </w:r>
      <w:r w:rsidRPr="003F278F">
        <w:rPr>
          <w:b/>
          <w:bCs/>
          <w:highlight w:val="yellow"/>
        </w:rPr>
        <w:t xml:space="preserve"> 14:26-33</w:t>
      </w:r>
      <w:r>
        <w:t xml:space="preserve"> – the </w:t>
      </w:r>
      <w:r w:rsidR="003F278F">
        <w:t>assertion</w:t>
      </w:r>
      <w:r>
        <w:t xml:space="preserve"> </w:t>
      </w:r>
      <w:r w:rsidR="003F278F">
        <w:t>that</w:t>
      </w:r>
      <w:r>
        <w:t xml:space="preserve"> God is not characterized by confusion is p</w:t>
      </w:r>
      <w:r w:rsidR="003F278F">
        <w:t>receded by instruction for controlling the gifts according to God’s order.</w:t>
      </w:r>
    </w:p>
    <w:p w14:paraId="6FE45FEF" w14:textId="443BA511" w:rsidR="003F278F" w:rsidRDefault="003F278F" w:rsidP="003F278F">
      <w:pPr>
        <w:pStyle w:val="ListParagraph"/>
        <w:numPr>
          <w:ilvl w:val="2"/>
          <w:numId w:val="3"/>
        </w:numPr>
      </w:pPr>
      <w:r w:rsidRPr="003F278F">
        <w:rPr>
          <w:b/>
          <w:bCs/>
          <w:highlight w:val="yellow"/>
        </w:rPr>
        <w:t>(vv. 33b-38)</w:t>
      </w:r>
      <w:r>
        <w:t xml:space="preserve"> – this was a pattern given to all the churches.</w:t>
      </w:r>
    </w:p>
    <w:p w14:paraId="6EDAFCBF" w14:textId="5D8E4072" w:rsidR="003F278F" w:rsidRDefault="003F278F" w:rsidP="003F278F">
      <w:pPr>
        <w:pStyle w:val="ListParagraph"/>
        <w:numPr>
          <w:ilvl w:val="2"/>
          <w:numId w:val="3"/>
        </w:numPr>
      </w:pPr>
      <w:r w:rsidRPr="003F278F">
        <w:rPr>
          <w:b/>
          <w:bCs/>
          <w:highlight w:val="yellow"/>
        </w:rPr>
        <w:t>1 Corinthians 4:17</w:t>
      </w:r>
      <w:r>
        <w:t xml:space="preserve"> – everywhere, every church.</w:t>
      </w:r>
    </w:p>
    <w:p w14:paraId="059578D8" w14:textId="233966BE" w:rsidR="00B1141F" w:rsidRDefault="00B1141F" w:rsidP="00B1141F">
      <w:pPr>
        <w:pStyle w:val="ListParagraph"/>
        <w:numPr>
          <w:ilvl w:val="0"/>
          <w:numId w:val="3"/>
        </w:numPr>
      </w:pPr>
      <w:r>
        <w:t>The Effect</w:t>
      </w:r>
    </w:p>
    <w:p w14:paraId="23CD5AD8" w14:textId="75372FE1" w:rsidR="003F278F" w:rsidRDefault="003F278F" w:rsidP="003F278F">
      <w:pPr>
        <w:pStyle w:val="ListParagraph"/>
        <w:numPr>
          <w:ilvl w:val="1"/>
          <w:numId w:val="3"/>
        </w:numPr>
      </w:pPr>
      <w:r>
        <w:t>Paul does not give the exact contrast/opposite of confusion – order.</w:t>
      </w:r>
    </w:p>
    <w:p w14:paraId="3F85C64E" w14:textId="18061837" w:rsidR="003F278F" w:rsidRDefault="003F278F" w:rsidP="003F278F">
      <w:pPr>
        <w:pStyle w:val="ListParagraph"/>
        <w:numPr>
          <w:ilvl w:val="1"/>
          <w:numId w:val="3"/>
        </w:numPr>
      </w:pPr>
      <w:r>
        <w:t xml:space="preserve">He asserts that God is of peace – the effect of order. </w:t>
      </w:r>
    </w:p>
    <w:p w14:paraId="53766E5D" w14:textId="05917F33" w:rsidR="003F278F" w:rsidRPr="003F278F" w:rsidRDefault="003F278F" w:rsidP="003F278F">
      <w:pPr>
        <w:pStyle w:val="ListParagraph"/>
        <w:numPr>
          <w:ilvl w:val="1"/>
          <w:numId w:val="3"/>
        </w:numPr>
        <w:rPr>
          <w:b/>
          <w:bCs/>
        </w:rPr>
      </w:pPr>
      <w:r w:rsidRPr="003F278F">
        <w:rPr>
          <w:b/>
          <w:bCs/>
        </w:rPr>
        <w:t xml:space="preserve">Enemies of the pattern are naïve in their belief that true peace is in the disposal of </w:t>
      </w:r>
      <w:r>
        <w:rPr>
          <w:b/>
          <w:bCs/>
        </w:rPr>
        <w:t>the pattern</w:t>
      </w:r>
      <w:r w:rsidRPr="003F278F">
        <w:rPr>
          <w:b/>
          <w:bCs/>
        </w:rPr>
        <w:t xml:space="preserve">. </w:t>
      </w:r>
      <w:r w:rsidR="00C55A66">
        <w:rPr>
          <w:b/>
          <w:bCs/>
        </w:rPr>
        <w:t>PEACE IS THE PRODUCT OF THE PATTERN.</w:t>
      </w:r>
    </w:p>
    <w:p w14:paraId="5C7446BD" w14:textId="1B519C53" w:rsidR="007C13ED" w:rsidRDefault="00C01F2F" w:rsidP="00AD3481">
      <w:pPr>
        <w:pStyle w:val="ListParagraph"/>
        <w:numPr>
          <w:ilvl w:val="0"/>
          <w:numId w:val="2"/>
        </w:numPr>
      </w:pPr>
      <w:r>
        <w:t xml:space="preserve">The </w:t>
      </w:r>
      <w:r w:rsidR="007C13ED">
        <w:t>Pattern in Creation</w:t>
      </w:r>
    </w:p>
    <w:p w14:paraId="5190FC1A" w14:textId="415F22BC" w:rsidR="00B37C9C" w:rsidRDefault="00B37C9C" w:rsidP="00E440D7">
      <w:pPr>
        <w:pStyle w:val="ListParagraph"/>
        <w:numPr>
          <w:ilvl w:val="0"/>
          <w:numId w:val="4"/>
        </w:numPr>
      </w:pPr>
      <w:r>
        <w:t xml:space="preserve">Creation </w:t>
      </w:r>
      <w:r w:rsidR="00216F2A">
        <w:t>Issued</w:t>
      </w:r>
      <w:r>
        <w:t xml:space="preserve"> from Wisdom</w:t>
      </w:r>
    </w:p>
    <w:p w14:paraId="0BB880C4" w14:textId="5A498287" w:rsidR="00B37C9C" w:rsidRDefault="00B37C9C" w:rsidP="00B37C9C">
      <w:pPr>
        <w:pStyle w:val="ListParagraph"/>
        <w:numPr>
          <w:ilvl w:val="1"/>
          <w:numId w:val="4"/>
        </w:numPr>
      </w:pPr>
      <w:r w:rsidRPr="004E05B9">
        <w:rPr>
          <w:b/>
          <w:bCs/>
          <w:highlight w:val="yellow"/>
        </w:rPr>
        <w:t>Psalm 104:24</w:t>
      </w:r>
      <w:r>
        <w:t xml:space="preserve"> – they boast of God’s wisdom. (</w:t>
      </w:r>
      <w:r w:rsidRPr="004E05B9">
        <w:rPr>
          <w:b/>
          <w:bCs/>
          <w:highlight w:val="yellow"/>
        </w:rPr>
        <w:t>cf. Psalm 19:1</w:t>
      </w:r>
      <w:r>
        <w:t>)</w:t>
      </w:r>
    </w:p>
    <w:p w14:paraId="4960B858" w14:textId="72C424CF" w:rsidR="00E440D7" w:rsidRDefault="00B37C9C" w:rsidP="00B37C9C">
      <w:pPr>
        <w:pStyle w:val="ListParagraph"/>
        <w:numPr>
          <w:ilvl w:val="1"/>
          <w:numId w:val="4"/>
        </w:numPr>
      </w:pPr>
      <w:r w:rsidRPr="004E05B9">
        <w:rPr>
          <w:b/>
          <w:bCs/>
          <w:highlight w:val="yellow"/>
        </w:rPr>
        <w:t>Psalm 148:1-6</w:t>
      </w:r>
      <w:r>
        <w:t xml:space="preserve"> – commanded, decree – words of order and pattern – expressions of His divine wisdom.</w:t>
      </w:r>
    </w:p>
    <w:p w14:paraId="79D11A02" w14:textId="70C8D301" w:rsidR="006A1536" w:rsidRDefault="006A1536" w:rsidP="00B37C9C">
      <w:pPr>
        <w:pStyle w:val="ListParagraph"/>
        <w:numPr>
          <w:ilvl w:val="1"/>
          <w:numId w:val="4"/>
        </w:numPr>
      </w:pPr>
      <w:r>
        <w:t xml:space="preserve">CREATION IS A PRODUCT OF, THUS A REFLECTION OF, THE MIND OF GOD – it demonstrates the truth of – </w:t>
      </w:r>
      <w:r w:rsidRPr="004E05B9">
        <w:rPr>
          <w:b/>
          <w:bCs/>
          <w:highlight w:val="yellow"/>
        </w:rPr>
        <w:t>1 Corinthians 14:33</w:t>
      </w:r>
    </w:p>
    <w:p w14:paraId="49A2F3C8" w14:textId="4CAEFA88" w:rsidR="00B37C9C" w:rsidRDefault="00B37C9C" w:rsidP="00B37C9C">
      <w:pPr>
        <w:pStyle w:val="ListParagraph"/>
        <w:numPr>
          <w:ilvl w:val="0"/>
          <w:numId w:val="4"/>
        </w:numPr>
      </w:pPr>
      <w:r>
        <w:t>Creation</w:t>
      </w:r>
      <w:r w:rsidR="006A1536">
        <w:t xml:space="preserve"> Manifests Order and Pattern</w:t>
      </w:r>
    </w:p>
    <w:p w14:paraId="50772932" w14:textId="65DBE5AC" w:rsidR="006A1536" w:rsidRDefault="006A1536" w:rsidP="006A1536">
      <w:pPr>
        <w:pStyle w:val="ListParagraph"/>
        <w:numPr>
          <w:ilvl w:val="1"/>
          <w:numId w:val="4"/>
        </w:numPr>
      </w:pPr>
      <w:r>
        <w:t xml:space="preserve">From chaos to order – </w:t>
      </w:r>
      <w:r w:rsidRPr="004E05B9">
        <w:rPr>
          <w:b/>
          <w:bCs/>
          <w:highlight w:val="yellow"/>
        </w:rPr>
        <w:t>Genesis 1:1-5</w:t>
      </w:r>
    </w:p>
    <w:p w14:paraId="63EC088B" w14:textId="74D9FA8D" w:rsidR="006A1536" w:rsidRDefault="006A1536" w:rsidP="006A1536">
      <w:pPr>
        <w:pStyle w:val="ListParagraph"/>
        <w:numPr>
          <w:ilvl w:val="2"/>
          <w:numId w:val="4"/>
        </w:numPr>
      </w:pPr>
      <w:r w:rsidRPr="004E05B9">
        <w:rPr>
          <w:b/>
          <w:bCs/>
          <w:i/>
          <w:iCs/>
          <w:highlight w:val="yellow"/>
        </w:rPr>
        <w:t>“</w:t>
      </w:r>
      <w:proofErr w:type="gramStart"/>
      <w:r w:rsidRPr="004E05B9">
        <w:rPr>
          <w:b/>
          <w:bCs/>
          <w:i/>
          <w:iCs/>
          <w:highlight w:val="yellow"/>
        </w:rPr>
        <w:t>without</w:t>
      </w:r>
      <w:proofErr w:type="gramEnd"/>
      <w:r w:rsidRPr="004E05B9">
        <w:rPr>
          <w:b/>
          <w:bCs/>
          <w:i/>
          <w:iCs/>
          <w:highlight w:val="yellow"/>
        </w:rPr>
        <w:t xml:space="preserve"> form, and void”</w:t>
      </w:r>
      <w:r>
        <w:t xml:space="preserve"> – chaos</w:t>
      </w:r>
    </w:p>
    <w:p w14:paraId="39ECB0AC" w14:textId="3AE5EC8E" w:rsidR="006A1536" w:rsidRDefault="006A1536" w:rsidP="006A1536">
      <w:pPr>
        <w:pStyle w:val="ListParagraph"/>
        <w:numPr>
          <w:ilvl w:val="2"/>
          <w:numId w:val="4"/>
        </w:numPr>
      </w:pPr>
      <w:r w:rsidRPr="004E05B9">
        <w:rPr>
          <w:b/>
          <w:bCs/>
          <w:i/>
          <w:iCs/>
          <w:highlight w:val="yellow"/>
        </w:rPr>
        <w:t>“Then God said” (v. 3)</w:t>
      </w:r>
      <w:r>
        <w:t xml:space="preserve"> – order, life, purpose follow.</w:t>
      </w:r>
    </w:p>
    <w:p w14:paraId="15997CE6" w14:textId="342E216A" w:rsidR="002A5FCB" w:rsidRPr="00556C60" w:rsidRDefault="002A5FCB" w:rsidP="002A5FCB">
      <w:pPr>
        <w:pStyle w:val="ListParagraph"/>
        <w:numPr>
          <w:ilvl w:val="1"/>
          <w:numId w:val="4"/>
        </w:numPr>
        <w:rPr>
          <w:b/>
          <w:bCs/>
        </w:rPr>
      </w:pPr>
      <w:r w:rsidRPr="00556C60">
        <w:rPr>
          <w:b/>
          <w:bCs/>
        </w:rPr>
        <w:t>There is order and pattern in creation, as can be observed in the account – cosmos – the universe as a well ordered whole.</w:t>
      </w:r>
    </w:p>
    <w:p w14:paraId="5DF8FDA6" w14:textId="04342F9A" w:rsidR="002A5FCB" w:rsidRDefault="002A5FCB" w:rsidP="002A5FCB">
      <w:pPr>
        <w:pStyle w:val="ListParagraph"/>
        <w:numPr>
          <w:ilvl w:val="2"/>
          <w:numId w:val="4"/>
        </w:numPr>
      </w:pPr>
      <w:r>
        <w:t>The very sequence in which God created follow</w:t>
      </w:r>
      <w:r w:rsidR="00545FB6">
        <w:t>s</w:t>
      </w:r>
      <w:r>
        <w:t xml:space="preserve"> this logic of order.</w:t>
      </w:r>
    </w:p>
    <w:p w14:paraId="7C2F9600" w14:textId="458286ED" w:rsidR="002A5FCB" w:rsidRDefault="002A5FCB" w:rsidP="002A5FCB">
      <w:pPr>
        <w:pStyle w:val="ListParagraph"/>
        <w:numPr>
          <w:ilvl w:val="2"/>
          <w:numId w:val="4"/>
        </w:numPr>
      </w:pPr>
      <w:r>
        <w:t>The earth was made habitable before the animal</w:t>
      </w:r>
      <w:r w:rsidR="003A1B76">
        <w:t>s</w:t>
      </w:r>
      <w:r>
        <w:t xml:space="preserve"> were created</w:t>
      </w:r>
      <w:r w:rsidR="003A4E49">
        <w:t>.</w:t>
      </w:r>
    </w:p>
    <w:p w14:paraId="5E534B3A" w14:textId="22A6EDCE" w:rsidR="003A4E49" w:rsidRDefault="003A4E49" w:rsidP="002A5FCB">
      <w:pPr>
        <w:pStyle w:val="ListParagraph"/>
        <w:numPr>
          <w:ilvl w:val="2"/>
          <w:numId w:val="4"/>
        </w:numPr>
      </w:pPr>
      <w:r>
        <w:t xml:space="preserve">All was created for man to have dominion over – </w:t>
      </w:r>
      <w:r w:rsidRPr="004E05B9">
        <w:rPr>
          <w:b/>
          <w:bCs/>
          <w:highlight w:val="yellow"/>
        </w:rPr>
        <w:t>Genesis 1:26</w:t>
      </w:r>
    </w:p>
    <w:p w14:paraId="3A0046F0" w14:textId="7DC6EE93" w:rsidR="003A4E49" w:rsidRPr="004E05B9" w:rsidRDefault="003A4E49" w:rsidP="003A4E49">
      <w:pPr>
        <w:pStyle w:val="ListParagraph"/>
        <w:numPr>
          <w:ilvl w:val="3"/>
          <w:numId w:val="4"/>
        </w:numPr>
        <w:rPr>
          <w:b/>
          <w:bCs/>
        </w:rPr>
      </w:pPr>
      <w:r w:rsidRPr="004E05B9">
        <w:rPr>
          <w:b/>
          <w:bCs/>
        </w:rPr>
        <w:t>Order, Pattern, Purpose.</w:t>
      </w:r>
    </w:p>
    <w:p w14:paraId="5922AA8E" w14:textId="4E14C928" w:rsidR="003A4E49" w:rsidRDefault="003A4E49" w:rsidP="003A4E49">
      <w:pPr>
        <w:pStyle w:val="ListParagraph"/>
        <w:numPr>
          <w:ilvl w:val="3"/>
          <w:numId w:val="4"/>
        </w:numPr>
      </w:pPr>
      <w:r>
        <w:t xml:space="preserve">EX: stars/etc. for signs and seasons </w:t>
      </w:r>
      <w:r w:rsidRPr="004E05B9">
        <w:rPr>
          <w:b/>
          <w:bCs/>
          <w:highlight w:val="yellow"/>
        </w:rPr>
        <w:t>(v. 14);</w:t>
      </w:r>
      <w:r>
        <w:t xml:space="preserve"> vegetation and animal life reproduces according to its kind/seed (</w:t>
      </w:r>
      <w:r w:rsidRPr="004E05B9">
        <w:rPr>
          <w:b/>
          <w:bCs/>
          <w:highlight w:val="yellow"/>
        </w:rPr>
        <w:t>vv. 11-12, 24-25)</w:t>
      </w:r>
    </w:p>
    <w:p w14:paraId="6DD58263" w14:textId="35AB3E0B" w:rsidR="003A4E49" w:rsidRDefault="003A4E49" w:rsidP="003A4E49">
      <w:pPr>
        <w:pStyle w:val="ListParagraph"/>
        <w:numPr>
          <w:ilvl w:val="1"/>
          <w:numId w:val="4"/>
        </w:numPr>
      </w:pPr>
      <w:r w:rsidRPr="004E05B9">
        <w:rPr>
          <w:b/>
          <w:bCs/>
          <w:i/>
          <w:iCs/>
          <w:highlight w:val="yellow"/>
        </w:rPr>
        <w:t>“And God saw that it was good.”</w:t>
      </w:r>
      <w:r>
        <w:t xml:space="preserve"> (</w:t>
      </w:r>
      <w:r w:rsidRPr="004E05B9">
        <w:rPr>
          <w:b/>
          <w:bCs/>
          <w:highlight w:val="yellow"/>
        </w:rPr>
        <w:t>Genesis 1:4, 10, 12, 18, 21, 25, 31</w:t>
      </w:r>
      <w:r>
        <w:t xml:space="preserve"> – very)</w:t>
      </w:r>
    </w:p>
    <w:p w14:paraId="3391887D" w14:textId="358B9752" w:rsidR="00777DB8" w:rsidRDefault="00777DB8" w:rsidP="00777DB8">
      <w:pPr>
        <w:pStyle w:val="ListParagraph"/>
        <w:numPr>
          <w:ilvl w:val="2"/>
          <w:numId w:val="4"/>
        </w:numPr>
      </w:pPr>
      <w:r>
        <w:t>Not an expression of moral significance.</w:t>
      </w:r>
    </w:p>
    <w:p w14:paraId="298EDF39" w14:textId="3555515D" w:rsidR="00777DB8" w:rsidRPr="004E05B9" w:rsidRDefault="00777DB8" w:rsidP="00777DB8">
      <w:pPr>
        <w:pStyle w:val="ListParagraph"/>
        <w:numPr>
          <w:ilvl w:val="2"/>
          <w:numId w:val="4"/>
        </w:numPr>
        <w:rPr>
          <w:b/>
          <w:bCs/>
        </w:rPr>
      </w:pPr>
      <w:r w:rsidRPr="004E05B9">
        <w:rPr>
          <w:b/>
          <w:bCs/>
        </w:rPr>
        <w:t>The observation of God’s own creation as perfectly suited to its purpose – an exact product of eternal design.</w:t>
      </w:r>
    </w:p>
    <w:p w14:paraId="6F680559" w14:textId="3EFF2933" w:rsidR="00777DB8" w:rsidRDefault="00777DB8" w:rsidP="00777DB8">
      <w:pPr>
        <w:pStyle w:val="ListParagraph"/>
        <w:numPr>
          <w:ilvl w:val="0"/>
          <w:numId w:val="4"/>
        </w:numPr>
      </w:pPr>
      <w:r>
        <w:t>Creation is the Precedent for All Pattern</w:t>
      </w:r>
    </w:p>
    <w:p w14:paraId="6A390631" w14:textId="0959795E" w:rsidR="00777DB8" w:rsidRDefault="00777DB8" w:rsidP="00777DB8">
      <w:pPr>
        <w:pStyle w:val="ListParagraph"/>
        <w:numPr>
          <w:ilvl w:val="1"/>
          <w:numId w:val="4"/>
        </w:numPr>
      </w:pPr>
      <w:r>
        <w:t>Not simply the order we see in creation, and the observed pattern of natural law, etc.</w:t>
      </w:r>
    </w:p>
    <w:p w14:paraId="2E832AF2" w14:textId="56372D2B" w:rsidR="00777DB8" w:rsidRPr="004E05B9" w:rsidRDefault="00777DB8" w:rsidP="00777DB8">
      <w:pPr>
        <w:pStyle w:val="ListParagraph"/>
        <w:numPr>
          <w:ilvl w:val="1"/>
          <w:numId w:val="4"/>
        </w:numPr>
        <w:rPr>
          <w:b/>
          <w:bCs/>
        </w:rPr>
      </w:pPr>
      <w:r w:rsidRPr="004E05B9">
        <w:rPr>
          <w:b/>
          <w:bCs/>
        </w:rPr>
        <w:t xml:space="preserve">Spiritual pattern and revelation – as God </w:t>
      </w:r>
      <w:proofErr w:type="gramStart"/>
      <w:r w:rsidRPr="004E05B9">
        <w:rPr>
          <w:b/>
          <w:bCs/>
        </w:rPr>
        <w:t>manifests</w:t>
      </w:r>
      <w:proofErr w:type="gramEnd"/>
      <w:r w:rsidRPr="004E05B9">
        <w:rPr>
          <w:b/>
          <w:bCs/>
        </w:rPr>
        <w:t xml:space="preserve"> His </w:t>
      </w:r>
      <w:r w:rsidR="00761821" w:rsidRPr="004E05B9">
        <w:rPr>
          <w:b/>
          <w:bCs/>
        </w:rPr>
        <w:t>unique</w:t>
      </w:r>
      <w:r w:rsidRPr="004E05B9">
        <w:rPr>
          <w:b/>
          <w:bCs/>
        </w:rPr>
        <w:t xml:space="preserve"> nature to us.</w:t>
      </w:r>
    </w:p>
    <w:p w14:paraId="622A96FC" w14:textId="0DEDAA18" w:rsidR="00777DB8" w:rsidRDefault="00777DB8" w:rsidP="00777DB8">
      <w:pPr>
        <w:pStyle w:val="ListParagraph"/>
        <w:numPr>
          <w:ilvl w:val="1"/>
          <w:numId w:val="4"/>
        </w:numPr>
      </w:pPr>
      <w:r w:rsidRPr="004E05B9">
        <w:rPr>
          <w:b/>
          <w:bCs/>
        </w:rPr>
        <w:t xml:space="preserve">Chaos </w:t>
      </w:r>
      <w:r>
        <w:t xml:space="preserve">– </w:t>
      </w:r>
      <w:r w:rsidRPr="004E05B9">
        <w:rPr>
          <w:b/>
          <w:bCs/>
          <w:highlight w:val="yellow"/>
        </w:rPr>
        <w:t>Genesis 1:2; Isaiah 34:</w:t>
      </w:r>
      <w:r w:rsidR="00761821" w:rsidRPr="004E05B9">
        <w:rPr>
          <w:b/>
          <w:bCs/>
          <w:highlight w:val="yellow"/>
        </w:rPr>
        <w:t>11</w:t>
      </w:r>
    </w:p>
    <w:p w14:paraId="18615A75" w14:textId="7FF93773" w:rsidR="00761821" w:rsidRPr="004E05B9" w:rsidRDefault="00761821" w:rsidP="00761821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4E05B9">
        <w:rPr>
          <w:b/>
          <w:bCs/>
          <w:i/>
          <w:iCs/>
          <w:highlight w:val="yellow"/>
        </w:rPr>
        <w:t>“</w:t>
      </w:r>
      <w:proofErr w:type="gramStart"/>
      <w:r w:rsidRPr="004E05B9">
        <w:rPr>
          <w:b/>
          <w:bCs/>
          <w:i/>
          <w:iCs/>
          <w:highlight w:val="yellow"/>
        </w:rPr>
        <w:t>without</w:t>
      </w:r>
      <w:proofErr w:type="gramEnd"/>
      <w:r w:rsidRPr="004E05B9">
        <w:rPr>
          <w:b/>
          <w:bCs/>
          <w:i/>
          <w:iCs/>
          <w:highlight w:val="yellow"/>
        </w:rPr>
        <w:t xml:space="preserve"> form, and void” = “confusion…emptiness”</w:t>
      </w:r>
    </w:p>
    <w:p w14:paraId="7044B969" w14:textId="77777777" w:rsidR="00761821" w:rsidRDefault="00761821" w:rsidP="00761821">
      <w:pPr>
        <w:pStyle w:val="ListParagraph"/>
        <w:numPr>
          <w:ilvl w:val="2"/>
          <w:numId w:val="4"/>
        </w:numPr>
      </w:pPr>
      <w:r>
        <w:lastRenderedPageBreak/>
        <w:t xml:space="preserve">Isaiah context: </w:t>
      </w:r>
      <w:r w:rsidRPr="004E05B9">
        <w:rPr>
          <w:b/>
          <w:bCs/>
          <w:highlight w:val="yellow"/>
        </w:rPr>
        <w:t>Isaiah 34:1-2</w:t>
      </w:r>
      <w:r>
        <w:t xml:space="preserve"> – judgment on nations for their evil rebellion against God.</w:t>
      </w:r>
    </w:p>
    <w:p w14:paraId="13997967" w14:textId="4A02EA90" w:rsidR="00761821" w:rsidRPr="004E05B9" w:rsidRDefault="00761821" w:rsidP="00761821">
      <w:pPr>
        <w:pStyle w:val="ListParagraph"/>
        <w:numPr>
          <w:ilvl w:val="2"/>
          <w:numId w:val="4"/>
        </w:numPr>
        <w:rPr>
          <w:b/>
          <w:bCs/>
        </w:rPr>
      </w:pPr>
      <w:r w:rsidRPr="004E05B9">
        <w:rPr>
          <w:b/>
          <w:bCs/>
        </w:rPr>
        <w:t xml:space="preserve">The opposition to God’s authority leads to the opposite of what God’s </w:t>
      </w:r>
      <w:r w:rsidR="00556C60">
        <w:rPr>
          <w:b/>
          <w:bCs/>
        </w:rPr>
        <w:t>order</w:t>
      </w:r>
      <w:r w:rsidRPr="004E05B9">
        <w:rPr>
          <w:b/>
          <w:bCs/>
        </w:rPr>
        <w:t xml:space="preserve"> would produce:</w:t>
      </w:r>
    </w:p>
    <w:p w14:paraId="09699D69" w14:textId="2C60AB54" w:rsidR="00761821" w:rsidRDefault="00761821" w:rsidP="00761821">
      <w:pPr>
        <w:pStyle w:val="ListParagraph"/>
        <w:numPr>
          <w:ilvl w:val="3"/>
          <w:numId w:val="4"/>
        </w:numPr>
      </w:pPr>
      <w:r w:rsidRPr="004E05B9">
        <w:rPr>
          <w:b/>
          <w:bCs/>
          <w:i/>
          <w:iCs/>
          <w:highlight w:val="yellow"/>
        </w:rPr>
        <w:t>“</w:t>
      </w:r>
      <w:proofErr w:type="gramStart"/>
      <w:r w:rsidRPr="004E05B9">
        <w:rPr>
          <w:b/>
          <w:bCs/>
          <w:i/>
          <w:iCs/>
          <w:highlight w:val="yellow"/>
        </w:rPr>
        <w:t>line</w:t>
      </w:r>
      <w:proofErr w:type="gramEnd"/>
      <w:r w:rsidRPr="004E05B9">
        <w:rPr>
          <w:b/>
          <w:bCs/>
          <w:i/>
          <w:iCs/>
          <w:highlight w:val="yellow"/>
        </w:rPr>
        <w:t xml:space="preserve"> of confusion”</w:t>
      </w:r>
      <w:r>
        <w:t xml:space="preserve"> – “line” is a measuring instrument for building.</w:t>
      </w:r>
    </w:p>
    <w:p w14:paraId="6EF8A37A" w14:textId="7919B4EB" w:rsidR="00761821" w:rsidRDefault="00761821" w:rsidP="00761821">
      <w:pPr>
        <w:pStyle w:val="ListParagraph"/>
        <w:numPr>
          <w:ilvl w:val="3"/>
          <w:numId w:val="4"/>
        </w:numPr>
      </w:pPr>
      <w:r w:rsidRPr="004E05B9">
        <w:rPr>
          <w:b/>
          <w:bCs/>
          <w:i/>
          <w:iCs/>
          <w:highlight w:val="yellow"/>
        </w:rPr>
        <w:t>“</w:t>
      </w:r>
      <w:proofErr w:type="gramStart"/>
      <w:r w:rsidRPr="004E05B9">
        <w:rPr>
          <w:b/>
          <w:bCs/>
          <w:i/>
          <w:iCs/>
          <w:highlight w:val="yellow"/>
        </w:rPr>
        <w:t>stones</w:t>
      </w:r>
      <w:proofErr w:type="gramEnd"/>
      <w:r w:rsidRPr="004E05B9">
        <w:rPr>
          <w:b/>
          <w:bCs/>
          <w:i/>
          <w:iCs/>
          <w:highlight w:val="yellow"/>
        </w:rPr>
        <w:t xml:space="preserve"> of emptiness”</w:t>
      </w:r>
      <w:r>
        <w:t xml:space="preserve"> – “stones” as in the process of building.</w:t>
      </w:r>
    </w:p>
    <w:p w14:paraId="7DBC9944" w14:textId="45643C71" w:rsidR="00761821" w:rsidRPr="00556C60" w:rsidRDefault="00761821" w:rsidP="00761821">
      <w:pPr>
        <w:pStyle w:val="ListParagraph"/>
        <w:numPr>
          <w:ilvl w:val="3"/>
          <w:numId w:val="4"/>
        </w:numPr>
        <w:rPr>
          <w:b/>
          <w:bCs/>
          <w:i/>
          <w:iCs/>
        </w:rPr>
      </w:pPr>
      <w:r w:rsidRPr="00556C60">
        <w:rPr>
          <w:b/>
          <w:bCs/>
          <w:i/>
          <w:iCs/>
        </w:rPr>
        <w:t>The instruments used for precise building are used in pulling down.</w:t>
      </w:r>
    </w:p>
    <w:p w14:paraId="2B81280C" w14:textId="184F217C" w:rsidR="00761821" w:rsidRDefault="00761821" w:rsidP="00761821">
      <w:pPr>
        <w:pStyle w:val="ListParagraph"/>
        <w:numPr>
          <w:ilvl w:val="1"/>
          <w:numId w:val="4"/>
        </w:numPr>
      </w:pPr>
      <w:r w:rsidRPr="004E05B9">
        <w:rPr>
          <w:b/>
          <w:bCs/>
        </w:rPr>
        <w:t xml:space="preserve">Order </w:t>
      </w:r>
      <w:r>
        <w:t xml:space="preserve">– </w:t>
      </w:r>
      <w:r w:rsidRPr="004E05B9">
        <w:rPr>
          <w:b/>
          <w:bCs/>
          <w:highlight w:val="yellow"/>
        </w:rPr>
        <w:t>Genesis 1:3</w:t>
      </w:r>
      <w:r>
        <w:t xml:space="preserve"> – the order issued forth from God’s word.</w:t>
      </w:r>
    </w:p>
    <w:p w14:paraId="3B07F337" w14:textId="00B9C199" w:rsidR="00761821" w:rsidRDefault="00761821" w:rsidP="00761821">
      <w:pPr>
        <w:pStyle w:val="ListParagraph"/>
        <w:numPr>
          <w:ilvl w:val="2"/>
          <w:numId w:val="4"/>
        </w:numPr>
      </w:pPr>
      <w:r>
        <w:t xml:space="preserve">Light – </w:t>
      </w:r>
      <w:r w:rsidRPr="004E05B9">
        <w:rPr>
          <w:b/>
          <w:bCs/>
          <w:highlight w:val="yellow"/>
        </w:rPr>
        <w:t>Psalm 119:105</w:t>
      </w:r>
    </w:p>
    <w:p w14:paraId="7641AB5A" w14:textId="69FF5A8A" w:rsidR="00761821" w:rsidRDefault="00761821" w:rsidP="00761821">
      <w:pPr>
        <w:pStyle w:val="ListParagraph"/>
        <w:numPr>
          <w:ilvl w:val="2"/>
          <w:numId w:val="4"/>
        </w:numPr>
      </w:pPr>
      <w:r>
        <w:t xml:space="preserve">Light come into the world – </w:t>
      </w:r>
      <w:r w:rsidRPr="004E05B9">
        <w:rPr>
          <w:b/>
          <w:bCs/>
          <w:highlight w:val="yellow"/>
        </w:rPr>
        <w:t>John 1:4-5</w:t>
      </w:r>
    </w:p>
    <w:p w14:paraId="4564C8E9" w14:textId="106A4F07" w:rsidR="00761821" w:rsidRDefault="00761821" w:rsidP="00761821">
      <w:pPr>
        <w:pStyle w:val="ListParagraph"/>
        <w:numPr>
          <w:ilvl w:val="1"/>
          <w:numId w:val="4"/>
        </w:numPr>
      </w:pPr>
      <w:r>
        <w:t>With man, chaos would come from a rebellion against God’s pattern/law</w:t>
      </w:r>
      <w:r w:rsidR="004E05B9">
        <w:t xml:space="preserve"> – </w:t>
      </w:r>
      <w:r w:rsidR="004E05B9" w:rsidRPr="004E05B9">
        <w:rPr>
          <w:b/>
          <w:bCs/>
          <w:highlight w:val="yellow"/>
        </w:rPr>
        <w:t>Romans 5:12</w:t>
      </w:r>
    </w:p>
    <w:p w14:paraId="032525EF" w14:textId="19EB2E88" w:rsidR="004E05B9" w:rsidRDefault="004E05B9" w:rsidP="004E05B9">
      <w:pPr>
        <w:pStyle w:val="ListParagraph"/>
        <w:numPr>
          <w:ilvl w:val="2"/>
          <w:numId w:val="4"/>
        </w:numPr>
      </w:pPr>
      <w:r>
        <w:t>God would not have confusion, but order, thus peace/fellowship with man.</w:t>
      </w:r>
    </w:p>
    <w:p w14:paraId="1C2C644A" w14:textId="0CF4A2B8" w:rsidR="004E05B9" w:rsidRDefault="004E05B9" w:rsidP="004E05B9">
      <w:pPr>
        <w:pStyle w:val="ListParagraph"/>
        <w:numPr>
          <w:ilvl w:val="2"/>
          <w:numId w:val="4"/>
        </w:numPr>
      </w:pPr>
      <w:r>
        <w:t>Man’s rejection of order and pattern produced animosity, and severed fellowship.</w:t>
      </w:r>
    </w:p>
    <w:p w14:paraId="489F8C46" w14:textId="51FF5C90" w:rsidR="004E05B9" w:rsidRDefault="004E05B9" w:rsidP="00761821">
      <w:pPr>
        <w:pStyle w:val="ListParagraph"/>
        <w:numPr>
          <w:ilvl w:val="1"/>
          <w:numId w:val="4"/>
        </w:numPr>
      </w:pPr>
      <w:r>
        <w:t xml:space="preserve">From that rejection of a pattern came the implementation of a pattern to offer salvation to the world – </w:t>
      </w:r>
      <w:r w:rsidRPr="004E05B9">
        <w:rPr>
          <w:b/>
          <w:bCs/>
          <w:highlight w:val="yellow"/>
        </w:rPr>
        <w:t>Genesis 3:15</w:t>
      </w:r>
      <w:r>
        <w:t xml:space="preserve"> – only this </w:t>
      </w:r>
      <w:r w:rsidRPr="004E05B9">
        <w:rPr>
          <w:b/>
          <w:bCs/>
          <w:i/>
          <w:iCs/>
          <w:highlight w:val="yellow"/>
        </w:rPr>
        <w:t>“Seed”</w:t>
      </w:r>
      <w:r>
        <w:t xml:space="preserve"> would offer such victory.</w:t>
      </w:r>
    </w:p>
    <w:p w14:paraId="1363EBC8" w14:textId="419B7292" w:rsidR="007C13ED" w:rsidRDefault="00C01F2F" w:rsidP="007C13ED">
      <w:pPr>
        <w:pStyle w:val="ListParagraph"/>
        <w:numPr>
          <w:ilvl w:val="0"/>
          <w:numId w:val="2"/>
        </w:numPr>
      </w:pPr>
      <w:r>
        <w:t xml:space="preserve">The </w:t>
      </w:r>
      <w:r w:rsidR="007C13ED">
        <w:t>Pattern in Priesthood</w:t>
      </w:r>
    </w:p>
    <w:p w14:paraId="3FC4125C" w14:textId="751847E1" w:rsidR="00301095" w:rsidRDefault="00301095" w:rsidP="00301095">
      <w:pPr>
        <w:pStyle w:val="ListParagraph"/>
        <w:numPr>
          <w:ilvl w:val="0"/>
          <w:numId w:val="5"/>
        </w:numPr>
      </w:pPr>
      <w:r>
        <w:t>The Significance of the Priesthood</w:t>
      </w:r>
    </w:p>
    <w:p w14:paraId="463AEDB7" w14:textId="2C669BF7" w:rsidR="00816D71" w:rsidRDefault="00816D71" w:rsidP="00816D71">
      <w:pPr>
        <w:pStyle w:val="ListParagraph"/>
        <w:numPr>
          <w:ilvl w:val="1"/>
          <w:numId w:val="5"/>
        </w:numPr>
      </w:pPr>
      <w:r w:rsidRPr="00243BF0">
        <w:rPr>
          <w:b/>
          <w:bCs/>
          <w:highlight w:val="yellow"/>
        </w:rPr>
        <w:t>Leviticus 17:11; Hebrews 9:22</w:t>
      </w:r>
      <w:r>
        <w:t xml:space="preserve"> – blood is offered on the altar for forgiveness.</w:t>
      </w:r>
    </w:p>
    <w:p w14:paraId="23468325" w14:textId="31EC7DCA" w:rsidR="00816D71" w:rsidRDefault="00816D71" w:rsidP="00816D71">
      <w:pPr>
        <w:pStyle w:val="ListParagraph"/>
        <w:numPr>
          <w:ilvl w:val="1"/>
          <w:numId w:val="5"/>
        </w:numPr>
      </w:pPr>
      <w:r w:rsidRPr="00243BF0">
        <w:rPr>
          <w:b/>
          <w:bCs/>
          <w:highlight w:val="yellow"/>
        </w:rPr>
        <w:t>Hebrews 7:27; 8:3; 9:6-7</w:t>
      </w:r>
      <w:r>
        <w:t xml:space="preserve"> – High Priests offer gifts and sacrifices – offers the blood for atonement.</w:t>
      </w:r>
    </w:p>
    <w:p w14:paraId="69D0183C" w14:textId="4488FB6F" w:rsidR="00816D71" w:rsidRDefault="00816D71" w:rsidP="00816D71">
      <w:pPr>
        <w:pStyle w:val="ListParagraph"/>
        <w:numPr>
          <w:ilvl w:val="1"/>
          <w:numId w:val="5"/>
        </w:numPr>
      </w:pPr>
      <w:r>
        <w:t xml:space="preserve">Pattern – </w:t>
      </w:r>
      <w:r w:rsidRPr="00243BF0">
        <w:rPr>
          <w:b/>
          <w:bCs/>
          <w:highlight w:val="yellow"/>
        </w:rPr>
        <w:t>Hebrews 7:11</w:t>
      </w:r>
      <w:r>
        <w:t xml:space="preserve"> – </w:t>
      </w:r>
      <w:r w:rsidRPr="0038069C">
        <w:rPr>
          <w:b/>
          <w:bCs/>
          <w:i/>
          <w:iCs/>
          <w:highlight w:val="yellow"/>
        </w:rPr>
        <w:t xml:space="preserve">“for under [the Levitical priesthood] the people received the </w:t>
      </w:r>
      <w:proofErr w:type="gramStart"/>
      <w:r w:rsidRPr="0038069C">
        <w:rPr>
          <w:b/>
          <w:bCs/>
          <w:i/>
          <w:iCs/>
          <w:highlight w:val="yellow"/>
        </w:rPr>
        <w:t>law</w:t>
      </w:r>
      <w:proofErr w:type="gramEnd"/>
      <w:r w:rsidRPr="0038069C">
        <w:rPr>
          <w:b/>
          <w:bCs/>
          <w:i/>
          <w:iCs/>
          <w:highlight w:val="yellow"/>
        </w:rPr>
        <w:t>”</w:t>
      </w:r>
    </w:p>
    <w:p w14:paraId="0CCDA7C2" w14:textId="779A58CA" w:rsidR="00816D71" w:rsidRDefault="006D430B" w:rsidP="00816D71">
      <w:pPr>
        <w:pStyle w:val="ListParagraph"/>
        <w:numPr>
          <w:ilvl w:val="2"/>
          <w:numId w:val="5"/>
        </w:numPr>
      </w:pPr>
      <w:r>
        <w:t>The law presupposes the priesthood. (where normally an</w:t>
      </w:r>
      <w:r w:rsidR="00034169">
        <w:t xml:space="preserve"> institution presupposes the law)</w:t>
      </w:r>
    </w:p>
    <w:p w14:paraId="68631F45" w14:textId="3C8BB285" w:rsidR="00034169" w:rsidRDefault="00034169" w:rsidP="00816D71">
      <w:pPr>
        <w:pStyle w:val="ListParagraph"/>
        <w:numPr>
          <w:ilvl w:val="2"/>
          <w:numId w:val="5"/>
        </w:numPr>
      </w:pPr>
      <w:r>
        <w:t>It is not that the priesthood issued forth from the law, but that the law issued forth from the priesthood.</w:t>
      </w:r>
    </w:p>
    <w:p w14:paraId="4F7646AD" w14:textId="77AAD23D" w:rsidR="00034169" w:rsidRPr="00E317E3" w:rsidRDefault="00034169" w:rsidP="00816D71">
      <w:pPr>
        <w:pStyle w:val="ListParagraph"/>
        <w:numPr>
          <w:ilvl w:val="2"/>
          <w:numId w:val="5"/>
        </w:numPr>
        <w:rPr>
          <w:b/>
          <w:bCs/>
        </w:rPr>
      </w:pPr>
      <w:r w:rsidRPr="00E317E3">
        <w:rPr>
          <w:b/>
          <w:bCs/>
        </w:rPr>
        <w:t>Manifests:</w:t>
      </w:r>
    </w:p>
    <w:p w14:paraId="7BB23703" w14:textId="324A1671" w:rsidR="00034169" w:rsidRPr="00E317E3" w:rsidRDefault="00034169" w:rsidP="00034169">
      <w:pPr>
        <w:pStyle w:val="ListParagraph"/>
        <w:numPr>
          <w:ilvl w:val="3"/>
          <w:numId w:val="5"/>
        </w:numPr>
        <w:rPr>
          <w:b/>
          <w:bCs/>
        </w:rPr>
      </w:pPr>
      <w:r w:rsidRPr="00E317E3">
        <w:rPr>
          <w:b/>
          <w:bCs/>
        </w:rPr>
        <w:t>The preeminence of the priesthood as the central focus.</w:t>
      </w:r>
    </w:p>
    <w:p w14:paraId="7556F5D2" w14:textId="084AF0B2" w:rsidR="00034169" w:rsidRDefault="00034169" w:rsidP="00034169">
      <w:pPr>
        <w:pStyle w:val="ListParagraph"/>
        <w:numPr>
          <w:ilvl w:val="3"/>
          <w:numId w:val="5"/>
        </w:numPr>
      </w:pPr>
      <w:r w:rsidRPr="00E317E3">
        <w:rPr>
          <w:b/>
          <w:bCs/>
        </w:rPr>
        <w:t>The nature of the priesthood as be</w:t>
      </w:r>
      <w:r w:rsidR="009C6416" w:rsidRPr="00E317E3">
        <w:rPr>
          <w:b/>
          <w:bCs/>
        </w:rPr>
        <w:t>ing</w:t>
      </w:r>
      <w:r w:rsidRPr="00E317E3">
        <w:rPr>
          <w:b/>
          <w:bCs/>
        </w:rPr>
        <w:t xml:space="preserve"> one of detail, order, and pattern to uphold</w:t>
      </w:r>
      <w:r>
        <w:t>.</w:t>
      </w:r>
    </w:p>
    <w:p w14:paraId="3BC357DB" w14:textId="791757F1" w:rsidR="00301095" w:rsidRDefault="00301095" w:rsidP="00301095">
      <w:pPr>
        <w:pStyle w:val="ListParagraph"/>
        <w:numPr>
          <w:ilvl w:val="0"/>
          <w:numId w:val="5"/>
        </w:numPr>
      </w:pPr>
      <w:r>
        <w:t>The Superiority of Christ’s Priesthood</w:t>
      </w:r>
    </w:p>
    <w:p w14:paraId="3972468C" w14:textId="40B6C8A3" w:rsidR="009C6416" w:rsidRDefault="009C6416" w:rsidP="009C6416">
      <w:pPr>
        <w:pStyle w:val="ListParagraph"/>
        <w:numPr>
          <w:ilvl w:val="1"/>
          <w:numId w:val="5"/>
        </w:numPr>
      </w:pPr>
      <w:r w:rsidRPr="00243BF0">
        <w:rPr>
          <w:b/>
          <w:bCs/>
          <w:highlight w:val="yellow"/>
        </w:rPr>
        <w:t>Hebrews 7:11</w:t>
      </w:r>
      <w:r>
        <w:t xml:space="preserve"> – Perfection is not through the Levitical priesthood.</w:t>
      </w:r>
    </w:p>
    <w:p w14:paraId="1929857F" w14:textId="152F7F59" w:rsidR="009C6416" w:rsidRDefault="009C6416" w:rsidP="009C6416">
      <w:pPr>
        <w:pStyle w:val="ListParagraph"/>
        <w:numPr>
          <w:ilvl w:val="2"/>
          <w:numId w:val="5"/>
        </w:numPr>
      </w:pPr>
      <w:r w:rsidRPr="00243BF0">
        <w:rPr>
          <w:b/>
          <w:bCs/>
          <w:highlight w:val="yellow"/>
        </w:rPr>
        <w:t>Hebrews 10:1-4</w:t>
      </w:r>
      <w:r>
        <w:t xml:space="preserve"> – perfection (completion) </w:t>
      </w:r>
      <w:proofErr w:type="gramStart"/>
      <w:r>
        <w:t>in regard to</w:t>
      </w:r>
      <w:proofErr w:type="gramEnd"/>
      <w:r>
        <w:t xml:space="preserve"> atonement/sacrifice.</w:t>
      </w:r>
    </w:p>
    <w:p w14:paraId="3DD9C008" w14:textId="56509D6A" w:rsidR="009C6416" w:rsidRDefault="009C6416" w:rsidP="009C6416">
      <w:pPr>
        <w:pStyle w:val="ListParagraph"/>
        <w:numPr>
          <w:ilvl w:val="2"/>
          <w:numId w:val="5"/>
        </w:numPr>
      </w:pPr>
      <w:r>
        <w:lastRenderedPageBreak/>
        <w:t xml:space="preserve">The priests themselves were not fitting to the ultimate end – </w:t>
      </w:r>
      <w:r w:rsidRPr="00243BF0">
        <w:rPr>
          <w:b/>
          <w:bCs/>
          <w:highlight w:val="yellow"/>
        </w:rPr>
        <w:t>Hebrews 7:21, 23, 27-28</w:t>
      </w:r>
      <w:r>
        <w:t xml:space="preserve"> – not by oath, limited by death, in need of sacrifice themselves.</w:t>
      </w:r>
    </w:p>
    <w:p w14:paraId="54CED491" w14:textId="33C61442" w:rsidR="001863DB" w:rsidRDefault="009C6416" w:rsidP="001863DB">
      <w:pPr>
        <w:pStyle w:val="ListParagraph"/>
        <w:numPr>
          <w:ilvl w:val="1"/>
          <w:numId w:val="5"/>
        </w:numPr>
      </w:pPr>
      <w:r>
        <w:t xml:space="preserve">Contrast of Christ’s High Priesthood – </w:t>
      </w:r>
      <w:r w:rsidRPr="00243BF0">
        <w:rPr>
          <w:b/>
          <w:bCs/>
          <w:highlight w:val="yellow"/>
        </w:rPr>
        <w:t>Hebrews 7:</w:t>
      </w:r>
      <w:r w:rsidR="001863DB" w:rsidRPr="00243BF0">
        <w:rPr>
          <w:b/>
          <w:bCs/>
          <w:highlight w:val="yellow"/>
        </w:rPr>
        <w:t>19-28</w:t>
      </w:r>
      <w:r w:rsidR="001863DB">
        <w:t xml:space="preserve"> – better hope, by an oath, better covenant, lives forever, unchangeable priesthood, always lives to make intercession, holy/harmless/undefiled, sacrifice offered once (</w:t>
      </w:r>
      <w:r w:rsidR="001863DB" w:rsidRPr="00243BF0">
        <w:rPr>
          <w:b/>
          <w:bCs/>
          <w:highlight w:val="yellow"/>
        </w:rPr>
        <w:t>cf. Hebrews 10:11-14</w:t>
      </w:r>
      <w:r w:rsidR="001863DB">
        <w:t>).</w:t>
      </w:r>
    </w:p>
    <w:p w14:paraId="50CE15B2" w14:textId="3129F6ED" w:rsidR="00301095" w:rsidRDefault="00301095" w:rsidP="00301095">
      <w:pPr>
        <w:pStyle w:val="ListParagraph"/>
        <w:numPr>
          <w:ilvl w:val="0"/>
          <w:numId w:val="5"/>
        </w:numPr>
      </w:pPr>
      <w:r>
        <w:t xml:space="preserve">The </w:t>
      </w:r>
      <w:r w:rsidR="00816D71">
        <w:t>Pattern of Christ’s Priesthood</w:t>
      </w:r>
    </w:p>
    <w:p w14:paraId="20734FDC" w14:textId="1A911D3F" w:rsidR="001863DB" w:rsidRDefault="004F44EB" w:rsidP="001863DB">
      <w:pPr>
        <w:pStyle w:val="ListParagraph"/>
        <w:numPr>
          <w:ilvl w:val="1"/>
          <w:numId w:val="5"/>
        </w:numPr>
      </w:pPr>
      <w:r>
        <w:t xml:space="preserve">Order of Melchizedek – </w:t>
      </w:r>
      <w:r w:rsidR="00135E93" w:rsidRPr="00243BF0">
        <w:rPr>
          <w:b/>
          <w:bCs/>
          <w:highlight w:val="yellow"/>
        </w:rPr>
        <w:t>Hebrews</w:t>
      </w:r>
      <w:r w:rsidRPr="00243BF0">
        <w:rPr>
          <w:b/>
          <w:bCs/>
          <w:highlight w:val="yellow"/>
        </w:rPr>
        <w:t xml:space="preserve"> 5:9-10</w:t>
      </w:r>
    </w:p>
    <w:p w14:paraId="1EBAEA5F" w14:textId="3E375929" w:rsidR="004F44EB" w:rsidRDefault="004F44EB" w:rsidP="001863DB">
      <w:pPr>
        <w:pStyle w:val="ListParagraph"/>
        <w:numPr>
          <w:ilvl w:val="1"/>
          <w:numId w:val="5"/>
        </w:numPr>
      </w:pPr>
      <w:r>
        <w:t xml:space="preserve">Not the Order of Aaron – </w:t>
      </w:r>
      <w:r w:rsidRPr="00243BF0">
        <w:rPr>
          <w:b/>
          <w:bCs/>
          <w:highlight w:val="yellow"/>
        </w:rPr>
        <w:t>Hebrews 7:11</w:t>
      </w:r>
    </w:p>
    <w:p w14:paraId="5EB3D310" w14:textId="5EC4C319" w:rsidR="004F44EB" w:rsidRDefault="004F44EB" w:rsidP="001863DB">
      <w:pPr>
        <w:pStyle w:val="ListParagraph"/>
        <w:numPr>
          <w:ilvl w:val="1"/>
          <w:numId w:val="5"/>
        </w:numPr>
      </w:pPr>
      <w:r w:rsidRPr="00D30565">
        <w:rPr>
          <w:b/>
          <w:bCs/>
        </w:rPr>
        <w:t>Order</w:t>
      </w:r>
      <w:r>
        <w:t xml:space="preserve"> </w:t>
      </w:r>
      <w:r w:rsidRPr="00243BF0">
        <w:rPr>
          <w:i/>
          <w:iCs/>
        </w:rPr>
        <w:t>– taxis</w:t>
      </w:r>
      <w:r>
        <w:t xml:space="preserve"> – “</w:t>
      </w:r>
      <w:r w:rsidRPr="004F44EB">
        <w:t xml:space="preserve">an arrangement in which someone or </w:t>
      </w:r>
      <w:proofErr w:type="spellStart"/>
      <w:r w:rsidRPr="004F44EB">
        <w:t>someth</w:t>
      </w:r>
      <w:proofErr w:type="spellEnd"/>
      <w:r w:rsidRPr="004F44EB">
        <w:t>. functions, arrangement, nature, manner, condition, outward aspect</w:t>
      </w:r>
      <w:r>
        <w:t>” (BDAG)</w:t>
      </w:r>
    </w:p>
    <w:p w14:paraId="1288C7E6" w14:textId="5ACAF9EE" w:rsidR="004F44EB" w:rsidRDefault="004F44EB" w:rsidP="004F44EB">
      <w:pPr>
        <w:pStyle w:val="ListParagraph"/>
        <w:numPr>
          <w:ilvl w:val="2"/>
          <w:numId w:val="5"/>
        </w:numPr>
      </w:pPr>
      <w:r>
        <w:t>“</w:t>
      </w:r>
      <w:proofErr w:type="spellStart"/>
      <w:r w:rsidRPr="004F44EB">
        <w:t>Perh</w:t>
      </w:r>
      <w:proofErr w:type="spellEnd"/>
      <w:r w:rsidRPr="004F44EB">
        <w:t>. it is in this way that Hb understood Ps 109:4b, which the author interprets to mean that Jesus was a high priest κα</w:t>
      </w:r>
      <w:proofErr w:type="spellStart"/>
      <w:r w:rsidRPr="004F44EB">
        <w:t>τὰ</w:t>
      </w:r>
      <w:proofErr w:type="spellEnd"/>
      <w:r w:rsidRPr="004F44EB">
        <w:t xml:space="preserve"> </w:t>
      </w:r>
      <w:proofErr w:type="spellStart"/>
      <w:r w:rsidRPr="004F44EB">
        <w:t>τὴν</w:t>
      </w:r>
      <w:proofErr w:type="spellEnd"/>
      <w:r w:rsidRPr="004F44EB">
        <w:t xml:space="preserve"> </w:t>
      </w:r>
      <w:proofErr w:type="spellStart"/>
      <w:r w:rsidRPr="004F44EB">
        <w:t>τάξιν</w:t>
      </w:r>
      <w:proofErr w:type="spellEnd"/>
      <w:r w:rsidRPr="004F44EB">
        <w:t xml:space="preserve"> </w:t>
      </w:r>
      <w:proofErr w:type="spellStart"/>
      <w:r w:rsidRPr="004F44EB">
        <w:t>Μελχισέδεκ</w:t>
      </w:r>
      <w:proofErr w:type="spellEnd"/>
      <w:r w:rsidRPr="004F44EB">
        <w:t xml:space="preserve"> according to the nature of = </w:t>
      </w:r>
      <w:r w:rsidRPr="004F44EB">
        <w:rPr>
          <w:b/>
          <w:bCs/>
        </w:rPr>
        <w:t>just like Melchizedek</w:t>
      </w:r>
      <w:r w:rsidRPr="004F44EB">
        <w:t xml:space="preserve"> </w:t>
      </w:r>
      <w:proofErr w:type="gramStart"/>
      <w:r w:rsidRPr="004F44EB">
        <w:t>i.e.</w:t>
      </w:r>
      <w:proofErr w:type="gramEnd"/>
      <w:r w:rsidRPr="004F44EB">
        <w:t xml:space="preserve"> like the type of arrangement made for the functioning of M.: 5:6, 10; 6:20; 7:11a, 17, 21 </w:t>
      </w:r>
      <w:proofErr w:type="spellStart"/>
      <w:r w:rsidRPr="004F44EB">
        <w:t>v.l</w:t>
      </w:r>
      <w:proofErr w:type="spellEnd"/>
      <w:r w:rsidRPr="004F44EB">
        <w:t xml:space="preserve">. In any case the reference is not only to the higher ‘rank’, but also to </w:t>
      </w:r>
      <w:r w:rsidRPr="004F44EB">
        <w:rPr>
          <w:b/>
          <w:bCs/>
        </w:rPr>
        <w:t>the entirely different nature</w:t>
      </w:r>
      <w:r w:rsidRPr="004F44EB">
        <w:t xml:space="preserve"> of Melchizedek’s priesthood as compared w. that of Aaron 7:11b.</w:t>
      </w:r>
      <w:r>
        <w:t>” (BDAG)</w:t>
      </w:r>
    </w:p>
    <w:p w14:paraId="1B1AFE48" w14:textId="7461E91A" w:rsidR="004F44EB" w:rsidRDefault="004F44EB" w:rsidP="004F44EB">
      <w:pPr>
        <w:pStyle w:val="ListParagraph"/>
        <w:numPr>
          <w:ilvl w:val="2"/>
          <w:numId w:val="5"/>
        </w:numPr>
      </w:pPr>
      <w:proofErr w:type="gramStart"/>
      <w:r>
        <w:t>I.e.</w:t>
      </w:r>
      <w:proofErr w:type="gramEnd"/>
      <w:r>
        <w:t xml:space="preserve"> Christ’s High Priesthood could not be </w:t>
      </w:r>
      <w:r w:rsidR="00243BF0">
        <w:t>superior</w:t>
      </w:r>
      <w:r>
        <w:t xml:space="preserve"> to Aaron’s if patterned after the same.</w:t>
      </w:r>
    </w:p>
    <w:p w14:paraId="649E5B1F" w14:textId="4AF0B186" w:rsidR="004F44EB" w:rsidRPr="00243BF0" w:rsidRDefault="004F44EB" w:rsidP="004F44EB">
      <w:pPr>
        <w:pStyle w:val="ListParagraph"/>
        <w:numPr>
          <w:ilvl w:val="2"/>
          <w:numId w:val="5"/>
        </w:numPr>
        <w:rPr>
          <w:b/>
          <w:bCs/>
        </w:rPr>
      </w:pPr>
      <w:r w:rsidRPr="00243BF0">
        <w:rPr>
          <w:b/>
          <w:bCs/>
        </w:rPr>
        <w:t>Christ’s High Priesthood is superior to Aaron’s because it is patterned after one superior to Aaron</w:t>
      </w:r>
      <w:r w:rsidR="00AB0838">
        <w:rPr>
          <w:b/>
          <w:bCs/>
        </w:rPr>
        <w:t xml:space="preserve"> (</w:t>
      </w:r>
      <w:r w:rsidR="00AB0838" w:rsidRPr="00AB0838">
        <w:rPr>
          <w:b/>
          <w:bCs/>
          <w:highlight w:val="yellow"/>
        </w:rPr>
        <w:t>cf. Genesis 14:18-24</w:t>
      </w:r>
      <w:r w:rsidR="00AB0838">
        <w:rPr>
          <w:b/>
          <w:bCs/>
        </w:rPr>
        <w:t>)</w:t>
      </w:r>
      <w:r w:rsidRPr="00243BF0">
        <w:rPr>
          <w:b/>
          <w:bCs/>
        </w:rPr>
        <w:t>:</w:t>
      </w:r>
    </w:p>
    <w:p w14:paraId="6933B2B9" w14:textId="25C8E323" w:rsidR="004F44EB" w:rsidRDefault="00135E93" w:rsidP="004F44EB">
      <w:pPr>
        <w:pStyle w:val="ListParagraph"/>
        <w:numPr>
          <w:ilvl w:val="3"/>
          <w:numId w:val="5"/>
        </w:numPr>
      </w:pPr>
      <w:r>
        <w:t xml:space="preserve">King and priest </w:t>
      </w:r>
      <w:r w:rsidRPr="00243BF0">
        <w:rPr>
          <w:b/>
          <w:bCs/>
          <w:highlight w:val="yellow"/>
        </w:rPr>
        <w:t>(v. 1).</w:t>
      </w:r>
    </w:p>
    <w:p w14:paraId="74D2EC12" w14:textId="23A74497" w:rsidR="00135E93" w:rsidRDefault="00135E93" w:rsidP="004F44EB">
      <w:pPr>
        <w:pStyle w:val="ListParagraph"/>
        <w:numPr>
          <w:ilvl w:val="3"/>
          <w:numId w:val="5"/>
        </w:numPr>
      </w:pPr>
      <w:r>
        <w:t xml:space="preserve">Blessed Abraham </w:t>
      </w:r>
      <w:r w:rsidRPr="00243BF0">
        <w:rPr>
          <w:b/>
          <w:bCs/>
          <w:highlight w:val="yellow"/>
        </w:rPr>
        <w:t>(vv. 1, 7).</w:t>
      </w:r>
    </w:p>
    <w:p w14:paraId="6F7ED910" w14:textId="4EA8E062" w:rsidR="00135E93" w:rsidRDefault="00135E93" w:rsidP="004F44EB">
      <w:pPr>
        <w:pStyle w:val="ListParagraph"/>
        <w:numPr>
          <w:ilvl w:val="3"/>
          <w:numId w:val="5"/>
        </w:numPr>
      </w:pPr>
      <w:r>
        <w:t xml:space="preserve">Received a tenth from Abraham </w:t>
      </w:r>
      <w:r w:rsidRPr="00243BF0">
        <w:rPr>
          <w:b/>
          <w:bCs/>
          <w:highlight w:val="yellow"/>
        </w:rPr>
        <w:t>(vv. 4, 9-10).</w:t>
      </w:r>
    </w:p>
    <w:p w14:paraId="19F68B07" w14:textId="522455E0" w:rsidR="00135E93" w:rsidRDefault="00135E93" w:rsidP="004F44EB">
      <w:pPr>
        <w:pStyle w:val="ListParagraph"/>
        <w:numPr>
          <w:ilvl w:val="3"/>
          <w:numId w:val="5"/>
        </w:numPr>
      </w:pPr>
      <w:r>
        <w:t xml:space="preserve">Without beginning or end </w:t>
      </w:r>
      <w:r w:rsidRPr="00243BF0">
        <w:rPr>
          <w:b/>
          <w:bCs/>
          <w:highlight w:val="yellow"/>
        </w:rPr>
        <w:t>(v. 3).</w:t>
      </w:r>
      <w:r w:rsidR="00D30565">
        <w:rPr>
          <w:b/>
          <w:bCs/>
        </w:rPr>
        <w:t xml:space="preserve"> (Thus, appointed by God, not priest by genealogy like Aaronic.)</w:t>
      </w:r>
    </w:p>
    <w:p w14:paraId="62E126A7" w14:textId="002A7505" w:rsidR="00135E93" w:rsidRDefault="00135E93" w:rsidP="00135E93">
      <w:pPr>
        <w:pStyle w:val="ListParagraph"/>
        <w:numPr>
          <w:ilvl w:val="1"/>
          <w:numId w:val="5"/>
        </w:numPr>
      </w:pPr>
      <w:r>
        <w:t xml:space="preserve">Dependent on a change of law – </w:t>
      </w:r>
      <w:r w:rsidRPr="00243BF0">
        <w:rPr>
          <w:b/>
          <w:bCs/>
          <w:highlight w:val="yellow"/>
        </w:rPr>
        <w:t>Hebrews 7:11-19</w:t>
      </w:r>
      <w:r>
        <w:t xml:space="preserve"> – regardless of the superiority of Melchizedek, the blessings of Christ’s High Priesthood could not come in contradiction to the pattern of the Old Law – there had to be an inauguration of a New Law and pattern (</w:t>
      </w:r>
      <w:r w:rsidRPr="00243BF0">
        <w:rPr>
          <w:b/>
          <w:bCs/>
          <w:highlight w:val="yellow"/>
        </w:rPr>
        <w:t>cf. Hebrews 8:13</w:t>
      </w:r>
      <w:r>
        <w:t xml:space="preserve"> – as was always God’s plan).</w:t>
      </w:r>
    </w:p>
    <w:p w14:paraId="34A0DD74" w14:textId="24D590A3" w:rsidR="00135E93" w:rsidRPr="00243BF0" w:rsidRDefault="00135E93" w:rsidP="00135E93">
      <w:pPr>
        <w:pStyle w:val="ListParagraph"/>
        <w:numPr>
          <w:ilvl w:val="0"/>
          <w:numId w:val="5"/>
        </w:numPr>
        <w:rPr>
          <w:b/>
          <w:bCs/>
        </w:rPr>
      </w:pPr>
      <w:r w:rsidRPr="00243BF0">
        <w:rPr>
          <w:b/>
          <w:bCs/>
        </w:rPr>
        <w:t>Therefore, the very blessings of God’s grace and mercy in Christ’s service as High Priest are inseparable from His implementation of pattern.</w:t>
      </w:r>
    </w:p>
    <w:p w14:paraId="6AB3F3DF" w14:textId="2EB46930" w:rsidR="007C13ED" w:rsidRDefault="00C01F2F" w:rsidP="007C13ED">
      <w:pPr>
        <w:pStyle w:val="ListParagraph"/>
        <w:numPr>
          <w:ilvl w:val="0"/>
          <w:numId w:val="2"/>
        </w:numPr>
      </w:pPr>
      <w:r>
        <w:t xml:space="preserve">The </w:t>
      </w:r>
      <w:r w:rsidR="007C13ED">
        <w:t>Pattern in the Tabernacle</w:t>
      </w:r>
    </w:p>
    <w:p w14:paraId="748B9289" w14:textId="74478B02" w:rsidR="00AB0838" w:rsidRDefault="007E7202" w:rsidP="00AB0838">
      <w:pPr>
        <w:pStyle w:val="ListParagraph"/>
        <w:numPr>
          <w:ilvl w:val="0"/>
          <w:numId w:val="6"/>
        </w:numPr>
      </w:pPr>
      <w:r>
        <w:t>God’s Desire for Fellowship</w:t>
      </w:r>
    </w:p>
    <w:p w14:paraId="1E783723" w14:textId="34E70299" w:rsidR="007E7202" w:rsidRDefault="007E7202" w:rsidP="007E7202">
      <w:pPr>
        <w:pStyle w:val="ListParagraph"/>
        <w:numPr>
          <w:ilvl w:val="1"/>
          <w:numId w:val="6"/>
        </w:numPr>
      </w:pPr>
      <w:r w:rsidRPr="00037F76">
        <w:rPr>
          <w:b/>
          <w:bCs/>
          <w:highlight w:val="yellow"/>
        </w:rPr>
        <w:t>Exodus 19:3-6</w:t>
      </w:r>
      <w:r>
        <w:t xml:space="preserve"> – it is God who chose Israel and made effort toward a relationship.</w:t>
      </w:r>
    </w:p>
    <w:p w14:paraId="1EA3494C" w14:textId="080B4F1F" w:rsidR="007E7202" w:rsidRDefault="007E7202" w:rsidP="007E7202">
      <w:pPr>
        <w:pStyle w:val="ListParagraph"/>
        <w:numPr>
          <w:ilvl w:val="2"/>
          <w:numId w:val="6"/>
        </w:numPr>
      </w:pPr>
      <w:r w:rsidRPr="00037F76">
        <w:rPr>
          <w:b/>
          <w:bCs/>
          <w:highlight w:val="yellow"/>
        </w:rPr>
        <w:t>(v. 5)</w:t>
      </w:r>
      <w:r>
        <w:t xml:space="preserve"> – contingent upon obedience, and loyalty to covenant.</w:t>
      </w:r>
    </w:p>
    <w:p w14:paraId="2FE978AF" w14:textId="4814338C" w:rsidR="007E7202" w:rsidRDefault="007E7202" w:rsidP="007E7202">
      <w:pPr>
        <w:pStyle w:val="ListParagraph"/>
        <w:numPr>
          <w:ilvl w:val="2"/>
          <w:numId w:val="6"/>
        </w:numPr>
      </w:pPr>
      <w:r w:rsidRPr="00037F76">
        <w:rPr>
          <w:b/>
          <w:bCs/>
          <w:highlight w:val="yellow"/>
        </w:rPr>
        <w:t>(v. 6)</w:t>
      </w:r>
      <w:r>
        <w:t xml:space="preserve"> – contingent upon God’s arrangement – priesthood, holiness.</w:t>
      </w:r>
    </w:p>
    <w:p w14:paraId="585BD69B" w14:textId="400783AB" w:rsidR="007E7202" w:rsidRDefault="007E7202" w:rsidP="007E7202">
      <w:pPr>
        <w:pStyle w:val="ListParagraph"/>
        <w:numPr>
          <w:ilvl w:val="1"/>
          <w:numId w:val="6"/>
        </w:numPr>
      </w:pPr>
      <w:r>
        <w:lastRenderedPageBreak/>
        <w:t xml:space="preserve">Eventually, despite God’s incredible efforts to maintain fellowship with Israel, they would be cut off due to their failure to meet God’s conditions – </w:t>
      </w:r>
      <w:r w:rsidRPr="00037F76">
        <w:rPr>
          <w:b/>
          <w:bCs/>
          <w:highlight w:val="yellow"/>
        </w:rPr>
        <w:t>Isaiah 65:2-5</w:t>
      </w:r>
    </w:p>
    <w:p w14:paraId="3CE99D1A" w14:textId="4860FEF9" w:rsidR="007E7202" w:rsidRDefault="007E7202" w:rsidP="007E7202">
      <w:pPr>
        <w:pStyle w:val="ListParagraph"/>
        <w:numPr>
          <w:ilvl w:val="2"/>
          <w:numId w:val="6"/>
        </w:numPr>
      </w:pPr>
      <w:r w:rsidRPr="00037F76">
        <w:rPr>
          <w:b/>
          <w:bCs/>
          <w:highlight w:val="yellow"/>
        </w:rPr>
        <w:t>(vv. 3-5)</w:t>
      </w:r>
      <w:r>
        <w:t xml:space="preserve"> – this is language of idolatry ritual implemented by Israel.</w:t>
      </w:r>
    </w:p>
    <w:p w14:paraId="27AF0814" w14:textId="0CF68A82" w:rsidR="007E7202" w:rsidRDefault="007E7202" w:rsidP="007E7202">
      <w:pPr>
        <w:pStyle w:val="ListParagraph"/>
        <w:numPr>
          <w:ilvl w:val="2"/>
          <w:numId w:val="6"/>
        </w:numPr>
      </w:pPr>
      <w:r>
        <w:t>These things were directly forbidden and did not harmonize with the pattern</w:t>
      </w:r>
      <w:r w:rsidR="00083804">
        <w:t>.</w:t>
      </w:r>
    </w:p>
    <w:p w14:paraId="37AB82BA" w14:textId="438CAABA" w:rsidR="007E7202" w:rsidRDefault="007E7202" w:rsidP="00AB0838">
      <w:pPr>
        <w:pStyle w:val="ListParagraph"/>
        <w:numPr>
          <w:ilvl w:val="0"/>
          <w:numId w:val="6"/>
        </w:numPr>
      </w:pPr>
      <w:r>
        <w:t>God’s Arrangement for Fellowship</w:t>
      </w:r>
    </w:p>
    <w:p w14:paraId="6290CA61" w14:textId="6124B25E" w:rsidR="007E7202" w:rsidRDefault="007E7202" w:rsidP="007E7202">
      <w:pPr>
        <w:pStyle w:val="ListParagraph"/>
        <w:numPr>
          <w:ilvl w:val="1"/>
          <w:numId w:val="6"/>
        </w:numPr>
      </w:pPr>
      <w:r>
        <w:t xml:space="preserve">Sanctuary/tabernacle is instrumental in God’s fellowship with the nation – </w:t>
      </w:r>
      <w:r w:rsidRPr="00037F76">
        <w:rPr>
          <w:b/>
          <w:bCs/>
          <w:highlight w:val="yellow"/>
        </w:rPr>
        <w:t>Exodus 25:8; 29:43-46</w:t>
      </w:r>
      <w:r>
        <w:t xml:space="preserve"> (</w:t>
      </w:r>
      <w:r w:rsidRPr="008C26D1">
        <w:rPr>
          <w:i/>
          <w:iCs/>
        </w:rPr>
        <w:t xml:space="preserve">Note: ministry </w:t>
      </w:r>
      <w:r w:rsidR="0027482E">
        <w:rPr>
          <w:i/>
          <w:iCs/>
        </w:rPr>
        <w:t>includes</w:t>
      </w:r>
      <w:r w:rsidRPr="008C26D1">
        <w:rPr>
          <w:i/>
          <w:iCs/>
        </w:rPr>
        <w:t xml:space="preserve"> consecrated priests</w:t>
      </w:r>
      <w:r>
        <w:t>)</w:t>
      </w:r>
    </w:p>
    <w:p w14:paraId="5116D56F" w14:textId="50089A37" w:rsidR="007E7202" w:rsidRDefault="007E7202" w:rsidP="007E7202">
      <w:pPr>
        <w:pStyle w:val="ListParagraph"/>
        <w:numPr>
          <w:ilvl w:val="1"/>
          <w:numId w:val="6"/>
        </w:numPr>
      </w:pPr>
      <w:r>
        <w:t xml:space="preserve">This would typify a future, messianic </w:t>
      </w:r>
      <w:r w:rsidR="00083804">
        <w:t>tabernacle</w:t>
      </w:r>
      <w:r>
        <w:t xml:space="preserve"> – </w:t>
      </w:r>
      <w:r w:rsidRPr="00037F76">
        <w:rPr>
          <w:b/>
          <w:bCs/>
          <w:highlight w:val="yellow"/>
        </w:rPr>
        <w:t>Ezekiel 37:</w:t>
      </w:r>
      <w:r w:rsidR="00083804" w:rsidRPr="00037F76">
        <w:rPr>
          <w:b/>
          <w:bCs/>
          <w:highlight w:val="yellow"/>
        </w:rPr>
        <w:t>26-28</w:t>
      </w:r>
    </w:p>
    <w:p w14:paraId="3B99709B" w14:textId="6FF66C26" w:rsidR="007E7202" w:rsidRDefault="007E7202" w:rsidP="00AB0838">
      <w:pPr>
        <w:pStyle w:val="ListParagraph"/>
        <w:numPr>
          <w:ilvl w:val="0"/>
          <w:numId w:val="6"/>
        </w:numPr>
      </w:pPr>
      <w:r>
        <w:t>The Tabernacle Demonstrates Heavenly Communication and Fellowship Through Pattern</w:t>
      </w:r>
    </w:p>
    <w:p w14:paraId="38966DA3" w14:textId="39DA6D63" w:rsidR="00893B6A" w:rsidRDefault="00893B6A" w:rsidP="00893B6A">
      <w:pPr>
        <w:pStyle w:val="ListParagraph"/>
        <w:numPr>
          <w:ilvl w:val="1"/>
          <w:numId w:val="6"/>
        </w:numPr>
      </w:pPr>
      <w:r w:rsidRPr="00037F76">
        <w:rPr>
          <w:b/>
          <w:bCs/>
          <w:highlight w:val="yellow"/>
        </w:rPr>
        <w:t>Exodus 25:8-9</w:t>
      </w:r>
      <w:r>
        <w:t xml:space="preserve"> – tabernacle to be made according to commanded pattern shown Moses. (God’s presence depends on it being according to the pattern.)</w:t>
      </w:r>
    </w:p>
    <w:p w14:paraId="34E77393" w14:textId="15FBCCB4" w:rsidR="00893B6A" w:rsidRDefault="00893B6A" w:rsidP="00893B6A">
      <w:pPr>
        <w:pStyle w:val="ListParagraph"/>
        <w:numPr>
          <w:ilvl w:val="1"/>
          <w:numId w:val="6"/>
        </w:numPr>
      </w:pPr>
      <w:r w:rsidRPr="00037F76">
        <w:rPr>
          <w:b/>
          <w:bCs/>
          <w:highlight w:val="yellow"/>
        </w:rPr>
        <w:t>Exodus 39:32</w:t>
      </w:r>
      <w:r>
        <w:t xml:space="preserve"> – they erected the tabernacle exactly according to pattern.</w:t>
      </w:r>
    </w:p>
    <w:p w14:paraId="3C263384" w14:textId="5BC0878F" w:rsidR="00893B6A" w:rsidRDefault="00893B6A" w:rsidP="00893B6A">
      <w:pPr>
        <w:pStyle w:val="ListParagraph"/>
        <w:numPr>
          <w:ilvl w:val="1"/>
          <w:numId w:val="6"/>
        </w:numPr>
      </w:pPr>
      <w:r w:rsidRPr="00037F76">
        <w:rPr>
          <w:b/>
          <w:bCs/>
          <w:highlight w:val="yellow"/>
        </w:rPr>
        <w:t>Exodus 40:34</w:t>
      </w:r>
      <w:r>
        <w:t xml:space="preserve"> – God’s presence, His revelation, direction, mercy, grace was among Israel – connection with the pattern being faithfully kept.</w:t>
      </w:r>
    </w:p>
    <w:p w14:paraId="577C4BA1" w14:textId="292D538D" w:rsidR="007C13ED" w:rsidRDefault="00C01F2F" w:rsidP="007C13ED">
      <w:pPr>
        <w:pStyle w:val="ListParagraph"/>
        <w:numPr>
          <w:ilvl w:val="0"/>
          <w:numId w:val="2"/>
        </w:numPr>
      </w:pPr>
      <w:r>
        <w:t xml:space="preserve">The </w:t>
      </w:r>
      <w:r w:rsidR="007C13ED">
        <w:t>Perpetuation</w:t>
      </w:r>
      <w:r>
        <w:t xml:space="preserve"> of Pattern</w:t>
      </w:r>
    </w:p>
    <w:p w14:paraId="2A841131" w14:textId="0558416B" w:rsidR="00037F76" w:rsidRDefault="00037F76" w:rsidP="00037F76">
      <w:pPr>
        <w:pStyle w:val="ListParagraph"/>
        <w:numPr>
          <w:ilvl w:val="0"/>
          <w:numId w:val="7"/>
        </w:numPr>
      </w:pPr>
      <w:r>
        <w:t>The Tabernacle and Today</w:t>
      </w:r>
    </w:p>
    <w:p w14:paraId="68A449FA" w14:textId="3375B289" w:rsidR="00037F76" w:rsidRDefault="00037F76" w:rsidP="00037F76">
      <w:pPr>
        <w:pStyle w:val="ListParagraph"/>
        <w:numPr>
          <w:ilvl w:val="1"/>
          <w:numId w:val="7"/>
        </w:numPr>
      </w:pPr>
      <w:r>
        <w:t>Th</w:t>
      </w:r>
      <w:r>
        <w:t>e pattern for the earthly tabernacle</w:t>
      </w:r>
      <w:r>
        <w:t xml:space="preserve"> typified the true heavenly substance – </w:t>
      </w:r>
      <w:r w:rsidRPr="00037F76">
        <w:rPr>
          <w:b/>
          <w:bCs/>
          <w:highlight w:val="yellow"/>
        </w:rPr>
        <w:t>Hebrews 8:4-6</w:t>
      </w:r>
      <w:r>
        <w:t xml:space="preserve"> – Moses could not have known anything about the </w:t>
      </w:r>
      <w:r w:rsidRPr="00037F76">
        <w:rPr>
          <w:b/>
          <w:bCs/>
          <w:i/>
          <w:iCs/>
          <w:highlight w:val="yellow"/>
        </w:rPr>
        <w:t>“heavenly things”</w:t>
      </w:r>
      <w:r>
        <w:t xml:space="preserve"> except through the pattern.</w:t>
      </w:r>
    </w:p>
    <w:p w14:paraId="01B6E5A0" w14:textId="77777777" w:rsidR="00037F76" w:rsidRDefault="00037F76" w:rsidP="00037F76">
      <w:pPr>
        <w:pStyle w:val="ListParagraph"/>
        <w:numPr>
          <w:ilvl w:val="2"/>
          <w:numId w:val="7"/>
        </w:numPr>
      </w:pPr>
      <w:r>
        <w:t>Each detail was specifically given for a reason.</w:t>
      </w:r>
    </w:p>
    <w:p w14:paraId="5AE38614" w14:textId="77777777" w:rsidR="00037F76" w:rsidRDefault="00037F76" w:rsidP="00037F76">
      <w:pPr>
        <w:pStyle w:val="ListParagraph"/>
        <w:numPr>
          <w:ilvl w:val="2"/>
          <w:numId w:val="7"/>
        </w:numPr>
        <w:rPr>
          <w:b/>
          <w:bCs/>
        </w:rPr>
      </w:pPr>
      <w:r w:rsidRPr="00037F76">
        <w:rPr>
          <w:b/>
          <w:bCs/>
        </w:rPr>
        <w:t>If there was a deviation from the pattern, it would not truly represent the heavenly, or God’s will.</w:t>
      </w:r>
    </w:p>
    <w:p w14:paraId="358DC3FC" w14:textId="68E50327" w:rsidR="00037F76" w:rsidRDefault="00037F76" w:rsidP="00037F76">
      <w:pPr>
        <w:pStyle w:val="ListParagraph"/>
        <w:numPr>
          <w:ilvl w:val="2"/>
          <w:numId w:val="7"/>
        </w:numPr>
        <w:rPr>
          <w:b/>
          <w:bCs/>
        </w:rPr>
      </w:pPr>
      <w:r w:rsidRPr="00037F76">
        <w:rPr>
          <w:b/>
          <w:bCs/>
          <w:highlight w:val="yellow"/>
        </w:rPr>
        <w:t>(v. 6)</w:t>
      </w:r>
      <w:r>
        <w:rPr>
          <w:b/>
          <w:bCs/>
        </w:rPr>
        <w:t xml:space="preserve"> – This is mentioned in context to demonstrate Christ’s service in the better, true tabernacle as a Mediator of a better covenant – WHICH WE ARE </w:t>
      </w:r>
      <w:proofErr w:type="gramStart"/>
      <w:r>
        <w:rPr>
          <w:b/>
          <w:bCs/>
        </w:rPr>
        <w:t>UNDER!.</w:t>
      </w:r>
      <w:proofErr w:type="gramEnd"/>
    </w:p>
    <w:p w14:paraId="00D87185" w14:textId="77777777" w:rsidR="00037F76" w:rsidRPr="00037F76" w:rsidRDefault="00037F76" w:rsidP="00037F76">
      <w:pPr>
        <w:pStyle w:val="ListParagraph"/>
        <w:numPr>
          <w:ilvl w:val="1"/>
          <w:numId w:val="7"/>
        </w:numPr>
        <w:rPr>
          <w:b/>
          <w:bCs/>
        </w:rPr>
      </w:pPr>
      <w:r w:rsidRPr="00037F76">
        <w:rPr>
          <w:b/>
          <w:bCs/>
        </w:rPr>
        <w:t>Divine revelation of pattern is always with significance – to truly represent the heavenly, we must do it exactly as God revealed.</w:t>
      </w:r>
    </w:p>
    <w:p w14:paraId="3477420C" w14:textId="77777777" w:rsidR="00037F76" w:rsidRPr="00037F76" w:rsidRDefault="00037F76" w:rsidP="00037F76">
      <w:pPr>
        <w:pStyle w:val="ListParagraph"/>
        <w:numPr>
          <w:ilvl w:val="2"/>
          <w:numId w:val="7"/>
        </w:numPr>
        <w:rPr>
          <w:b/>
          <w:bCs/>
        </w:rPr>
      </w:pPr>
      <w:r w:rsidRPr="00037F76">
        <w:rPr>
          <w:b/>
          <w:bCs/>
          <w:highlight w:val="yellow"/>
        </w:rPr>
        <w:t>Hebrews 9:1</w:t>
      </w:r>
      <w:r>
        <w:t xml:space="preserve"> – earthly sanctuary.</w:t>
      </w:r>
    </w:p>
    <w:p w14:paraId="7F75668F" w14:textId="2C6B8919" w:rsidR="00037F76" w:rsidRPr="00037F76" w:rsidRDefault="00037F76" w:rsidP="00037F76">
      <w:pPr>
        <w:pStyle w:val="ListParagraph"/>
        <w:numPr>
          <w:ilvl w:val="2"/>
          <w:numId w:val="7"/>
        </w:numPr>
        <w:rPr>
          <w:b/>
          <w:bCs/>
        </w:rPr>
      </w:pPr>
      <w:r w:rsidRPr="00037F76">
        <w:rPr>
          <w:b/>
          <w:bCs/>
          <w:highlight w:val="yellow"/>
        </w:rPr>
        <w:t>Hebrews 9:11</w:t>
      </w:r>
      <w:r w:rsidRPr="00037F76">
        <w:rPr>
          <w:b/>
          <w:bCs/>
        </w:rPr>
        <w:t xml:space="preserve">, </w:t>
      </w:r>
      <w:r w:rsidRPr="00037F76">
        <w:rPr>
          <w:b/>
          <w:bCs/>
          <w:highlight w:val="yellow"/>
        </w:rPr>
        <w:t>23</w:t>
      </w:r>
      <w:r>
        <w:t xml:space="preserve"> – greater and more perfect tabernacle.</w:t>
      </w:r>
    </w:p>
    <w:p w14:paraId="18A6A7D9" w14:textId="0CCC9CDA" w:rsidR="00037F76" w:rsidRDefault="00037F76" w:rsidP="00037F76">
      <w:pPr>
        <w:pStyle w:val="ListParagraph"/>
        <w:numPr>
          <w:ilvl w:val="2"/>
          <w:numId w:val="7"/>
        </w:numPr>
      </w:pPr>
      <w:r w:rsidRPr="00037F76">
        <w:rPr>
          <w:b/>
          <w:bCs/>
          <w:highlight w:val="yellow"/>
        </w:rPr>
        <w:t>Hebrews 9:6; 1 Peter 2:5</w:t>
      </w:r>
      <w:r>
        <w:t xml:space="preserve"> – we are serving as priests in the more perfect tabernacle, awaiting our entrance behind the veil.</w:t>
      </w:r>
    </w:p>
    <w:p w14:paraId="1FDE5EAC" w14:textId="708E5B78" w:rsidR="00037F76" w:rsidRDefault="00037F76" w:rsidP="00037F76">
      <w:pPr>
        <w:pStyle w:val="ListParagraph"/>
        <w:numPr>
          <w:ilvl w:val="0"/>
          <w:numId w:val="7"/>
        </w:numPr>
      </w:pPr>
      <w:r>
        <w:t xml:space="preserve">There is a Pattern, and We Must Hold it </w:t>
      </w:r>
      <w:proofErr w:type="gramStart"/>
      <w:r>
        <w:t>Fast</w:t>
      </w:r>
      <w:proofErr w:type="gramEnd"/>
    </w:p>
    <w:p w14:paraId="7E91B2C2" w14:textId="20D2B384" w:rsidR="00037F76" w:rsidRDefault="00037F76" w:rsidP="00037F76">
      <w:pPr>
        <w:pStyle w:val="ListParagraph"/>
        <w:numPr>
          <w:ilvl w:val="1"/>
          <w:numId w:val="7"/>
        </w:numPr>
      </w:pPr>
      <w:r w:rsidRPr="00B75356">
        <w:rPr>
          <w:b/>
          <w:bCs/>
          <w:highlight w:val="yellow"/>
        </w:rPr>
        <w:t>2 Timothy 1:13</w:t>
      </w:r>
      <w:r>
        <w:t xml:space="preserve"> – what pattern is he speaking of? – the New Testament, commandments of the Lord (</w:t>
      </w:r>
      <w:r w:rsidRPr="00B75356">
        <w:rPr>
          <w:b/>
          <w:bCs/>
          <w:highlight w:val="yellow"/>
        </w:rPr>
        <w:t>cf. 1 Corinthians 14:37</w:t>
      </w:r>
      <w:r>
        <w:t>).</w:t>
      </w:r>
    </w:p>
    <w:p w14:paraId="1D62BFCE" w14:textId="4BC7E312" w:rsidR="00B75356" w:rsidRDefault="00B75356" w:rsidP="00B75356">
      <w:pPr>
        <w:pStyle w:val="ListParagraph"/>
        <w:numPr>
          <w:ilvl w:val="1"/>
          <w:numId w:val="7"/>
        </w:numPr>
      </w:pPr>
      <w:r w:rsidRPr="00B75356">
        <w:rPr>
          <w:b/>
          <w:bCs/>
          <w:highlight w:val="yellow"/>
        </w:rPr>
        <w:t>2 Thessalonians 2:15</w:t>
      </w:r>
      <w:r>
        <w:t xml:space="preserve"> – apostolic tradition – </w:t>
      </w:r>
      <w:proofErr w:type="gramStart"/>
      <w:r>
        <w:t>i.e.</w:t>
      </w:r>
      <w:proofErr w:type="gramEnd"/>
      <w:r>
        <w:t xml:space="preserve"> inspired tradition of revelation (</w:t>
      </w:r>
      <w:r w:rsidRPr="00B75356">
        <w:rPr>
          <w:b/>
          <w:bCs/>
          <w:highlight w:val="yellow"/>
        </w:rPr>
        <w:t>cf. Acts 2:42</w:t>
      </w:r>
      <w:r>
        <w:t xml:space="preserve"> – apostles’ doctrine)</w:t>
      </w:r>
    </w:p>
    <w:p w14:paraId="316CEB3E" w14:textId="2FDCBD10" w:rsidR="00B75356" w:rsidRDefault="00B75356" w:rsidP="00B75356">
      <w:pPr>
        <w:pStyle w:val="ListParagraph"/>
        <w:numPr>
          <w:ilvl w:val="1"/>
          <w:numId w:val="7"/>
        </w:numPr>
      </w:pPr>
      <w:r w:rsidRPr="00B75356">
        <w:rPr>
          <w:b/>
          <w:bCs/>
          <w:highlight w:val="yellow"/>
        </w:rPr>
        <w:t>2 John 9-11</w:t>
      </w:r>
      <w:r>
        <w:t xml:space="preserve"> – fellowship with God is contingent upon this pattern (</w:t>
      </w:r>
      <w:r w:rsidRPr="00B75356">
        <w:rPr>
          <w:b/>
          <w:bCs/>
          <w:highlight w:val="yellow"/>
        </w:rPr>
        <w:t>v. 4</w:t>
      </w:r>
      <w:r>
        <w:t xml:space="preserve"> – revealed truth) – keeping the pattern is a blessing!</w:t>
      </w:r>
    </w:p>
    <w:p w14:paraId="184EC21B" w14:textId="46404E82" w:rsidR="00B75356" w:rsidRDefault="00B75356" w:rsidP="0027482E">
      <w:r w:rsidRPr="0027482E">
        <w:rPr>
          <w:b/>
          <w:bCs/>
        </w:rPr>
        <w:t>Conclusion</w:t>
      </w:r>
      <w:r w:rsidR="0027482E" w:rsidRPr="0027482E">
        <w:rPr>
          <w:b/>
          <w:bCs/>
        </w:rPr>
        <w:t xml:space="preserve"> </w:t>
      </w:r>
      <w:r w:rsidR="0027482E">
        <w:t>– There has always been pattern since the beginning as a significant role in the relationship between God and man. To ignore it is to reject fellowship with God.</w:t>
      </w:r>
    </w:p>
    <w:sectPr w:rsidR="00B75356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2455" w14:textId="77777777" w:rsidR="00E54B67" w:rsidRDefault="00E54B67" w:rsidP="00AD3481">
      <w:r>
        <w:separator/>
      </w:r>
    </w:p>
  </w:endnote>
  <w:endnote w:type="continuationSeparator" w:id="0">
    <w:p w14:paraId="0811003D" w14:textId="77777777" w:rsidR="00E54B67" w:rsidRDefault="00E54B67" w:rsidP="00AD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0489169"/>
      <w:docPartObj>
        <w:docPartGallery w:val="Page Numbers (Bottom of Page)"/>
        <w:docPartUnique/>
      </w:docPartObj>
    </w:sdtPr>
    <w:sdtContent>
      <w:p w14:paraId="3FB0856E" w14:textId="5F1B0E0E" w:rsidR="00AD3481" w:rsidRDefault="00AD3481" w:rsidP="006423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E9114" w14:textId="77777777" w:rsidR="00AD3481" w:rsidRDefault="00AD3481" w:rsidP="00AD34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9307479"/>
      <w:docPartObj>
        <w:docPartGallery w:val="Page Numbers (Bottom of Page)"/>
        <w:docPartUnique/>
      </w:docPartObj>
    </w:sdtPr>
    <w:sdtContent>
      <w:p w14:paraId="505DFA4A" w14:textId="21BA13E0" w:rsidR="00AD3481" w:rsidRDefault="00AD3481" w:rsidP="006423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F41889" w14:textId="77777777" w:rsidR="00AD3481" w:rsidRDefault="00AD3481" w:rsidP="00AD34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1EFF" w14:textId="77777777" w:rsidR="00E54B67" w:rsidRDefault="00E54B67" w:rsidP="00AD3481">
      <w:r>
        <w:separator/>
      </w:r>
    </w:p>
  </w:footnote>
  <w:footnote w:type="continuationSeparator" w:id="0">
    <w:p w14:paraId="1EF4A99A" w14:textId="77777777" w:rsidR="00E54B67" w:rsidRDefault="00E54B67" w:rsidP="00AD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9BE2" w14:textId="4E47A4DC" w:rsidR="00AD3481" w:rsidRDefault="00AD3481" w:rsidP="00AD3481">
    <w:pPr>
      <w:pStyle w:val="Header"/>
      <w:jc w:val="right"/>
    </w:pPr>
    <w:r>
      <w:t>The Precedent for Present Pattern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54E"/>
    <w:multiLevelType w:val="hybridMultilevel"/>
    <w:tmpl w:val="1236FC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6343F"/>
    <w:multiLevelType w:val="hybridMultilevel"/>
    <w:tmpl w:val="3096470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1D5407C"/>
    <w:multiLevelType w:val="hybridMultilevel"/>
    <w:tmpl w:val="3B8E02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64B9A"/>
    <w:multiLevelType w:val="hybridMultilevel"/>
    <w:tmpl w:val="40E88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02C5C"/>
    <w:multiLevelType w:val="hybridMultilevel"/>
    <w:tmpl w:val="F342CB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39A2"/>
    <w:multiLevelType w:val="hybridMultilevel"/>
    <w:tmpl w:val="81FC17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CF6B71"/>
    <w:multiLevelType w:val="hybridMultilevel"/>
    <w:tmpl w:val="317235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8A0B21"/>
    <w:multiLevelType w:val="hybridMultilevel"/>
    <w:tmpl w:val="4EEA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450AA"/>
    <w:multiLevelType w:val="hybridMultilevel"/>
    <w:tmpl w:val="C50A88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9754129">
    <w:abstractNumId w:val="3"/>
  </w:num>
  <w:num w:numId="2" w16cid:durableId="2027705343">
    <w:abstractNumId w:val="4"/>
  </w:num>
  <w:num w:numId="3" w16cid:durableId="61293912">
    <w:abstractNumId w:val="0"/>
  </w:num>
  <w:num w:numId="4" w16cid:durableId="213658450">
    <w:abstractNumId w:val="5"/>
  </w:num>
  <w:num w:numId="5" w16cid:durableId="595479222">
    <w:abstractNumId w:val="8"/>
  </w:num>
  <w:num w:numId="6" w16cid:durableId="1159538847">
    <w:abstractNumId w:val="2"/>
  </w:num>
  <w:num w:numId="7" w16cid:durableId="1251085003">
    <w:abstractNumId w:val="6"/>
  </w:num>
  <w:num w:numId="8" w16cid:durableId="1602644802">
    <w:abstractNumId w:val="1"/>
  </w:num>
  <w:num w:numId="9" w16cid:durableId="1718822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81"/>
    <w:rsid w:val="00034169"/>
    <w:rsid w:val="00037F76"/>
    <w:rsid w:val="00047EB7"/>
    <w:rsid w:val="00060FBE"/>
    <w:rsid w:val="00083804"/>
    <w:rsid w:val="000E09E5"/>
    <w:rsid w:val="000E5918"/>
    <w:rsid w:val="00135E93"/>
    <w:rsid w:val="001863DB"/>
    <w:rsid w:val="001E66A9"/>
    <w:rsid w:val="001F2EC8"/>
    <w:rsid w:val="00216F2A"/>
    <w:rsid w:val="00243BF0"/>
    <w:rsid w:val="0027482E"/>
    <w:rsid w:val="00274B86"/>
    <w:rsid w:val="002A5FCB"/>
    <w:rsid w:val="00301095"/>
    <w:rsid w:val="0038069C"/>
    <w:rsid w:val="003A1B76"/>
    <w:rsid w:val="003A4E49"/>
    <w:rsid w:val="003F278F"/>
    <w:rsid w:val="00435F98"/>
    <w:rsid w:val="004B5D5F"/>
    <w:rsid w:val="004E049F"/>
    <w:rsid w:val="004E05B9"/>
    <w:rsid w:val="004F44EB"/>
    <w:rsid w:val="00513E06"/>
    <w:rsid w:val="00545FB6"/>
    <w:rsid w:val="00556C60"/>
    <w:rsid w:val="00612107"/>
    <w:rsid w:val="006A1536"/>
    <w:rsid w:val="006B0571"/>
    <w:rsid w:val="006D430B"/>
    <w:rsid w:val="006F572D"/>
    <w:rsid w:val="00761821"/>
    <w:rsid w:val="00777DB8"/>
    <w:rsid w:val="007B464F"/>
    <w:rsid w:val="007B7AE5"/>
    <w:rsid w:val="007C13ED"/>
    <w:rsid w:val="007C3438"/>
    <w:rsid w:val="007E7202"/>
    <w:rsid w:val="00816D71"/>
    <w:rsid w:val="00893B6A"/>
    <w:rsid w:val="008C26D1"/>
    <w:rsid w:val="008C6B52"/>
    <w:rsid w:val="009B2B8C"/>
    <w:rsid w:val="009C6416"/>
    <w:rsid w:val="009F390C"/>
    <w:rsid w:val="00A41543"/>
    <w:rsid w:val="00A45F75"/>
    <w:rsid w:val="00A47504"/>
    <w:rsid w:val="00AB0838"/>
    <w:rsid w:val="00AD3481"/>
    <w:rsid w:val="00B1141F"/>
    <w:rsid w:val="00B37C9C"/>
    <w:rsid w:val="00B75356"/>
    <w:rsid w:val="00C01F2F"/>
    <w:rsid w:val="00C55A66"/>
    <w:rsid w:val="00D30565"/>
    <w:rsid w:val="00D61979"/>
    <w:rsid w:val="00E317E3"/>
    <w:rsid w:val="00E440D7"/>
    <w:rsid w:val="00E54B67"/>
    <w:rsid w:val="00F34C63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5E7E4"/>
  <w15:chartTrackingRefBased/>
  <w15:docId w15:val="{4356A702-DCAC-FB4F-BDE0-95816825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481"/>
  </w:style>
  <w:style w:type="paragraph" w:styleId="Footer">
    <w:name w:val="footer"/>
    <w:basedOn w:val="Normal"/>
    <w:link w:val="FooterChar"/>
    <w:uiPriority w:val="99"/>
    <w:unhideWhenUsed/>
    <w:rsid w:val="00AD3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481"/>
  </w:style>
  <w:style w:type="character" w:styleId="PageNumber">
    <w:name w:val="page number"/>
    <w:basedOn w:val="DefaultParagraphFont"/>
    <w:uiPriority w:val="99"/>
    <w:semiHidden/>
    <w:unhideWhenUsed/>
    <w:rsid w:val="00AD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111</cp:revision>
  <dcterms:created xsi:type="dcterms:W3CDTF">2023-10-17T16:34:00Z</dcterms:created>
  <dcterms:modified xsi:type="dcterms:W3CDTF">2023-10-20T15:38:00Z</dcterms:modified>
</cp:coreProperties>
</file>