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6610C" w14:textId="5DB84FE0" w:rsidR="007B7AE5" w:rsidRPr="00536434" w:rsidRDefault="00536434">
      <w:pPr>
        <w:rPr>
          <w:b/>
          <w:bCs/>
          <w:sz w:val="32"/>
          <w:szCs w:val="32"/>
        </w:rPr>
      </w:pPr>
      <w:r w:rsidRPr="00536434">
        <w:rPr>
          <w:b/>
          <w:bCs/>
          <w:sz w:val="32"/>
          <w:szCs w:val="32"/>
        </w:rPr>
        <w:t>Where Sin Abounded, Grace Abounded Much More</w:t>
      </w:r>
    </w:p>
    <w:p w14:paraId="02DD208A" w14:textId="7ADD8A5D" w:rsidR="00536434" w:rsidRPr="00536434" w:rsidRDefault="00536434">
      <w:pPr>
        <w:rPr>
          <w:i/>
          <w:iCs/>
          <w:sz w:val="28"/>
          <w:szCs w:val="28"/>
        </w:rPr>
      </w:pPr>
      <w:r w:rsidRPr="00536434">
        <w:rPr>
          <w:i/>
          <w:iCs/>
          <w:sz w:val="28"/>
          <w:szCs w:val="28"/>
        </w:rPr>
        <w:t>Romans 5:20-21</w:t>
      </w:r>
    </w:p>
    <w:p w14:paraId="7D56C58C" w14:textId="4ECC76DC" w:rsidR="00536434" w:rsidRPr="00536434" w:rsidRDefault="00536434">
      <w:pPr>
        <w:rPr>
          <w:b/>
          <w:bCs/>
        </w:rPr>
      </w:pPr>
      <w:r w:rsidRPr="00536434">
        <w:rPr>
          <w:b/>
          <w:bCs/>
        </w:rPr>
        <w:t>Introduction</w:t>
      </w:r>
    </w:p>
    <w:p w14:paraId="1383F83E" w14:textId="3B66C20A" w:rsidR="00536434" w:rsidRDefault="002560CE" w:rsidP="002560CE">
      <w:pPr>
        <w:pStyle w:val="ListParagraph"/>
        <w:numPr>
          <w:ilvl w:val="0"/>
          <w:numId w:val="1"/>
        </w:numPr>
      </w:pPr>
      <w:r>
        <w:t>Sin is the greatest problem in the world (</w:t>
      </w:r>
      <w:r w:rsidRPr="00250524">
        <w:rPr>
          <w:b/>
          <w:bCs/>
          <w:highlight w:val="yellow"/>
        </w:rPr>
        <w:t>cf. Romans 2:23; 6:23</w:t>
      </w:r>
      <w:r>
        <w:t>).</w:t>
      </w:r>
    </w:p>
    <w:p w14:paraId="702EDEDC" w14:textId="3FA5DEF4" w:rsidR="002560CE" w:rsidRDefault="002560CE" w:rsidP="002560CE">
      <w:pPr>
        <w:pStyle w:val="ListParagraph"/>
        <w:numPr>
          <w:ilvl w:val="0"/>
          <w:numId w:val="1"/>
        </w:numPr>
      </w:pPr>
      <w:r>
        <w:t xml:space="preserve">We are extremely blessed that it pleased God to provide a plan of salvation by His grace – a plan that more than takes care of our </w:t>
      </w:r>
      <w:r w:rsidR="00281A74">
        <w:t>abundant</w:t>
      </w:r>
      <w:r>
        <w:t xml:space="preserve"> problem of sin.</w:t>
      </w:r>
    </w:p>
    <w:p w14:paraId="4496D996" w14:textId="4A72BF7F" w:rsidR="002560CE" w:rsidRDefault="002560CE" w:rsidP="002560CE">
      <w:pPr>
        <w:pStyle w:val="ListParagraph"/>
        <w:numPr>
          <w:ilvl w:val="1"/>
          <w:numId w:val="1"/>
        </w:numPr>
      </w:pPr>
      <w:r>
        <w:t>“Grace, grace, God’s grace, grace that will pardon and cleanse within; Grace, grace, God’s grace, grace that is greater than all our sin.” (Grace Greater Than Our Sin, Julia H. Johnston, D. B. Towner)</w:t>
      </w:r>
    </w:p>
    <w:p w14:paraId="2F295AEE" w14:textId="2E7338E7" w:rsidR="00281A74" w:rsidRDefault="00281A74" w:rsidP="002560CE">
      <w:pPr>
        <w:pStyle w:val="ListParagraph"/>
        <w:numPr>
          <w:ilvl w:val="1"/>
          <w:numId w:val="1"/>
        </w:numPr>
      </w:pPr>
      <w:r w:rsidRPr="00281A74">
        <w:rPr>
          <w:b/>
          <w:bCs/>
          <w:highlight w:val="yellow"/>
        </w:rPr>
        <w:t>Romans 5:20-21</w:t>
      </w:r>
      <w:r>
        <w:t xml:space="preserve"> – grace abounds much more.</w:t>
      </w:r>
    </w:p>
    <w:p w14:paraId="21FA9F9A" w14:textId="7952B77B" w:rsidR="00250524" w:rsidRDefault="00281A74" w:rsidP="00250524">
      <w:pPr>
        <w:pStyle w:val="ListParagraph"/>
        <w:numPr>
          <w:ilvl w:val="0"/>
          <w:numId w:val="1"/>
        </w:numPr>
      </w:pPr>
      <w:r>
        <w:t>However, God’s grace and its abounding nature has been misunderstood by many since its revelation to the world.</w:t>
      </w:r>
    </w:p>
    <w:p w14:paraId="0860D034" w14:textId="76D696B0" w:rsidR="00281A74" w:rsidRDefault="00281A74" w:rsidP="00281A74">
      <w:pPr>
        <w:pStyle w:val="ListParagraph"/>
        <w:numPr>
          <w:ilvl w:val="1"/>
          <w:numId w:val="1"/>
        </w:numPr>
      </w:pPr>
      <w:r w:rsidRPr="00281A74">
        <w:rPr>
          <w:b/>
          <w:bCs/>
          <w:highlight w:val="yellow"/>
        </w:rPr>
        <w:t>2 Peter 3:16</w:t>
      </w:r>
      <w:r>
        <w:t xml:space="preserve"> – some twist scripture to their own destruction.</w:t>
      </w:r>
    </w:p>
    <w:p w14:paraId="215FC305" w14:textId="5C4B290D" w:rsidR="00281A74" w:rsidRDefault="00281A74" w:rsidP="00281A74">
      <w:pPr>
        <w:pStyle w:val="ListParagraph"/>
        <w:numPr>
          <w:ilvl w:val="1"/>
          <w:numId w:val="1"/>
        </w:numPr>
      </w:pPr>
      <w:r>
        <w:t>We must be careful that we truly understand God’s grace, and how it abounds in our lives.</w:t>
      </w:r>
    </w:p>
    <w:p w14:paraId="464FE20F" w14:textId="760D4AB1" w:rsidR="000F7A2A" w:rsidRDefault="00496EBC" w:rsidP="00755E61">
      <w:pPr>
        <w:pStyle w:val="ListParagraph"/>
        <w:numPr>
          <w:ilvl w:val="0"/>
          <w:numId w:val="2"/>
        </w:numPr>
      </w:pPr>
      <w:r>
        <w:t>The Problem of Sin</w:t>
      </w:r>
    </w:p>
    <w:p w14:paraId="1BDCA251" w14:textId="72E9168C" w:rsidR="00836701" w:rsidRDefault="00836701" w:rsidP="00836701">
      <w:pPr>
        <w:pStyle w:val="ListParagraph"/>
        <w:numPr>
          <w:ilvl w:val="0"/>
          <w:numId w:val="6"/>
        </w:numPr>
      </w:pPr>
      <w:r>
        <w:t>The Entrance of Sin and its Consequence</w:t>
      </w:r>
    </w:p>
    <w:p w14:paraId="7312FE87" w14:textId="41675A0B" w:rsidR="00DB13F6" w:rsidRDefault="00DB13F6" w:rsidP="00DB13F6">
      <w:pPr>
        <w:pStyle w:val="ListParagraph"/>
        <w:numPr>
          <w:ilvl w:val="1"/>
          <w:numId w:val="6"/>
        </w:numPr>
      </w:pPr>
      <w:r w:rsidRPr="00733961">
        <w:rPr>
          <w:b/>
          <w:bCs/>
          <w:highlight w:val="yellow"/>
        </w:rPr>
        <w:t>Romans 5:12</w:t>
      </w:r>
      <w:r>
        <w:t xml:space="preserve"> – one man – Adam.</w:t>
      </w:r>
    </w:p>
    <w:p w14:paraId="34F623AD" w14:textId="377C0448" w:rsidR="00DB13F6" w:rsidRDefault="00DB13F6" w:rsidP="00DB13F6">
      <w:pPr>
        <w:pStyle w:val="ListParagraph"/>
        <w:numPr>
          <w:ilvl w:val="2"/>
          <w:numId w:val="6"/>
        </w:numPr>
      </w:pPr>
      <w:r>
        <w:t>Sin entered the world – speaks nothing of a corruption of his nature, or that of his p</w:t>
      </w:r>
      <w:r w:rsidR="00E45B3C">
        <w:t>osterity</w:t>
      </w:r>
      <w:r>
        <w:t xml:space="preserve"> – MERELY WHERE SIN FIRST APPEARED.</w:t>
      </w:r>
    </w:p>
    <w:p w14:paraId="7AC4D987" w14:textId="17A3A4EC" w:rsidR="00DB13F6" w:rsidRDefault="00DB13F6" w:rsidP="00DB13F6">
      <w:pPr>
        <w:pStyle w:val="ListParagraph"/>
        <w:numPr>
          <w:ilvl w:val="2"/>
          <w:numId w:val="6"/>
        </w:numPr>
      </w:pPr>
      <w:r>
        <w:t xml:space="preserve">Choice – </w:t>
      </w:r>
      <w:r w:rsidRPr="00733961">
        <w:rPr>
          <w:b/>
          <w:bCs/>
          <w:highlight w:val="yellow"/>
        </w:rPr>
        <w:t>Genesis 2:16, 17; 3:6</w:t>
      </w:r>
      <w:r>
        <w:t xml:space="preserve"> – (“Paul follows the usual custom of speaking of the man instead of the woman,” R.L. Whiteside) – forbidden, gazed and considered, acted.</w:t>
      </w:r>
    </w:p>
    <w:p w14:paraId="2C826923" w14:textId="3095FDEE" w:rsidR="00DB13F6" w:rsidRDefault="00DB13F6" w:rsidP="00DB13F6">
      <w:pPr>
        <w:pStyle w:val="ListParagraph"/>
        <w:numPr>
          <w:ilvl w:val="1"/>
          <w:numId w:val="6"/>
        </w:numPr>
      </w:pPr>
      <w:r>
        <w:t>Death through sin – What death?</w:t>
      </w:r>
    </w:p>
    <w:p w14:paraId="1072390E" w14:textId="274D447B" w:rsidR="00B17B45" w:rsidRPr="00B17B45" w:rsidRDefault="00B17B45" w:rsidP="00DB13F6">
      <w:pPr>
        <w:pStyle w:val="ListParagraph"/>
        <w:numPr>
          <w:ilvl w:val="2"/>
          <w:numId w:val="6"/>
        </w:numPr>
      </w:pPr>
      <w:r w:rsidRPr="00733961">
        <w:rPr>
          <w:b/>
          <w:bCs/>
        </w:rPr>
        <w:t xml:space="preserve">Death </w:t>
      </w:r>
      <w:r>
        <w:t>– separation</w:t>
      </w:r>
      <w:r>
        <w:t>.</w:t>
      </w:r>
    </w:p>
    <w:p w14:paraId="053B50C2" w14:textId="63460672" w:rsidR="00DB13F6" w:rsidRDefault="00DB13F6" w:rsidP="00DB13F6">
      <w:pPr>
        <w:pStyle w:val="ListParagraph"/>
        <w:numPr>
          <w:ilvl w:val="2"/>
          <w:numId w:val="6"/>
        </w:numPr>
      </w:pPr>
      <w:r w:rsidRPr="00733961">
        <w:rPr>
          <w:b/>
          <w:bCs/>
          <w:highlight w:val="yellow"/>
        </w:rPr>
        <w:t>(v. 12)</w:t>
      </w:r>
      <w:r>
        <w:t xml:space="preserve"> – </w:t>
      </w:r>
      <w:r w:rsidRPr="00733961">
        <w:rPr>
          <w:b/>
          <w:bCs/>
          <w:i/>
          <w:iCs/>
          <w:highlight w:val="yellow"/>
        </w:rPr>
        <w:t>“Therefore”</w:t>
      </w:r>
      <w:r>
        <w:t xml:space="preserve"> – following what preceded, namely, </w:t>
      </w:r>
      <w:r w:rsidR="00022E86">
        <w:t>continuing</w:t>
      </w:r>
      <w:r>
        <w:t xml:space="preserve"> to not</w:t>
      </w:r>
      <w:r w:rsidR="009B289C">
        <w:t>e</w:t>
      </w:r>
      <w:r>
        <w:t xml:space="preserve"> the blessings of justification.</w:t>
      </w:r>
    </w:p>
    <w:p w14:paraId="7EE7CAA7" w14:textId="4B7A3EE5" w:rsidR="00DB13F6" w:rsidRDefault="00DB13F6" w:rsidP="00DB13F6">
      <w:pPr>
        <w:pStyle w:val="ListParagraph"/>
        <w:numPr>
          <w:ilvl w:val="2"/>
          <w:numId w:val="6"/>
        </w:numPr>
      </w:pPr>
      <w:r w:rsidRPr="00733961">
        <w:rPr>
          <w:b/>
          <w:bCs/>
          <w:highlight w:val="yellow"/>
        </w:rPr>
        <w:t>(v</w:t>
      </w:r>
      <w:r w:rsidR="00022E86" w:rsidRPr="00733961">
        <w:rPr>
          <w:b/>
          <w:bCs/>
          <w:highlight w:val="yellow"/>
        </w:rPr>
        <w:t>v</w:t>
      </w:r>
      <w:r w:rsidRPr="00733961">
        <w:rPr>
          <w:b/>
          <w:bCs/>
          <w:highlight w:val="yellow"/>
        </w:rPr>
        <w:t xml:space="preserve">. </w:t>
      </w:r>
      <w:r w:rsidR="00022E86" w:rsidRPr="00733961">
        <w:rPr>
          <w:b/>
          <w:bCs/>
          <w:highlight w:val="yellow"/>
        </w:rPr>
        <w:t>10-11)</w:t>
      </w:r>
      <w:r w:rsidR="00022E86">
        <w:t xml:space="preserve"> – reconciliation to God – </w:t>
      </w:r>
      <w:r w:rsidR="00022E86" w:rsidRPr="00022E86">
        <w:t>“to change from enmity to friendship, to reconcile.”</w:t>
      </w:r>
      <w:r w:rsidR="00022E86">
        <w:t xml:space="preserve"> (VINE)</w:t>
      </w:r>
    </w:p>
    <w:p w14:paraId="2BCBB96D" w14:textId="1D1E1D0D" w:rsidR="00022E86" w:rsidRDefault="00022E86" w:rsidP="00DB13F6">
      <w:pPr>
        <w:pStyle w:val="ListParagraph"/>
        <w:numPr>
          <w:ilvl w:val="2"/>
          <w:numId w:val="6"/>
        </w:numPr>
      </w:pPr>
      <w:r>
        <w:t xml:space="preserve">Context: </w:t>
      </w:r>
      <w:r w:rsidR="00B17B45">
        <w:t xml:space="preserve">separation </w:t>
      </w:r>
      <w:r>
        <w:t>from what</w:t>
      </w:r>
      <w:r w:rsidR="00B17B45">
        <w:t>/who</w:t>
      </w:r>
      <w:r>
        <w:t>? – God (</w:t>
      </w:r>
      <w:r w:rsidRPr="00733961">
        <w:rPr>
          <w:b/>
          <w:bCs/>
          <w:highlight w:val="yellow"/>
        </w:rPr>
        <w:t>cf. Isaiah 59:2</w:t>
      </w:r>
      <w:r>
        <w:t>)</w:t>
      </w:r>
    </w:p>
    <w:p w14:paraId="3C351D6F" w14:textId="3DCE7C03" w:rsidR="00022E86" w:rsidRDefault="00022E86" w:rsidP="00DB13F6">
      <w:pPr>
        <w:pStyle w:val="ListParagraph"/>
        <w:numPr>
          <w:ilvl w:val="2"/>
          <w:numId w:val="6"/>
        </w:numPr>
      </w:pPr>
      <w:r w:rsidRPr="00733961">
        <w:rPr>
          <w:b/>
          <w:bCs/>
          <w:highlight w:val="yellow"/>
        </w:rPr>
        <w:t>Genesis 2:17</w:t>
      </w:r>
      <w:r>
        <w:t xml:space="preserve"> – in the day you eat of it… (</w:t>
      </w:r>
      <w:r w:rsidRPr="00733961">
        <w:rPr>
          <w:b/>
          <w:bCs/>
          <w:highlight w:val="yellow"/>
        </w:rPr>
        <w:t>Genesis 5:5</w:t>
      </w:r>
      <w:r>
        <w:t xml:space="preserve"> – died physically) – died spiritually immediately.</w:t>
      </w:r>
    </w:p>
    <w:p w14:paraId="35784C58" w14:textId="2F883634" w:rsidR="00022E86" w:rsidRDefault="00022E86" w:rsidP="00022E86">
      <w:pPr>
        <w:pStyle w:val="ListParagraph"/>
        <w:numPr>
          <w:ilvl w:val="1"/>
          <w:numId w:val="6"/>
        </w:numPr>
      </w:pPr>
      <w:r>
        <w:t>How did this spread?</w:t>
      </w:r>
    </w:p>
    <w:p w14:paraId="27A03BBD" w14:textId="3D9B9110" w:rsidR="00836701" w:rsidRDefault="00836701" w:rsidP="00836701">
      <w:pPr>
        <w:pStyle w:val="ListParagraph"/>
        <w:numPr>
          <w:ilvl w:val="0"/>
          <w:numId w:val="6"/>
        </w:numPr>
      </w:pPr>
      <w:r>
        <w:t>The Spread of Sin and its Consequence</w:t>
      </w:r>
    </w:p>
    <w:p w14:paraId="1418E53D" w14:textId="3D4304FA" w:rsidR="00022E86" w:rsidRDefault="00022E86" w:rsidP="00022E86">
      <w:pPr>
        <w:pStyle w:val="ListParagraph"/>
        <w:numPr>
          <w:ilvl w:val="1"/>
          <w:numId w:val="6"/>
        </w:numPr>
      </w:pPr>
      <w:r w:rsidRPr="00733961">
        <w:rPr>
          <w:b/>
          <w:bCs/>
          <w:i/>
          <w:iCs/>
          <w:highlight w:val="yellow"/>
        </w:rPr>
        <w:t>“</w:t>
      </w:r>
      <w:proofErr w:type="gramStart"/>
      <w:r w:rsidRPr="00733961">
        <w:rPr>
          <w:b/>
          <w:bCs/>
          <w:i/>
          <w:iCs/>
          <w:highlight w:val="yellow"/>
        </w:rPr>
        <w:t>and</w:t>
      </w:r>
      <w:proofErr w:type="gramEnd"/>
      <w:r w:rsidRPr="00733961">
        <w:rPr>
          <w:b/>
          <w:bCs/>
          <w:i/>
          <w:iCs/>
          <w:highlight w:val="yellow"/>
        </w:rPr>
        <w:t xml:space="preserve"> thus”</w:t>
      </w:r>
      <w:r>
        <w:t xml:space="preserve"> – </w:t>
      </w:r>
      <w:proofErr w:type="spellStart"/>
      <w:r w:rsidRPr="00733961">
        <w:rPr>
          <w:i/>
          <w:iCs/>
        </w:rPr>
        <w:t>houtōs</w:t>
      </w:r>
      <w:proofErr w:type="spellEnd"/>
      <w:r w:rsidRPr="00733961">
        <w:rPr>
          <w:i/>
          <w:iCs/>
        </w:rPr>
        <w:t xml:space="preserve"> </w:t>
      </w:r>
      <w:r>
        <w:t xml:space="preserve">– </w:t>
      </w:r>
      <w:r w:rsidRPr="00022E86">
        <w:t>referring to what precedes, in this manner, thus, so</w:t>
      </w:r>
      <w:r>
        <w:t xml:space="preserve"> (BDAG)</w:t>
      </w:r>
    </w:p>
    <w:p w14:paraId="4F22BAC5" w14:textId="24EE1DB5" w:rsidR="00022E86" w:rsidRDefault="00022E86" w:rsidP="00022E86">
      <w:pPr>
        <w:pStyle w:val="ListParagraph"/>
        <w:numPr>
          <w:ilvl w:val="2"/>
          <w:numId w:val="6"/>
        </w:numPr>
      </w:pPr>
      <w:r>
        <w:t xml:space="preserve">Preceded – </w:t>
      </w:r>
      <w:r w:rsidRPr="00733961">
        <w:rPr>
          <w:b/>
          <w:bCs/>
          <w:i/>
          <w:iCs/>
          <w:highlight w:val="yellow"/>
        </w:rPr>
        <w:t>“death THROUGH sin”</w:t>
      </w:r>
    </w:p>
    <w:p w14:paraId="5DF6758E" w14:textId="510CB2DA" w:rsidR="00022E86" w:rsidRDefault="00022E86" w:rsidP="00022E86">
      <w:pPr>
        <w:pStyle w:val="ListParagraph"/>
        <w:numPr>
          <w:ilvl w:val="2"/>
          <w:numId w:val="6"/>
        </w:numPr>
      </w:pPr>
      <w:r w:rsidRPr="00733961">
        <w:rPr>
          <w:b/>
          <w:bCs/>
          <w:i/>
          <w:iCs/>
          <w:highlight w:val="yellow"/>
        </w:rPr>
        <w:t>“</w:t>
      </w:r>
      <w:proofErr w:type="gramStart"/>
      <w:r w:rsidRPr="00733961">
        <w:rPr>
          <w:b/>
          <w:bCs/>
          <w:i/>
          <w:iCs/>
          <w:highlight w:val="yellow"/>
        </w:rPr>
        <w:t>because</w:t>
      </w:r>
      <w:proofErr w:type="gramEnd"/>
      <w:r w:rsidRPr="00733961">
        <w:rPr>
          <w:b/>
          <w:bCs/>
          <w:i/>
          <w:iCs/>
          <w:highlight w:val="yellow"/>
        </w:rPr>
        <w:t xml:space="preserve"> ALL sinned”</w:t>
      </w:r>
      <w:r>
        <w:t xml:space="preserve"> – the death spread to all when each individual sinned.</w:t>
      </w:r>
    </w:p>
    <w:p w14:paraId="6F3628F6" w14:textId="157742F4" w:rsidR="003862C1" w:rsidRDefault="003862C1" w:rsidP="00022E86">
      <w:pPr>
        <w:pStyle w:val="ListParagraph"/>
        <w:numPr>
          <w:ilvl w:val="2"/>
          <w:numId w:val="6"/>
        </w:numPr>
      </w:pPr>
      <w:r w:rsidRPr="00733961">
        <w:rPr>
          <w:b/>
          <w:bCs/>
          <w:highlight w:val="yellow"/>
        </w:rPr>
        <w:t>Romans 6:23</w:t>
      </w:r>
      <w:r>
        <w:t xml:space="preserve"> – death is a wage owed to one who sins.</w:t>
      </w:r>
    </w:p>
    <w:p w14:paraId="648F7572" w14:textId="1326FCBB" w:rsidR="00022E86" w:rsidRDefault="00022E86" w:rsidP="00022E86">
      <w:pPr>
        <w:pStyle w:val="ListParagraph"/>
        <w:numPr>
          <w:ilvl w:val="1"/>
          <w:numId w:val="6"/>
        </w:numPr>
      </w:pPr>
      <w:r w:rsidRPr="00733961">
        <w:rPr>
          <w:b/>
          <w:bCs/>
        </w:rPr>
        <w:t>Catholicism/Calvinism</w:t>
      </w:r>
      <w:r>
        <w:t xml:space="preserve"> – Original sin/total hereditary depravity – inherited sin, and sinful nature.</w:t>
      </w:r>
    </w:p>
    <w:p w14:paraId="59BA3C6B" w14:textId="3D44773F" w:rsidR="00022E86" w:rsidRDefault="00022E86" w:rsidP="00022E86">
      <w:pPr>
        <w:pStyle w:val="ListParagraph"/>
        <w:numPr>
          <w:ilvl w:val="1"/>
          <w:numId w:val="6"/>
        </w:numPr>
      </w:pPr>
      <w:r w:rsidRPr="00733961">
        <w:rPr>
          <w:b/>
          <w:bCs/>
        </w:rPr>
        <w:lastRenderedPageBreak/>
        <w:t>Contradiction</w:t>
      </w:r>
      <w:r>
        <w:t xml:space="preserve"> – </w:t>
      </w:r>
      <w:r w:rsidRPr="00733961">
        <w:rPr>
          <w:b/>
          <w:bCs/>
          <w:highlight w:val="yellow"/>
        </w:rPr>
        <w:t>(vv. 13-14)</w:t>
      </w:r>
      <w:r>
        <w:t xml:space="preserve"> – death reigned, through sin, </w:t>
      </w:r>
      <w:r w:rsidR="00A00700">
        <w:t>even apart from the likeness of Adam’s sin.</w:t>
      </w:r>
    </w:p>
    <w:p w14:paraId="069F8E6C" w14:textId="7613A160" w:rsidR="00A00700" w:rsidRDefault="00A00700" w:rsidP="00A00700">
      <w:pPr>
        <w:pStyle w:val="ListParagraph"/>
        <w:numPr>
          <w:ilvl w:val="2"/>
          <w:numId w:val="6"/>
        </w:numPr>
      </w:pPr>
      <w:r w:rsidRPr="00733961">
        <w:rPr>
          <w:b/>
          <w:bCs/>
          <w:highlight w:val="yellow"/>
        </w:rPr>
        <w:t>(v. 13)</w:t>
      </w:r>
      <w:r>
        <w:t xml:space="preserve"> – law for Adam – </w:t>
      </w:r>
      <w:r w:rsidRPr="00733961">
        <w:rPr>
          <w:b/>
          <w:bCs/>
          <w:highlight w:val="yellow"/>
        </w:rPr>
        <w:t>Genesis 2:16-17</w:t>
      </w:r>
      <w:r>
        <w:t xml:space="preserve"> – eat, don’t eat.</w:t>
      </w:r>
    </w:p>
    <w:p w14:paraId="6A22DB6E" w14:textId="467FA10F" w:rsidR="00A00700" w:rsidRDefault="00A00700" w:rsidP="00A00700">
      <w:pPr>
        <w:pStyle w:val="ListParagraph"/>
        <w:numPr>
          <w:ilvl w:val="2"/>
          <w:numId w:val="6"/>
        </w:numPr>
      </w:pPr>
      <w:r w:rsidRPr="00733961">
        <w:rPr>
          <w:b/>
          <w:bCs/>
          <w:highlight w:val="yellow"/>
        </w:rPr>
        <w:t>(v. 14)</w:t>
      </w:r>
      <w:r>
        <w:t xml:space="preserve"> – law for those from Adam to Moses – others (Patriarchal).</w:t>
      </w:r>
    </w:p>
    <w:p w14:paraId="29529B76" w14:textId="7CDF802D" w:rsidR="003862C1" w:rsidRDefault="003862C1" w:rsidP="00A00700">
      <w:pPr>
        <w:pStyle w:val="ListParagraph"/>
        <w:numPr>
          <w:ilvl w:val="2"/>
          <w:numId w:val="6"/>
        </w:numPr>
      </w:pPr>
      <w:r w:rsidRPr="00733961">
        <w:rPr>
          <w:b/>
          <w:bCs/>
          <w:highlight w:val="yellow"/>
        </w:rPr>
        <w:t>(v. 17)</w:t>
      </w:r>
      <w:r>
        <w:t xml:space="preserve"> – by one man’s offense death reigned through him.</w:t>
      </w:r>
    </w:p>
    <w:p w14:paraId="25454213" w14:textId="04F305E6" w:rsidR="003862C1" w:rsidRDefault="009B289C" w:rsidP="003862C1">
      <w:pPr>
        <w:pStyle w:val="ListParagraph"/>
        <w:numPr>
          <w:ilvl w:val="3"/>
          <w:numId w:val="6"/>
        </w:numPr>
      </w:pPr>
      <w:r w:rsidRPr="001B4E7D">
        <w:rPr>
          <w:b/>
          <w:bCs/>
        </w:rPr>
        <w:t>Reigned</w:t>
      </w:r>
      <w:r w:rsidR="001B4E7D" w:rsidRPr="001B4E7D">
        <w:rPr>
          <w:b/>
          <w:bCs/>
        </w:rPr>
        <w:t xml:space="preserve"> </w:t>
      </w:r>
      <w:r w:rsidR="001B4E7D">
        <w:t xml:space="preserve">– </w:t>
      </w:r>
      <w:proofErr w:type="spellStart"/>
      <w:r w:rsidR="001B4E7D" w:rsidRPr="001B4E7D">
        <w:rPr>
          <w:i/>
          <w:iCs/>
        </w:rPr>
        <w:t>basileuo</w:t>
      </w:r>
      <w:proofErr w:type="spellEnd"/>
      <w:r w:rsidR="001B4E7D">
        <w:t xml:space="preserve"> – </w:t>
      </w:r>
      <w:r w:rsidR="001B4E7D" w:rsidRPr="001B4E7D">
        <w:t>the aorist tense</w:t>
      </w:r>
      <w:r w:rsidR="001B4E7D">
        <w:t>…</w:t>
      </w:r>
      <w:r w:rsidR="001B4E7D" w:rsidRPr="001B4E7D">
        <w:t>is “ingressive,” stressing the point of entrance</w:t>
      </w:r>
      <w:r w:rsidR="001B4E7D">
        <w:t>. (VINE) (Death BEGAN to reign.)</w:t>
      </w:r>
    </w:p>
    <w:p w14:paraId="054A31AD" w14:textId="22089057" w:rsidR="009B289C" w:rsidRDefault="009B289C" w:rsidP="003862C1">
      <w:pPr>
        <w:pStyle w:val="ListParagraph"/>
        <w:numPr>
          <w:ilvl w:val="3"/>
          <w:numId w:val="6"/>
        </w:numPr>
      </w:pPr>
      <w:r>
        <w:t xml:space="preserve">Seen in conjunction with </w:t>
      </w:r>
      <w:r w:rsidRPr="00733961">
        <w:rPr>
          <w:b/>
          <w:bCs/>
          <w:highlight w:val="yellow"/>
        </w:rPr>
        <w:t>(v. 12)</w:t>
      </w:r>
      <w:r>
        <w:t xml:space="preserve"> – death’s entrance was through Adam’s sin, so death’s reign always has its beginning with Adam.</w:t>
      </w:r>
    </w:p>
    <w:p w14:paraId="0FB783E4" w14:textId="5E3586C2" w:rsidR="003862C1" w:rsidRDefault="003862C1" w:rsidP="003862C1">
      <w:pPr>
        <w:pStyle w:val="ListParagraph"/>
        <w:numPr>
          <w:ilvl w:val="1"/>
          <w:numId w:val="6"/>
        </w:numPr>
      </w:pPr>
      <w:r>
        <w:t>Paul’s writing personalizes death as a consequence of one’s own sin.</w:t>
      </w:r>
    </w:p>
    <w:p w14:paraId="5CC636E6" w14:textId="70F2368B" w:rsidR="00536434" w:rsidRDefault="00496EBC" w:rsidP="00536434">
      <w:pPr>
        <w:pStyle w:val="ListParagraph"/>
        <w:numPr>
          <w:ilvl w:val="0"/>
          <w:numId w:val="2"/>
        </w:numPr>
      </w:pPr>
      <w:r>
        <w:t>The Solution in Christ</w:t>
      </w:r>
    </w:p>
    <w:p w14:paraId="69236E35" w14:textId="6BACDC08" w:rsidR="00FB40CC" w:rsidRDefault="00FB40CC" w:rsidP="00FB40CC">
      <w:pPr>
        <w:pStyle w:val="ListParagraph"/>
        <w:numPr>
          <w:ilvl w:val="0"/>
          <w:numId w:val="7"/>
        </w:numPr>
      </w:pPr>
      <w:r>
        <w:t>Not a solution – God made man upright</w:t>
      </w:r>
      <w:r w:rsidR="000E76F4">
        <w:t>.</w:t>
      </w:r>
    </w:p>
    <w:p w14:paraId="02F84CD0" w14:textId="51626BCD" w:rsidR="00AF17AA" w:rsidRDefault="00AF17AA" w:rsidP="00AF17AA">
      <w:pPr>
        <w:pStyle w:val="ListParagraph"/>
        <w:numPr>
          <w:ilvl w:val="1"/>
          <w:numId w:val="7"/>
        </w:numPr>
      </w:pPr>
      <w:r w:rsidRPr="000851FB">
        <w:rPr>
          <w:b/>
          <w:bCs/>
          <w:highlight w:val="yellow"/>
        </w:rPr>
        <w:t>Romans 7:9</w:t>
      </w:r>
      <w:r>
        <w:t xml:space="preserve"> – Paul was “without the law” prior to being amenable to the law – before the “age of accountability.”</w:t>
      </w:r>
    </w:p>
    <w:p w14:paraId="47CE811F" w14:textId="58B9D7C4" w:rsidR="00AF17AA" w:rsidRDefault="00AF17AA" w:rsidP="00AF17AA">
      <w:pPr>
        <w:pStyle w:val="ListParagraph"/>
        <w:numPr>
          <w:ilvl w:val="1"/>
          <w:numId w:val="7"/>
        </w:numPr>
      </w:pPr>
      <w:r w:rsidRPr="000851FB">
        <w:rPr>
          <w:b/>
          <w:bCs/>
          <w:highlight w:val="yellow"/>
        </w:rPr>
        <w:t>Ecclesiastes 7:29</w:t>
      </w:r>
      <w:r>
        <w:t xml:space="preserve"> – Man entered history, and continually enters the world without sin.</w:t>
      </w:r>
    </w:p>
    <w:p w14:paraId="6C975DA1" w14:textId="7B16A546" w:rsidR="00AF17AA" w:rsidRDefault="00AF17AA" w:rsidP="00AF17AA">
      <w:pPr>
        <w:pStyle w:val="ListParagraph"/>
        <w:numPr>
          <w:ilvl w:val="2"/>
          <w:numId w:val="7"/>
        </w:numPr>
      </w:pPr>
      <w:r>
        <w:t>Sought out many schemes – shows this is not a solution to sin, but merely a prior state to sin for each man.</w:t>
      </w:r>
    </w:p>
    <w:p w14:paraId="2ECF5AC7" w14:textId="6A59CB23" w:rsidR="00AF17AA" w:rsidRDefault="00AF17AA" w:rsidP="00AF17AA">
      <w:pPr>
        <w:pStyle w:val="ListParagraph"/>
        <w:numPr>
          <w:ilvl w:val="1"/>
          <w:numId w:val="7"/>
        </w:numPr>
      </w:pPr>
      <w:r>
        <w:t xml:space="preserve">Not inherently sinful, but doesn’t mean sin won’t come – </w:t>
      </w:r>
      <w:r w:rsidRPr="000851FB">
        <w:rPr>
          <w:b/>
          <w:bCs/>
          <w:highlight w:val="yellow"/>
        </w:rPr>
        <w:t>cf. 1 John 2:1</w:t>
      </w:r>
    </w:p>
    <w:p w14:paraId="069D8585" w14:textId="5B32AC57" w:rsidR="00FB40CC" w:rsidRDefault="00FB40CC" w:rsidP="00FB40CC">
      <w:pPr>
        <w:pStyle w:val="ListParagraph"/>
        <w:numPr>
          <w:ilvl w:val="0"/>
          <w:numId w:val="7"/>
        </w:numPr>
      </w:pPr>
      <w:r>
        <w:t>Not a solution – the law is able to maintain life</w:t>
      </w:r>
      <w:r w:rsidR="000E76F4">
        <w:t>.</w:t>
      </w:r>
    </w:p>
    <w:p w14:paraId="63E5CEC0" w14:textId="5E445A68" w:rsidR="00AF17AA" w:rsidRDefault="000E76F4" w:rsidP="00AF17AA">
      <w:pPr>
        <w:pStyle w:val="ListParagraph"/>
        <w:numPr>
          <w:ilvl w:val="1"/>
          <w:numId w:val="7"/>
        </w:numPr>
      </w:pPr>
      <w:r w:rsidRPr="000851FB">
        <w:rPr>
          <w:b/>
          <w:bCs/>
          <w:highlight w:val="yellow"/>
        </w:rPr>
        <w:t>Romans 7:10, 12</w:t>
      </w:r>
      <w:r>
        <w:t xml:space="preserve"> – </w:t>
      </w:r>
      <w:r w:rsidRPr="000851FB">
        <w:rPr>
          <w:b/>
          <w:bCs/>
          <w:i/>
          <w:iCs/>
          <w:highlight w:val="yellow"/>
        </w:rPr>
        <w:t>“and this commandment, which was to result in life” (NASB)</w:t>
      </w:r>
      <w:r>
        <w:t xml:space="preserve"> – brought death through the breaking of it.</w:t>
      </w:r>
    </w:p>
    <w:p w14:paraId="7F4D33AD" w14:textId="113DD445" w:rsidR="000E76F4" w:rsidRDefault="000E76F4" w:rsidP="00AF17AA">
      <w:pPr>
        <w:pStyle w:val="ListParagraph"/>
        <w:numPr>
          <w:ilvl w:val="1"/>
          <w:numId w:val="7"/>
        </w:numPr>
      </w:pPr>
      <w:r w:rsidRPr="000851FB">
        <w:rPr>
          <w:b/>
          <w:bCs/>
          <w:highlight w:val="yellow"/>
        </w:rPr>
        <w:t>Romans 10:5</w:t>
      </w:r>
      <w:r>
        <w:t xml:space="preserve"> – if you do the commandment, you live.</w:t>
      </w:r>
    </w:p>
    <w:p w14:paraId="0C05107E" w14:textId="4E4431E4" w:rsidR="000E76F4" w:rsidRDefault="000E76F4" w:rsidP="000E76F4">
      <w:pPr>
        <w:pStyle w:val="ListParagraph"/>
        <w:numPr>
          <w:ilvl w:val="0"/>
          <w:numId w:val="7"/>
        </w:numPr>
      </w:pPr>
      <w:r>
        <w:t xml:space="preserve">Problem – </w:t>
      </w:r>
      <w:r w:rsidRPr="000851FB">
        <w:rPr>
          <w:b/>
          <w:bCs/>
          <w:highlight w:val="yellow"/>
        </w:rPr>
        <w:t xml:space="preserve">Romans </w:t>
      </w:r>
      <w:r w:rsidR="004B1D97" w:rsidRPr="000851FB">
        <w:rPr>
          <w:b/>
          <w:bCs/>
          <w:highlight w:val="yellow"/>
        </w:rPr>
        <w:t xml:space="preserve">3:23; </w:t>
      </w:r>
      <w:r w:rsidRPr="000851FB">
        <w:rPr>
          <w:b/>
          <w:bCs/>
          <w:highlight w:val="yellow"/>
        </w:rPr>
        <w:t>8:2-3</w:t>
      </w:r>
      <w:r>
        <w:t xml:space="preserve"> – </w:t>
      </w:r>
      <w:r w:rsidR="004B1D97">
        <w:t xml:space="preserve">All sinned – </w:t>
      </w:r>
      <w:r>
        <w:t xml:space="preserve">what the law could not do – </w:t>
      </w:r>
      <w:r w:rsidRPr="000851FB">
        <w:rPr>
          <w:b/>
          <w:bCs/>
          <w:i/>
          <w:iCs/>
          <w:highlight w:val="yellow"/>
        </w:rPr>
        <w:t>“free from the law of sin and death”</w:t>
      </w:r>
      <w:r>
        <w:t xml:space="preserve"> (Because efficacious sacrifice not found under it.)</w:t>
      </w:r>
    </w:p>
    <w:p w14:paraId="1C8A28D1" w14:textId="474988F2" w:rsidR="00976C05" w:rsidRDefault="00976C05" w:rsidP="00976C05">
      <w:pPr>
        <w:pStyle w:val="ListParagraph"/>
        <w:numPr>
          <w:ilvl w:val="1"/>
          <w:numId w:val="7"/>
        </w:numPr>
      </w:pPr>
      <w:r>
        <w:t>The law is not the problem, but what the law lacks.</w:t>
      </w:r>
    </w:p>
    <w:p w14:paraId="6B1778A3" w14:textId="308335B8" w:rsidR="00B85028" w:rsidRDefault="00B85028" w:rsidP="00976C05">
      <w:pPr>
        <w:pStyle w:val="ListParagraph"/>
        <w:numPr>
          <w:ilvl w:val="1"/>
          <w:numId w:val="7"/>
        </w:numPr>
      </w:pPr>
      <w:r w:rsidRPr="00B85028">
        <w:rPr>
          <w:b/>
          <w:bCs/>
          <w:highlight w:val="yellow"/>
        </w:rPr>
        <w:t>Romans 5:20</w:t>
      </w:r>
      <w:r>
        <w:t xml:space="preserve"> – entered that offense might abound – </w:t>
      </w:r>
      <w:r w:rsidRPr="00B85028">
        <w:rPr>
          <w:b/>
          <w:bCs/>
          <w:highlight w:val="yellow"/>
        </w:rPr>
        <w:t>Romans 7:13</w:t>
      </w:r>
      <w:r>
        <w:t xml:space="preserve"> – become exceedingly sinful.</w:t>
      </w:r>
    </w:p>
    <w:p w14:paraId="34B099C1" w14:textId="3591A163" w:rsidR="00B85028" w:rsidRDefault="00B85028" w:rsidP="00B85028">
      <w:pPr>
        <w:pStyle w:val="ListParagraph"/>
        <w:numPr>
          <w:ilvl w:val="2"/>
          <w:numId w:val="7"/>
        </w:numPr>
      </w:pPr>
      <w:r>
        <w:t>It is something directing in righteousness but cannot make righteous after the first sin.</w:t>
      </w:r>
    </w:p>
    <w:p w14:paraId="03F98471" w14:textId="5F6EB7E4" w:rsidR="00B85028" w:rsidRDefault="00B85028" w:rsidP="00B85028">
      <w:pPr>
        <w:pStyle w:val="ListParagraph"/>
        <w:numPr>
          <w:ilvl w:val="2"/>
          <w:numId w:val="7"/>
        </w:numPr>
      </w:pPr>
      <w:r>
        <w:t>Sin abounds, for the only alternative is righteousness, which is impossible to reach through the law after it’s lost in sin.</w:t>
      </w:r>
    </w:p>
    <w:p w14:paraId="09B17A46" w14:textId="53E68F5F" w:rsidR="00FB40CC" w:rsidRDefault="00FB40CC" w:rsidP="00FB40CC">
      <w:pPr>
        <w:pStyle w:val="ListParagraph"/>
        <w:numPr>
          <w:ilvl w:val="0"/>
          <w:numId w:val="7"/>
        </w:numPr>
      </w:pPr>
      <w:r>
        <w:t xml:space="preserve">God’s grace, and the gift by grace – </w:t>
      </w:r>
      <w:r w:rsidR="002D71D7">
        <w:t>Jesus Christ</w:t>
      </w:r>
    </w:p>
    <w:p w14:paraId="156CBDAB" w14:textId="293ADBDC" w:rsidR="00905A8B" w:rsidRDefault="00905A8B" w:rsidP="00905A8B">
      <w:pPr>
        <w:pStyle w:val="ListParagraph"/>
        <w:numPr>
          <w:ilvl w:val="1"/>
          <w:numId w:val="7"/>
        </w:numPr>
      </w:pPr>
      <w:r w:rsidRPr="000851FB">
        <w:rPr>
          <w:b/>
          <w:bCs/>
          <w:highlight w:val="yellow"/>
        </w:rPr>
        <w:t>Romans 5:15</w:t>
      </w:r>
      <w:r>
        <w:t xml:space="preserve"> – Offense/death, grace/gift by grace – Jesus Christ.</w:t>
      </w:r>
    </w:p>
    <w:p w14:paraId="4CFEC877" w14:textId="29FBC42E" w:rsidR="004B1D97" w:rsidRDefault="003228AD" w:rsidP="004B1D97">
      <w:pPr>
        <w:pStyle w:val="ListParagraph"/>
        <w:numPr>
          <w:ilvl w:val="1"/>
          <w:numId w:val="7"/>
        </w:numPr>
      </w:pPr>
      <w:r>
        <w:t xml:space="preserve">Righteousness of God through faith in Jesus – </w:t>
      </w:r>
      <w:r w:rsidRPr="000851FB">
        <w:rPr>
          <w:b/>
          <w:bCs/>
          <w:highlight w:val="yellow"/>
        </w:rPr>
        <w:t>Romans 3:21-26</w:t>
      </w:r>
    </w:p>
    <w:p w14:paraId="6E1407DE" w14:textId="72D98F7C" w:rsidR="003228AD" w:rsidRDefault="00371909" w:rsidP="003228AD">
      <w:pPr>
        <w:pStyle w:val="ListParagraph"/>
        <w:numPr>
          <w:ilvl w:val="2"/>
          <w:numId w:val="7"/>
        </w:numPr>
      </w:pPr>
      <w:r w:rsidRPr="000851FB">
        <w:rPr>
          <w:b/>
          <w:bCs/>
          <w:highlight w:val="yellow"/>
        </w:rPr>
        <w:t>(vv. 21-23)</w:t>
      </w:r>
      <w:r>
        <w:t xml:space="preserve"> – apart from the law.</w:t>
      </w:r>
    </w:p>
    <w:p w14:paraId="4235AC7B" w14:textId="4C06211B" w:rsidR="000D1D84" w:rsidRDefault="00482273" w:rsidP="000D1D84">
      <w:pPr>
        <w:pStyle w:val="ListParagraph"/>
        <w:numPr>
          <w:ilvl w:val="3"/>
          <w:numId w:val="7"/>
        </w:numPr>
      </w:pPr>
      <w:r w:rsidRPr="00482273">
        <w:t>Righteousness of God –</w:t>
      </w:r>
      <w:r w:rsidRPr="00482273">
        <w:rPr>
          <w:b/>
          <w:bCs/>
        </w:rPr>
        <w:t xml:space="preserve"> </w:t>
      </w:r>
      <w:r w:rsidR="000D1D84" w:rsidRPr="000851FB">
        <w:rPr>
          <w:b/>
          <w:bCs/>
          <w:highlight w:val="yellow"/>
        </w:rPr>
        <w:t>Cf. Romans 1:16-17</w:t>
      </w:r>
      <w:r w:rsidR="000D1D84">
        <w:t xml:space="preserve"> – gospel of Christ reveals </w:t>
      </w:r>
      <w:r w:rsidR="000D1D84" w:rsidRPr="00BA4F73">
        <w:rPr>
          <w:b/>
          <w:bCs/>
        </w:rPr>
        <w:t>God’s plan of righteousness</w:t>
      </w:r>
      <w:r w:rsidR="000D1D84">
        <w:t xml:space="preserve"> – just shall live by faith.</w:t>
      </w:r>
    </w:p>
    <w:p w14:paraId="29399A9C" w14:textId="5C91D5B6" w:rsidR="000D1D84" w:rsidRPr="000D1D84" w:rsidRDefault="000D1D84" w:rsidP="000D1D84">
      <w:pPr>
        <w:pStyle w:val="ListParagraph"/>
        <w:numPr>
          <w:ilvl w:val="4"/>
          <w:numId w:val="7"/>
        </w:numPr>
      </w:pPr>
      <w:r>
        <w:t>Why does faith in Christ lead to being just/righteous?</w:t>
      </w:r>
    </w:p>
    <w:p w14:paraId="1F627AC4" w14:textId="2AD38D04" w:rsidR="00371909" w:rsidRDefault="00B42E4C" w:rsidP="00371909">
      <w:pPr>
        <w:pStyle w:val="ListParagraph"/>
        <w:numPr>
          <w:ilvl w:val="3"/>
          <w:numId w:val="7"/>
        </w:numPr>
      </w:pPr>
      <w:r w:rsidRPr="00B42E4C">
        <w:lastRenderedPageBreak/>
        <w:t>Apart from the law –</w:t>
      </w:r>
      <w:r w:rsidRPr="00B42E4C">
        <w:rPr>
          <w:b/>
          <w:bCs/>
        </w:rPr>
        <w:t xml:space="preserve"> </w:t>
      </w:r>
      <w:r w:rsidR="00371909" w:rsidRPr="000851FB">
        <w:rPr>
          <w:b/>
          <w:bCs/>
          <w:highlight w:val="yellow"/>
        </w:rPr>
        <w:t>(vv. 19-20)</w:t>
      </w:r>
      <w:r w:rsidR="00371909">
        <w:t xml:space="preserve"> – by deeds of law none can be justified – </w:t>
      </w:r>
      <w:r w:rsidR="00371909" w:rsidRPr="000851FB">
        <w:rPr>
          <w:b/>
          <w:bCs/>
          <w:highlight w:val="yellow"/>
        </w:rPr>
        <w:t>cf. Romans 10:5</w:t>
      </w:r>
      <w:r w:rsidR="00371909" w:rsidRPr="000851FB">
        <w:rPr>
          <w:b/>
          <w:bCs/>
        </w:rPr>
        <w:t xml:space="preserve"> </w:t>
      </w:r>
      <w:r w:rsidR="00371909">
        <w:t>– just by perfect keeping (maintain life, but not give it once it’s lost.)</w:t>
      </w:r>
    </w:p>
    <w:p w14:paraId="78052E99" w14:textId="512D8F74" w:rsidR="00371909" w:rsidRDefault="00371909" w:rsidP="00371909">
      <w:pPr>
        <w:pStyle w:val="ListParagraph"/>
        <w:numPr>
          <w:ilvl w:val="3"/>
          <w:numId w:val="7"/>
        </w:numPr>
      </w:pPr>
      <w:r w:rsidRPr="000851FB">
        <w:rPr>
          <w:b/>
          <w:bCs/>
          <w:highlight w:val="yellow"/>
        </w:rPr>
        <w:t>(v. 23)</w:t>
      </w:r>
      <w:r>
        <w:t xml:space="preserve"> – all sinned, life lost, law is not the answer.</w:t>
      </w:r>
    </w:p>
    <w:p w14:paraId="5BE53FB0" w14:textId="4923F095" w:rsidR="00371909" w:rsidRDefault="00371909" w:rsidP="00371909">
      <w:pPr>
        <w:pStyle w:val="ListParagraph"/>
        <w:numPr>
          <w:ilvl w:val="2"/>
          <w:numId w:val="7"/>
        </w:numPr>
      </w:pPr>
      <w:r w:rsidRPr="000851FB">
        <w:rPr>
          <w:b/>
          <w:bCs/>
          <w:highlight w:val="yellow"/>
        </w:rPr>
        <w:t>(v. 24)</w:t>
      </w:r>
      <w:r>
        <w:t xml:space="preserve"> – justification reached by a free gift.</w:t>
      </w:r>
    </w:p>
    <w:p w14:paraId="02D16F21" w14:textId="1BD77EF2" w:rsidR="00371909" w:rsidRDefault="00371909" w:rsidP="00371909">
      <w:pPr>
        <w:pStyle w:val="ListParagraph"/>
        <w:numPr>
          <w:ilvl w:val="3"/>
          <w:numId w:val="7"/>
        </w:numPr>
      </w:pPr>
      <w:r w:rsidRPr="000851FB">
        <w:rPr>
          <w:b/>
          <w:bCs/>
          <w:i/>
          <w:iCs/>
          <w:highlight w:val="yellow"/>
        </w:rPr>
        <w:t>“But the free gift is not like the offense” (5:15)</w:t>
      </w:r>
      <w:r>
        <w:t>.</w:t>
      </w:r>
    </w:p>
    <w:p w14:paraId="352DDD3C" w14:textId="7540C31D" w:rsidR="00371909" w:rsidRDefault="00371909" w:rsidP="00371909">
      <w:pPr>
        <w:pStyle w:val="ListParagraph"/>
        <w:numPr>
          <w:ilvl w:val="3"/>
          <w:numId w:val="7"/>
        </w:numPr>
      </w:pPr>
      <w:r>
        <w:t>Through redemption in Christ – how does Christ redeem?</w:t>
      </w:r>
    </w:p>
    <w:p w14:paraId="508A210D" w14:textId="5BCAE6DC" w:rsidR="00371909" w:rsidRDefault="00371909" w:rsidP="00371909">
      <w:pPr>
        <w:pStyle w:val="ListParagraph"/>
        <w:numPr>
          <w:ilvl w:val="2"/>
          <w:numId w:val="7"/>
        </w:numPr>
      </w:pPr>
      <w:r w:rsidRPr="000851FB">
        <w:rPr>
          <w:b/>
          <w:bCs/>
          <w:highlight w:val="yellow"/>
        </w:rPr>
        <w:t>(v. 25)</w:t>
      </w:r>
      <w:r>
        <w:t xml:space="preserve"> – </w:t>
      </w:r>
      <w:r w:rsidR="00B312B0">
        <w:t>Christ is a</w:t>
      </w:r>
      <w:r>
        <w:t xml:space="preserve"> propitiation</w:t>
      </w:r>
      <w:r w:rsidR="00B312B0" w:rsidRPr="00B312B0">
        <w:t xml:space="preserve"> </w:t>
      </w:r>
      <w:r w:rsidR="00B312B0">
        <w:t>by blood (metonymy – death)</w:t>
      </w:r>
      <w:r>
        <w:t>.</w:t>
      </w:r>
    </w:p>
    <w:p w14:paraId="61B763BB" w14:textId="243D4EFE" w:rsidR="00371909" w:rsidRDefault="00371909" w:rsidP="00371909">
      <w:pPr>
        <w:pStyle w:val="ListParagraph"/>
        <w:numPr>
          <w:ilvl w:val="3"/>
          <w:numId w:val="7"/>
        </w:numPr>
      </w:pPr>
      <w:r>
        <w:t>Wages of sin is death (</w:t>
      </w:r>
      <w:r w:rsidRPr="000851FB">
        <w:rPr>
          <w:b/>
          <w:bCs/>
          <w:highlight w:val="yellow"/>
        </w:rPr>
        <w:t>cf. Romans 6:23</w:t>
      </w:r>
      <w:r>
        <w:t>).</w:t>
      </w:r>
    </w:p>
    <w:p w14:paraId="5F0C3732" w14:textId="21641C5D" w:rsidR="00371909" w:rsidRDefault="00371909" w:rsidP="00371909">
      <w:pPr>
        <w:pStyle w:val="ListParagraph"/>
        <w:numPr>
          <w:ilvl w:val="3"/>
          <w:numId w:val="7"/>
        </w:numPr>
      </w:pPr>
      <w:r>
        <w:t>Life is owed when sin is committed – salvation is the gift of life to those who lost it.</w:t>
      </w:r>
    </w:p>
    <w:p w14:paraId="1EDCAAD4" w14:textId="1A1BDA3C" w:rsidR="00371909" w:rsidRDefault="00371909" w:rsidP="00371909">
      <w:pPr>
        <w:pStyle w:val="ListParagraph"/>
        <w:numPr>
          <w:ilvl w:val="3"/>
          <w:numId w:val="7"/>
        </w:numPr>
      </w:pPr>
      <w:r>
        <w:t>How can we keep our lives when we owe them due to sin?</w:t>
      </w:r>
    </w:p>
    <w:p w14:paraId="4EAC0961" w14:textId="6BDF0F53" w:rsidR="00371909" w:rsidRDefault="00371909" w:rsidP="00371909">
      <w:pPr>
        <w:pStyle w:val="ListParagraph"/>
        <w:numPr>
          <w:ilvl w:val="3"/>
          <w:numId w:val="7"/>
        </w:numPr>
      </w:pPr>
      <w:r>
        <w:t>Propitiation</w:t>
      </w:r>
      <w:r w:rsidR="006476D1">
        <w:t>:</w:t>
      </w:r>
    </w:p>
    <w:p w14:paraId="675BC0F6" w14:textId="11BA326E" w:rsidR="006476D1" w:rsidRDefault="006476D1" w:rsidP="006476D1">
      <w:pPr>
        <w:pStyle w:val="ListParagraph"/>
        <w:numPr>
          <w:ilvl w:val="4"/>
          <w:numId w:val="7"/>
        </w:numPr>
      </w:pPr>
      <w:r w:rsidRPr="000851FB">
        <w:rPr>
          <w:b/>
          <w:bCs/>
          <w:highlight w:val="yellow"/>
        </w:rPr>
        <w:t>(v. 25)</w:t>
      </w:r>
      <w:r>
        <w:t xml:space="preserve"> – Jesus’ blood (death) demonstrates God’s righteousness.</w:t>
      </w:r>
    </w:p>
    <w:p w14:paraId="2F2D66B4" w14:textId="5B818EC5" w:rsidR="006476D1" w:rsidRDefault="006476D1" w:rsidP="006476D1">
      <w:pPr>
        <w:pStyle w:val="ListParagraph"/>
        <w:numPr>
          <w:ilvl w:val="4"/>
          <w:numId w:val="7"/>
        </w:numPr>
      </w:pPr>
      <w:r>
        <w:t>(</w:t>
      </w:r>
      <w:r w:rsidRPr="000851FB">
        <w:rPr>
          <w:b/>
          <w:bCs/>
          <w:highlight w:val="yellow"/>
        </w:rPr>
        <w:t>v. 26)</w:t>
      </w:r>
      <w:r>
        <w:t xml:space="preserve"> – it allows God to be just, while still being the justifier of sinful man.</w:t>
      </w:r>
    </w:p>
    <w:p w14:paraId="144F103C" w14:textId="2DA49743" w:rsidR="006476D1" w:rsidRDefault="006476D1" w:rsidP="006476D1">
      <w:pPr>
        <w:pStyle w:val="ListParagraph"/>
        <w:numPr>
          <w:ilvl w:val="4"/>
          <w:numId w:val="7"/>
        </w:numPr>
      </w:pPr>
      <w:proofErr w:type="spellStart"/>
      <w:r w:rsidRPr="000851FB">
        <w:rPr>
          <w:b/>
          <w:bCs/>
          <w:i/>
          <w:iCs/>
        </w:rPr>
        <w:t>hilastērion</w:t>
      </w:r>
      <w:proofErr w:type="spellEnd"/>
      <w:r>
        <w:t xml:space="preserve"> – </w:t>
      </w:r>
      <w:r w:rsidR="000851FB" w:rsidRPr="000851FB">
        <w:t>relating to an appeasing or expiating, having placating or expiating force, expiatory; a means of appeasing or expiating, a propitiation</w:t>
      </w:r>
      <w:r w:rsidR="000851FB">
        <w:t xml:space="preserve"> (THAYER).</w:t>
      </w:r>
    </w:p>
    <w:p w14:paraId="1E4BA8C7" w14:textId="5BBE5106" w:rsidR="000851FB" w:rsidRDefault="000851FB" w:rsidP="006476D1">
      <w:pPr>
        <w:pStyle w:val="ListParagraph"/>
        <w:numPr>
          <w:ilvl w:val="4"/>
          <w:numId w:val="7"/>
        </w:numPr>
      </w:pPr>
      <w:r>
        <w:t xml:space="preserve">Sin </w:t>
      </w:r>
      <w:r>
        <w:sym w:font="Wingdings" w:char="F0E0"/>
      </w:r>
      <w:r>
        <w:t xml:space="preserve">God’s judicial wrath </w:t>
      </w:r>
      <w:r>
        <w:sym w:font="Wingdings" w:char="F0E0"/>
      </w:r>
      <w:r>
        <w:t xml:space="preserve"> price must be paid (death) </w:t>
      </w:r>
      <w:r>
        <w:sym w:font="Wingdings" w:char="F0E0"/>
      </w:r>
      <w:r>
        <w:t xml:space="preserve"> avoid such for sinner by Christ dying (propitiation) </w:t>
      </w:r>
      <w:r>
        <w:sym w:font="Wingdings" w:char="F0E0"/>
      </w:r>
      <w:r>
        <w:t xml:space="preserve"> </w:t>
      </w:r>
      <w:r w:rsidRPr="000851FB">
        <w:rPr>
          <w:b/>
          <w:bCs/>
          <w:highlight w:val="yellow"/>
        </w:rPr>
        <w:t>cf. Romans 5:9</w:t>
      </w:r>
      <w:r>
        <w:t xml:space="preserve"> – saved from wrath through Him.</w:t>
      </w:r>
    </w:p>
    <w:p w14:paraId="2F3740F3" w14:textId="531C2294" w:rsidR="000851FB" w:rsidRDefault="000851FB" w:rsidP="000851FB">
      <w:pPr>
        <w:pStyle w:val="ListParagraph"/>
        <w:numPr>
          <w:ilvl w:val="2"/>
          <w:numId w:val="7"/>
        </w:numPr>
      </w:pPr>
      <w:r w:rsidRPr="000851FB">
        <w:rPr>
          <w:b/>
          <w:bCs/>
          <w:i/>
          <w:iCs/>
          <w:highlight w:val="yellow"/>
        </w:rPr>
        <w:t>“</w:t>
      </w:r>
      <w:proofErr w:type="gramStart"/>
      <w:r w:rsidRPr="000851FB">
        <w:rPr>
          <w:b/>
          <w:bCs/>
          <w:i/>
          <w:iCs/>
          <w:highlight w:val="yellow"/>
        </w:rPr>
        <w:t>propitiation</w:t>
      </w:r>
      <w:proofErr w:type="gramEnd"/>
      <w:r w:rsidRPr="000851FB">
        <w:rPr>
          <w:b/>
          <w:bCs/>
          <w:i/>
          <w:iCs/>
          <w:highlight w:val="yellow"/>
        </w:rPr>
        <w:t xml:space="preserve"> by His blood, THROUGH FAITH…the justifier of the one who HAS FAITH IN JESUS” (vv. 25, 26)</w:t>
      </w:r>
      <w:r>
        <w:t xml:space="preserve"> – must be accessed (</w:t>
      </w:r>
      <w:r w:rsidRPr="000851FB">
        <w:rPr>
          <w:b/>
          <w:bCs/>
          <w:highlight w:val="yellow"/>
        </w:rPr>
        <w:t>cf. Romans 5:2</w:t>
      </w:r>
      <w:r>
        <w:t xml:space="preserve"> – access by faith into grace).</w:t>
      </w:r>
    </w:p>
    <w:p w14:paraId="512F7270" w14:textId="6F35B5A9" w:rsidR="00593CCC" w:rsidRDefault="00496EBC" w:rsidP="00536434">
      <w:pPr>
        <w:pStyle w:val="ListParagraph"/>
        <w:numPr>
          <w:ilvl w:val="0"/>
          <w:numId w:val="2"/>
        </w:numPr>
      </w:pPr>
      <w:r>
        <w:t xml:space="preserve">The </w:t>
      </w:r>
      <w:r w:rsidR="00593CCC">
        <w:t>All-Sufficiency of Christ’s Gift</w:t>
      </w:r>
    </w:p>
    <w:p w14:paraId="2D2BD30D" w14:textId="7B757577" w:rsidR="009E003D" w:rsidRDefault="009E003D" w:rsidP="009E003D">
      <w:pPr>
        <w:pStyle w:val="ListParagraph"/>
        <w:numPr>
          <w:ilvl w:val="0"/>
          <w:numId w:val="4"/>
        </w:numPr>
      </w:pPr>
      <w:r>
        <w:t>Adam and Christ – A Type/Antitype Relationship</w:t>
      </w:r>
    </w:p>
    <w:p w14:paraId="64283E14" w14:textId="5512A5A3" w:rsidR="00CD6293" w:rsidRDefault="00CD6293" w:rsidP="00CD6293">
      <w:pPr>
        <w:pStyle w:val="ListParagraph"/>
        <w:numPr>
          <w:ilvl w:val="1"/>
          <w:numId w:val="4"/>
        </w:numPr>
      </w:pPr>
      <w:r w:rsidRPr="008D46E8">
        <w:rPr>
          <w:b/>
          <w:bCs/>
          <w:highlight w:val="yellow"/>
        </w:rPr>
        <w:t>(v. 14)</w:t>
      </w:r>
      <w:r>
        <w:t xml:space="preserve"> – type – </w:t>
      </w:r>
      <w:r w:rsidRPr="008D46E8">
        <w:rPr>
          <w:i/>
          <w:iCs/>
        </w:rPr>
        <w:t>typos</w:t>
      </w:r>
      <w:r>
        <w:t xml:space="preserve"> – </w:t>
      </w:r>
      <w:r w:rsidRPr="00CD6293">
        <w:t>a mark made as the result of a blow or pressur</w:t>
      </w:r>
      <w:r>
        <w:t>e (BDAG)</w:t>
      </w:r>
    </w:p>
    <w:p w14:paraId="47693F06" w14:textId="23552BC0" w:rsidR="00CD6293" w:rsidRDefault="00CD6293" w:rsidP="00CD6293">
      <w:pPr>
        <w:pStyle w:val="ListParagraph"/>
        <w:numPr>
          <w:ilvl w:val="1"/>
          <w:numId w:val="4"/>
        </w:numPr>
      </w:pPr>
      <w:r>
        <w:t>Resemblance – almost a mirrored image, but Christ’s side (antitype) abounds.</w:t>
      </w:r>
    </w:p>
    <w:p w14:paraId="1858A235" w14:textId="157C280A" w:rsidR="009E003D" w:rsidRDefault="009E003D" w:rsidP="009E003D">
      <w:pPr>
        <w:pStyle w:val="ListParagraph"/>
        <w:numPr>
          <w:ilvl w:val="0"/>
          <w:numId w:val="4"/>
        </w:numPr>
      </w:pPr>
      <w:r>
        <w:t xml:space="preserve">Offense/Free Gift </w:t>
      </w:r>
      <w:r w:rsidRPr="008D46E8">
        <w:rPr>
          <w:b/>
          <w:bCs/>
          <w:highlight w:val="yellow"/>
        </w:rPr>
        <w:t>(v. 15)</w:t>
      </w:r>
    </w:p>
    <w:p w14:paraId="5718BF74" w14:textId="4117C322" w:rsidR="00CD6293" w:rsidRDefault="00CD6293" w:rsidP="00CD6293">
      <w:pPr>
        <w:pStyle w:val="ListParagraph"/>
        <w:numPr>
          <w:ilvl w:val="1"/>
          <w:numId w:val="4"/>
        </w:numPr>
      </w:pPr>
      <w:r w:rsidRPr="008D46E8">
        <w:rPr>
          <w:b/>
          <w:bCs/>
        </w:rPr>
        <w:t>Offense –</w:t>
      </w:r>
      <w:r>
        <w:t xml:space="preserve"> transgression of law (sin) – choice made to break Divinely revealed law.</w:t>
      </w:r>
    </w:p>
    <w:p w14:paraId="47A5CC43" w14:textId="42CB3B54" w:rsidR="00CD6293" w:rsidRDefault="00CD6293" w:rsidP="00CD6293">
      <w:pPr>
        <w:pStyle w:val="ListParagraph"/>
        <w:numPr>
          <w:ilvl w:val="2"/>
          <w:numId w:val="4"/>
        </w:numPr>
      </w:pPr>
      <w:r>
        <w:t>Personal action directly leading to something earned.</w:t>
      </w:r>
    </w:p>
    <w:p w14:paraId="09AFDB76" w14:textId="1B89CBA0" w:rsidR="00CD6293" w:rsidRDefault="00CD6293" w:rsidP="00CD6293">
      <w:pPr>
        <w:pStyle w:val="ListParagraph"/>
        <w:numPr>
          <w:ilvl w:val="2"/>
          <w:numId w:val="4"/>
        </w:numPr>
      </w:pPr>
      <w:r>
        <w:t>Something we chose to do which merits consequence.</w:t>
      </w:r>
    </w:p>
    <w:p w14:paraId="10558C00" w14:textId="68BE8136" w:rsidR="00CD6293" w:rsidRDefault="00CD6293" w:rsidP="00CD6293">
      <w:pPr>
        <w:pStyle w:val="ListParagraph"/>
        <w:numPr>
          <w:ilvl w:val="1"/>
          <w:numId w:val="4"/>
        </w:numPr>
      </w:pPr>
      <w:r w:rsidRPr="008D46E8">
        <w:rPr>
          <w:b/>
          <w:bCs/>
        </w:rPr>
        <w:t>Free gift</w:t>
      </w:r>
      <w:r>
        <w:t xml:space="preserve"> – something given, “free” denoting</w:t>
      </w:r>
      <w:r w:rsidR="00812320">
        <w:t xml:space="preserve"> the absence of personal </w:t>
      </w:r>
      <w:r w:rsidR="008B1A22">
        <w:t xml:space="preserve">meritorious </w:t>
      </w:r>
      <w:r w:rsidR="00812320">
        <w:t xml:space="preserve">action on the part of another to </w:t>
      </w:r>
      <w:r w:rsidR="008B1A22">
        <w:t xml:space="preserve">earn the </w:t>
      </w:r>
      <w:r w:rsidR="00812320">
        <w:t>object</w:t>
      </w:r>
      <w:r w:rsidR="008B1A22">
        <w:t xml:space="preserve"> being given</w:t>
      </w:r>
      <w:r w:rsidR="00812320">
        <w:t>.</w:t>
      </w:r>
    </w:p>
    <w:p w14:paraId="7EDBD156" w14:textId="5D560870" w:rsidR="00812320" w:rsidRDefault="00812320" w:rsidP="00CD6293">
      <w:pPr>
        <w:pStyle w:val="ListParagraph"/>
        <w:numPr>
          <w:ilvl w:val="1"/>
          <w:numId w:val="4"/>
        </w:numPr>
      </w:pPr>
      <w:r>
        <w:t>Something done vs. something given to be received.</w:t>
      </w:r>
    </w:p>
    <w:p w14:paraId="0425C588" w14:textId="488E8EDF" w:rsidR="005F0E3D" w:rsidRDefault="005F0E3D" w:rsidP="009E003D">
      <w:pPr>
        <w:pStyle w:val="ListParagraph"/>
        <w:numPr>
          <w:ilvl w:val="0"/>
          <w:numId w:val="4"/>
        </w:numPr>
      </w:pPr>
      <w:r>
        <w:t>Many Died/Abounded to Many</w:t>
      </w:r>
      <w:r w:rsidR="00E03366">
        <w:t xml:space="preserve"> </w:t>
      </w:r>
      <w:r w:rsidR="00E03366" w:rsidRPr="008D46E8">
        <w:rPr>
          <w:b/>
          <w:bCs/>
          <w:highlight w:val="yellow"/>
        </w:rPr>
        <w:t>(v. 15)</w:t>
      </w:r>
    </w:p>
    <w:p w14:paraId="200BE737" w14:textId="7C8E54EF" w:rsidR="00812320" w:rsidRDefault="00812320" w:rsidP="00812320">
      <w:pPr>
        <w:pStyle w:val="ListParagraph"/>
        <w:numPr>
          <w:ilvl w:val="1"/>
          <w:numId w:val="4"/>
        </w:numPr>
      </w:pPr>
      <w:r w:rsidRPr="008D46E8">
        <w:rPr>
          <w:b/>
          <w:bCs/>
        </w:rPr>
        <w:lastRenderedPageBreak/>
        <w:t>Many died</w:t>
      </w:r>
      <w:r>
        <w:t xml:space="preserve"> – </w:t>
      </w:r>
      <w:proofErr w:type="gramStart"/>
      <w:r>
        <w:t>i.e.</w:t>
      </w:r>
      <w:proofErr w:type="gramEnd"/>
      <w:r>
        <w:t xml:space="preserve"> the consequence of the offense (transgression) as a personal choice.</w:t>
      </w:r>
    </w:p>
    <w:p w14:paraId="7B5D4523" w14:textId="3DD52BEF" w:rsidR="00812320" w:rsidRDefault="00812320" w:rsidP="00812320">
      <w:pPr>
        <w:pStyle w:val="ListParagraph"/>
        <w:numPr>
          <w:ilvl w:val="2"/>
          <w:numId w:val="4"/>
        </w:numPr>
      </w:pPr>
      <w:r>
        <w:t>Object of personal merit – death.</w:t>
      </w:r>
    </w:p>
    <w:p w14:paraId="36033FD9" w14:textId="74890444" w:rsidR="00812320" w:rsidRDefault="00812320" w:rsidP="00812320">
      <w:pPr>
        <w:pStyle w:val="ListParagraph"/>
        <w:numPr>
          <w:ilvl w:val="1"/>
          <w:numId w:val="4"/>
        </w:numPr>
      </w:pPr>
      <w:r w:rsidRPr="008D46E8">
        <w:rPr>
          <w:b/>
          <w:bCs/>
        </w:rPr>
        <w:t>Abounded to Many</w:t>
      </w:r>
      <w:r>
        <w:t xml:space="preserve"> – the extent of the offer reached to all who had need of it.</w:t>
      </w:r>
    </w:p>
    <w:p w14:paraId="4775A73A" w14:textId="6ADA00E8" w:rsidR="00812320" w:rsidRDefault="00812320" w:rsidP="00812320">
      <w:pPr>
        <w:pStyle w:val="ListParagraph"/>
        <w:numPr>
          <w:ilvl w:val="2"/>
          <w:numId w:val="4"/>
        </w:numPr>
      </w:pPr>
      <w:r>
        <w:t>All who died by their own choice are offered the gift freely.</w:t>
      </w:r>
    </w:p>
    <w:p w14:paraId="294EFAE4" w14:textId="228A1360" w:rsidR="009E003D" w:rsidRDefault="00503508" w:rsidP="009E003D">
      <w:pPr>
        <w:pStyle w:val="ListParagraph"/>
        <w:numPr>
          <w:ilvl w:val="0"/>
          <w:numId w:val="4"/>
        </w:numPr>
      </w:pPr>
      <w:r>
        <w:t>Judgment</w:t>
      </w:r>
      <w:r w:rsidR="00AF4308">
        <w:t xml:space="preserve"> </w:t>
      </w:r>
      <w:r w:rsidR="005F0E3D">
        <w:t xml:space="preserve">from </w:t>
      </w:r>
      <w:r w:rsidR="00E03366">
        <w:t>O</w:t>
      </w:r>
      <w:r w:rsidR="005F0E3D">
        <w:t>ne</w:t>
      </w:r>
      <w:r w:rsidR="00AF4308">
        <w:t xml:space="preserve"> to Condemnation</w:t>
      </w:r>
      <w:r w:rsidR="009E003D">
        <w:t>/</w:t>
      </w:r>
      <w:r w:rsidR="00AF4308">
        <w:t xml:space="preserve">Free gift </w:t>
      </w:r>
      <w:r w:rsidR="005F0E3D">
        <w:t xml:space="preserve">from </w:t>
      </w:r>
      <w:r w:rsidR="00E03366">
        <w:t>M</w:t>
      </w:r>
      <w:r w:rsidR="005F0E3D">
        <w:t>any</w:t>
      </w:r>
      <w:r w:rsidR="00AF4308">
        <w:t xml:space="preserve"> to Justification</w:t>
      </w:r>
      <w:r w:rsidR="00E03366">
        <w:t xml:space="preserve"> </w:t>
      </w:r>
      <w:r w:rsidR="009E003D" w:rsidRPr="008D46E8">
        <w:rPr>
          <w:b/>
          <w:bCs/>
          <w:highlight w:val="yellow"/>
        </w:rPr>
        <w:t>(v. 16</w:t>
      </w:r>
      <w:r w:rsidR="009E003D">
        <w:t>)</w:t>
      </w:r>
    </w:p>
    <w:p w14:paraId="6568ECA8" w14:textId="6015EA5A" w:rsidR="00812320" w:rsidRDefault="00812320" w:rsidP="00812320">
      <w:pPr>
        <w:pStyle w:val="ListParagraph"/>
        <w:numPr>
          <w:ilvl w:val="1"/>
          <w:numId w:val="4"/>
        </w:numPr>
      </w:pPr>
      <w:r w:rsidRPr="008D46E8">
        <w:rPr>
          <w:b/>
          <w:bCs/>
        </w:rPr>
        <w:t>Judgment/condemnation</w:t>
      </w:r>
      <w:r>
        <w:t xml:space="preserve"> – </w:t>
      </w:r>
      <w:r w:rsidR="00B85028">
        <w:t xml:space="preserve">the </w:t>
      </w:r>
      <w:r>
        <w:t>logical decision in keeping with Divine law based on the action of offense was condemnation (adverse sentence of death).</w:t>
      </w:r>
    </w:p>
    <w:p w14:paraId="282371AB" w14:textId="64B715DF" w:rsidR="00812320" w:rsidRDefault="00812320" w:rsidP="00812320">
      <w:pPr>
        <w:pStyle w:val="ListParagraph"/>
        <w:numPr>
          <w:ilvl w:val="2"/>
          <w:numId w:val="4"/>
        </w:numPr>
      </w:pPr>
      <w:r w:rsidRPr="008D46E8">
        <w:rPr>
          <w:b/>
          <w:bCs/>
        </w:rPr>
        <w:t>ONE</w:t>
      </w:r>
      <w:r>
        <w:t xml:space="preserve"> (namely, Adam’s sin) – </w:t>
      </w:r>
      <w:r w:rsidR="00DF1D46">
        <w:t xml:space="preserve">for </w:t>
      </w:r>
      <w:r>
        <w:t>judgment from one in (</w:t>
      </w:r>
      <w:proofErr w:type="spellStart"/>
      <w:r w:rsidRPr="008D46E8">
        <w:rPr>
          <w:b/>
          <w:bCs/>
          <w:i/>
          <w:iCs/>
          <w:highlight w:val="yellow"/>
        </w:rPr>
        <w:t>eis</w:t>
      </w:r>
      <w:proofErr w:type="spellEnd"/>
      <w:r w:rsidRPr="008D46E8">
        <w:rPr>
          <w:b/>
          <w:bCs/>
          <w:i/>
          <w:iCs/>
        </w:rPr>
        <w:t xml:space="preserve"> </w:t>
      </w:r>
      <w:r>
        <w:t>– to or into) condemnation.</w:t>
      </w:r>
    </w:p>
    <w:p w14:paraId="270E9F87" w14:textId="0E408904" w:rsidR="00812320" w:rsidRDefault="00812320" w:rsidP="00812320">
      <w:pPr>
        <w:pStyle w:val="ListParagraph"/>
        <w:numPr>
          <w:ilvl w:val="2"/>
          <w:numId w:val="4"/>
        </w:numPr>
      </w:pPr>
      <w:proofErr w:type="gramStart"/>
      <w:r>
        <w:t>I.e.</w:t>
      </w:r>
      <w:proofErr w:type="gramEnd"/>
      <w:r>
        <w:t xml:space="preserve"> ONE offense is all it took for there to be the sentencing of condemnation. (Enough for the need of an efficacious sacrifice.)</w:t>
      </w:r>
    </w:p>
    <w:p w14:paraId="5CD51A65" w14:textId="3BB7EDD3" w:rsidR="00812320" w:rsidRDefault="00DE5DAA" w:rsidP="00812320">
      <w:pPr>
        <w:pStyle w:val="ListParagraph"/>
        <w:numPr>
          <w:ilvl w:val="1"/>
          <w:numId w:val="4"/>
        </w:numPr>
      </w:pPr>
      <w:r>
        <w:rPr>
          <w:b/>
          <w:bCs/>
        </w:rPr>
        <w:t>Free gift/</w:t>
      </w:r>
      <w:r w:rsidR="00812320" w:rsidRPr="008D46E8">
        <w:rPr>
          <w:b/>
          <w:bCs/>
        </w:rPr>
        <w:t>Justification</w:t>
      </w:r>
      <w:r w:rsidR="00812320">
        <w:t xml:space="preserve"> – </w:t>
      </w:r>
      <w:r w:rsidR="0006424F">
        <w:t xml:space="preserve">the </w:t>
      </w:r>
      <w:r w:rsidR="00AF4308">
        <w:t xml:space="preserve">logical decision in keeping with Divine law </w:t>
      </w:r>
      <w:r w:rsidR="00AF4308" w:rsidRPr="00F041EF">
        <w:rPr>
          <w:u w:val="single"/>
        </w:rPr>
        <w:t>based on the gift of Christ’s sacrifice</w:t>
      </w:r>
      <w:r w:rsidR="00AF4308">
        <w:t xml:space="preserve"> was the justification of man (made acceptable before God).</w:t>
      </w:r>
    </w:p>
    <w:p w14:paraId="6AC8176F" w14:textId="6A064F21" w:rsidR="00AF4308" w:rsidRDefault="00AF4308" w:rsidP="00AF4308">
      <w:pPr>
        <w:pStyle w:val="ListParagraph"/>
        <w:numPr>
          <w:ilvl w:val="2"/>
          <w:numId w:val="4"/>
        </w:numPr>
      </w:pPr>
      <w:r w:rsidRPr="008D46E8">
        <w:rPr>
          <w:b/>
          <w:bCs/>
        </w:rPr>
        <w:t>MANY OFFENSES</w:t>
      </w:r>
      <w:r>
        <w:t xml:space="preserve"> (Adam’s, and all else – </w:t>
      </w:r>
      <w:r w:rsidRPr="008D46E8">
        <w:rPr>
          <w:b/>
          <w:bCs/>
          <w:highlight w:val="yellow"/>
        </w:rPr>
        <w:t>v. 12</w:t>
      </w:r>
      <w:r>
        <w:t xml:space="preserve"> – all sinned) – </w:t>
      </w:r>
      <w:proofErr w:type="gramStart"/>
      <w:r>
        <w:t>i.e.</w:t>
      </w:r>
      <w:proofErr w:type="gramEnd"/>
      <w:r>
        <w:t xml:space="preserve"> the free gift not only came as a result from Adam’s sin, as a resulting need from the sins of all.</w:t>
      </w:r>
    </w:p>
    <w:p w14:paraId="0F169FF3" w14:textId="64A75D8B" w:rsidR="00AF4308" w:rsidRDefault="00AF4308" w:rsidP="00AF4308">
      <w:pPr>
        <w:pStyle w:val="ListParagraph"/>
        <w:numPr>
          <w:ilvl w:val="2"/>
          <w:numId w:val="4"/>
        </w:numPr>
      </w:pPr>
      <w:r>
        <w:t>NOT MERELY COEXTENSIVE IN APPLICATION WITH THE CONSEQUENCES OF ADAM’S SIN, BUT OF THE SINS OF EVERYONE FOR ALL TIME.</w:t>
      </w:r>
    </w:p>
    <w:p w14:paraId="234F14CE" w14:textId="16F56B5F" w:rsidR="009E003D" w:rsidRDefault="009E003D" w:rsidP="005F0E3D">
      <w:pPr>
        <w:pStyle w:val="ListParagraph"/>
        <w:numPr>
          <w:ilvl w:val="0"/>
          <w:numId w:val="4"/>
        </w:numPr>
      </w:pPr>
      <w:r>
        <w:t>Death Reigned/</w:t>
      </w:r>
      <w:r w:rsidR="00ED172B">
        <w:t>Reign in Life</w:t>
      </w:r>
      <w:r>
        <w:t xml:space="preserve"> </w:t>
      </w:r>
      <w:r w:rsidRPr="000261A5">
        <w:rPr>
          <w:b/>
          <w:bCs/>
          <w:highlight w:val="yellow"/>
        </w:rPr>
        <w:t>(v. 17)</w:t>
      </w:r>
    </w:p>
    <w:p w14:paraId="7ADD9A13" w14:textId="36E1CACF" w:rsidR="00F702AD" w:rsidRDefault="00ED172B" w:rsidP="00F702AD">
      <w:pPr>
        <w:pStyle w:val="ListParagraph"/>
        <w:numPr>
          <w:ilvl w:val="1"/>
          <w:numId w:val="4"/>
        </w:numPr>
      </w:pPr>
      <w:r w:rsidRPr="00817C91">
        <w:rPr>
          <w:b/>
          <w:bCs/>
        </w:rPr>
        <w:t>Death reigned through the one</w:t>
      </w:r>
      <w:r>
        <w:t xml:space="preserve"> (Adam) – ingressive, began to reign.</w:t>
      </w:r>
    </w:p>
    <w:p w14:paraId="0F2E45B0" w14:textId="5E218B55" w:rsidR="00ED172B" w:rsidRDefault="00ED172B" w:rsidP="00ED172B">
      <w:pPr>
        <w:pStyle w:val="ListParagraph"/>
        <w:numPr>
          <w:ilvl w:val="2"/>
          <w:numId w:val="4"/>
        </w:numPr>
      </w:pPr>
      <w:r>
        <w:t>Before Adam sinned, no death.</w:t>
      </w:r>
    </w:p>
    <w:p w14:paraId="47EB2467" w14:textId="34AA86DF" w:rsidR="00ED172B" w:rsidRPr="000261A5" w:rsidRDefault="00ED172B" w:rsidP="00ED172B">
      <w:pPr>
        <w:pStyle w:val="ListParagraph"/>
        <w:numPr>
          <w:ilvl w:val="2"/>
          <w:numId w:val="4"/>
        </w:numPr>
        <w:rPr>
          <w:b/>
          <w:bCs/>
        </w:rPr>
      </w:pPr>
      <w:r w:rsidRPr="000261A5">
        <w:rPr>
          <w:b/>
          <w:bCs/>
        </w:rPr>
        <w:t>After Adam sinned, death – started with his action.</w:t>
      </w:r>
    </w:p>
    <w:p w14:paraId="0D04FB05" w14:textId="7B8C1280" w:rsidR="00ED172B" w:rsidRDefault="00ED172B" w:rsidP="00ED172B">
      <w:pPr>
        <w:pStyle w:val="ListParagraph"/>
        <w:numPr>
          <w:ilvl w:val="2"/>
          <w:numId w:val="4"/>
        </w:numPr>
      </w:pPr>
      <w:r>
        <w:t>Still reigned until Christ:</w:t>
      </w:r>
    </w:p>
    <w:p w14:paraId="47AEC07F" w14:textId="081B0336" w:rsidR="00ED172B" w:rsidRDefault="00ED172B" w:rsidP="00ED172B">
      <w:pPr>
        <w:pStyle w:val="ListParagraph"/>
        <w:numPr>
          <w:ilvl w:val="3"/>
          <w:numId w:val="4"/>
        </w:numPr>
      </w:pPr>
      <w:r>
        <w:t xml:space="preserve">No sacrifice for Adam until Christ – </w:t>
      </w:r>
      <w:r w:rsidRPr="000261A5">
        <w:rPr>
          <w:b/>
          <w:bCs/>
          <w:highlight w:val="yellow"/>
        </w:rPr>
        <w:t>Romans 3:25-26</w:t>
      </w:r>
      <w:r>
        <w:t xml:space="preserve"> (passed over)</w:t>
      </w:r>
    </w:p>
    <w:p w14:paraId="0F56E83E" w14:textId="4FDD6C86" w:rsidR="00ED172B" w:rsidRDefault="00ED172B" w:rsidP="00ED172B">
      <w:pPr>
        <w:pStyle w:val="ListParagraph"/>
        <w:numPr>
          <w:ilvl w:val="3"/>
          <w:numId w:val="4"/>
        </w:numPr>
      </w:pPr>
      <w:r w:rsidRPr="000261A5">
        <w:rPr>
          <w:b/>
          <w:bCs/>
        </w:rPr>
        <w:t>All others sinned and died</w:t>
      </w:r>
      <w:r>
        <w:t xml:space="preserve"> – </w:t>
      </w:r>
      <w:r w:rsidRPr="000261A5">
        <w:rPr>
          <w:b/>
          <w:bCs/>
          <w:highlight w:val="yellow"/>
        </w:rPr>
        <w:t>(v. 12)</w:t>
      </w:r>
      <w:r>
        <w:t xml:space="preserve"> – no sacrifice for them without Christ.</w:t>
      </w:r>
    </w:p>
    <w:p w14:paraId="7C992FC3" w14:textId="0F72AA1B" w:rsidR="00ED172B" w:rsidRDefault="00ED172B" w:rsidP="00ED172B">
      <w:pPr>
        <w:pStyle w:val="ListParagraph"/>
        <w:numPr>
          <w:ilvl w:val="1"/>
          <w:numId w:val="4"/>
        </w:numPr>
      </w:pPr>
      <w:r w:rsidRPr="000261A5">
        <w:rPr>
          <w:b/>
          <w:bCs/>
        </w:rPr>
        <w:t>Reign in life</w:t>
      </w:r>
      <w:r>
        <w:t xml:space="preserve"> – where death once ruled us, WE now reign in life.</w:t>
      </w:r>
    </w:p>
    <w:p w14:paraId="3CF480C3" w14:textId="3E5C5E8A" w:rsidR="00ED172B" w:rsidRDefault="00ED172B" w:rsidP="00ED172B">
      <w:pPr>
        <w:pStyle w:val="ListParagraph"/>
        <w:numPr>
          <w:ilvl w:val="2"/>
          <w:numId w:val="4"/>
        </w:numPr>
      </w:pPr>
      <w:r>
        <w:t>Death had dominion (</w:t>
      </w:r>
      <w:r w:rsidRPr="000261A5">
        <w:rPr>
          <w:b/>
          <w:bCs/>
          <w:highlight w:val="yellow"/>
        </w:rPr>
        <w:t>cf. Romans 6:9</w:t>
      </w:r>
      <w:r>
        <w:t>).</w:t>
      </w:r>
    </w:p>
    <w:p w14:paraId="72825002" w14:textId="10ACD1B4" w:rsidR="00D01F3E" w:rsidRDefault="00ED172B" w:rsidP="00D01F3E">
      <w:pPr>
        <w:pStyle w:val="ListParagraph"/>
        <w:numPr>
          <w:ilvl w:val="2"/>
          <w:numId w:val="4"/>
        </w:numPr>
      </w:pPr>
      <w:r>
        <w:t xml:space="preserve">Received – abundance of Grace, and the result of righteousness </w:t>
      </w:r>
      <w:r w:rsidRPr="000261A5">
        <w:rPr>
          <w:b/>
          <w:bCs/>
          <w:highlight w:val="yellow"/>
        </w:rPr>
        <w:t>(v. 16)</w:t>
      </w:r>
      <w:r w:rsidR="00D01F3E">
        <w:t xml:space="preserve"> – reign in life (death no longer has dominion).</w:t>
      </w:r>
    </w:p>
    <w:p w14:paraId="50F59440" w14:textId="43A3C752" w:rsidR="00D01F3E" w:rsidRDefault="00D01F3E" w:rsidP="00D01F3E">
      <w:pPr>
        <w:pStyle w:val="ListParagraph"/>
        <w:numPr>
          <w:ilvl w:val="2"/>
          <w:numId w:val="4"/>
        </w:numPr>
      </w:pPr>
      <w:r w:rsidRPr="000261A5">
        <w:rPr>
          <w:b/>
          <w:bCs/>
        </w:rPr>
        <w:t>Through Jesus</w:t>
      </w:r>
      <w:r>
        <w:t xml:space="preserve"> – He is the gift, </w:t>
      </w:r>
      <w:r w:rsidRPr="000261A5">
        <w:rPr>
          <w:b/>
          <w:bCs/>
        </w:rPr>
        <w:t xml:space="preserve">propitiation </w:t>
      </w:r>
      <w:r>
        <w:t>(no longer dead in sin because He died for us).</w:t>
      </w:r>
    </w:p>
    <w:p w14:paraId="7345E20C" w14:textId="11A7BEF7" w:rsidR="00496EBC" w:rsidRDefault="00593CCC" w:rsidP="00536434">
      <w:pPr>
        <w:pStyle w:val="ListParagraph"/>
        <w:numPr>
          <w:ilvl w:val="0"/>
          <w:numId w:val="2"/>
        </w:numPr>
      </w:pPr>
      <w:r>
        <w:t xml:space="preserve">The </w:t>
      </w:r>
      <w:r w:rsidR="005D203A">
        <w:t xml:space="preserve">Avenue </w:t>
      </w:r>
      <w:r>
        <w:t xml:space="preserve">of </w:t>
      </w:r>
      <w:r w:rsidR="00A07DC8">
        <w:t>Christ’s</w:t>
      </w:r>
      <w:r>
        <w:t xml:space="preserve"> </w:t>
      </w:r>
      <w:r w:rsidR="00041455">
        <w:t>G</w:t>
      </w:r>
      <w:r>
        <w:t>ift</w:t>
      </w:r>
    </w:p>
    <w:p w14:paraId="46590273" w14:textId="31E1A7EE" w:rsidR="005F0E3D" w:rsidRDefault="005F0E3D" w:rsidP="005F0E3D">
      <w:pPr>
        <w:pStyle w:val="ListParagraph"/>
        <w:numPr>
          <w:ilvl w:val="0"/>
          <w:numId w:val="5"/>
        </w:numPr>
      </w:pPr>
      <w:r>
        <w:t xml:space="preserve">Note the final two contrasts – </w:t>
      </w:r>
    </w:p>
    <w:p w14:paraId="373E790A" w14:textId="3C9574CF" w:rsidR="00817C91" w:rsidRDefault="00231074" w:rsidP="005F0E3D">
      <w:pPr>
        <w:pStyle w:val="ListParagraph"/>
        <w:numPr>
          <w:ilvl w:val="1"/>
          <w:numId w:val="5"/>
        </w:numPr>
      </w:pPr>
      <w:r>
        <w:t>Offense/</w:t>
      </w:r>
      <w:r w:rsidR="005F0E3D">
        <w:t xml:space="preserve">Disobedience </w:t>
      </w:r>
      <w:r w:rsidR="005F0E3D">
        <w:sym w:font="Wingdings" w:char="F0E0"/>
      </w:r>
      <w:r w:rsidR="005F0E3D">
        <w:t xml:space="preserve"> </w:t>
      </w:r>
      <w:r>
        <w:t>condemnation/</w:t>
      </w:r>
      <w:r w:rsidR="005F0E3D">
        <w:t>sinners</w:t>
      </w:r>
      <w:r w:rsidR="00817C91">
        <w:t xml:space="preserve"> </w:t>
      </w:r>
      <w:r w:rsidR="00817C91" w:rsidRPr="00E448C6">
        <w:rPr>
          <w:b/>
          <w:bCs/>
          <w:highlight w:val="yellow"/>
        </w:rPr>
        <w:t>(vv. 18-19)</w:t>
      </w:r>
    </w:p>
    <w:p w14:paraId="4CAF0117" w14:textId="7B26CEA8" w:rsidR="00817C91" w:rsidRDefault="00817C91" w:rsidP="00817C91">
      <w:pPr>
        <w:pStyle w:val="ListParagraph"/>
        <w:numPr>
          <w:ilvl w:val="2"/>
          <w:numId w:val="5"/>
        </w:numPr>
      </w:pPr>
      <w:r>
        <w:t>In what way were ALL condemned, and ALL made sinners by the sin of ONE MAN – ADAM?</w:t>
      </w:r>
    </w:p>
    <w:p w14:paraId="1AD2F081" w14:textId="3CD3E91A" w:rsidR="00817C91" w:rsidRDefault="00817C91" w:rsidP="00817C91">
      <w:pPr>
        <w:pStyle w:val="ListParagraph"/>
        <w:numPr>
          <w:ilvl w:val="2"/>
          <w:numId w:val="5"/>
        </w:numPr>
      </w:pPr>
      <w:r>
        <w:lastRenderedPageBreak/>
        <w:t xml:space="preserve">Connects back to – </w:t>
      </w:r>
      <w:r w:rsidRPr="00E448C6">
        <w:rPr>
          <w:b/>
          <w:bCs/>
          <w:highlight w:val="yellow"/>
        </w:rPr>
        <w:t>(v. 12)</w:t>
      </w:r>
      <w:r>
        <w:t xml:space="preserve"> – he was the </w:t>
      </w:r>
      <w:proofErr w:type="gramStart"/>
      <w:r>
        <w:t>first, and</w:t>
      </w:r>
      <w:proofErr w:type="gramEnd"/>
      <w:r>
        <w:t xml:space="preserve"> provided a path</w:t>
      </w:r>
      <w:r w:rsidR="000A274F">
        <w:t>/example</w:t>
      </w:r>
      <w:r>
        <w:t xml:space="preserve"> of sin to condemnation.</w:t>
      </w:r>
    </w:p>
    <w:p w14:paraId="38075C2E" w14:textId="2C44DE05" w:rsidR="00817C91" w:rsidRDefault="00817C91" w:rsidP="00817C91">
      <w:pPr>
        <w:pStyle w:val="ListParagraph"/>
        <w:numPr>
          <w:ilvl w:val="3"/>
          <w:numId w:val="5"/>
        </w:numPr>
      </w:pPr>
      <w:r>
        <w:t>Though, only those who follow his example – decide to sin – are met with the consequences.</w:t>
      </w:r>
    </w:p>
    <w:p w14:paraId="690623B4" w14:textId="24F53145" w:rsidR="00B52964" w:rsidRPr="00B52964" w:rsidRDefault="00B52964" w:rsidP="00817C91">
      <w:pPr>
        <w:pStyle w:val="ListParagraph"/>
        <w:numPr>
          <w:ilvl w:val="3"/>
          <w:numId w:val="5"/>
        </w:numPr>
        <w:rPr>
          <w:b/>
          <w:bCs/>
        </w:rPr>
      </w:pPr>
      <w:r w:rsidRPr="00B52964">
        <w:rPr>
          <w:b/>
          <w:bCs/>
        </w:rPr>
        <w:t xml:space="preserve">Not automatic (transferred, inherited, sinful nature) – avenue – personal </w:t>
      </w:r>
      <w:r w:rsidR="008D6829">
        <w:rPr>
          <w:b/>
          <w:bCs/>
        </w:rPr>
        <w:t xml:space="preserve">choice to </w:t>
      </w:r>
      <w:r w:rsidRPr="00B52964">
        <w:rPr>
          <w:b/>
          <w:bCs/>
        </w:rPr>
        <w:t>sin (following example of disobedience).</w:t>
      </w:r>
    </w:p>
    <w:p w14:paraId="42144D7A" w14:textId="16AF7C80" w:rsidR="00817C91" w:rsidRDefault="000A274F" w:rsidP="00817C91">
      <w:pPr>
        <w:pStyle w:val="ListParagraph"/>
        <w:numPr>
          <w:ilvl w:val="3"/>
          <w:numId w:val="5"/>
        </w:numPr>
      </w:pPr>
      <w:r>
        <w:t xml:space="preserve">The same must be true for the blessings in Christ </w:t>
      </w:r>
      <w:r>
        <w:sym w:font="Wingdings" w:char="F0E0"/>
      </w:r>
    </w:p>
    <w:p w14:paraId="21C0E4A0" w14:textId="50B3AE3F" w:rsidR="00231074" w:rsidRDefault="00231074" w:rsidP="00817C91">
      <w:pPr>
        <w:pStyle w:val="ListParagraph"/>
        <w:numPr>
          <w:ilvl w:val="1"/>
          <w:numId w:val="5"/>
        </w:numPr>
      </w:pPr>
      <w:r>
        <w:t>Righteous Act/</w:t>
      </w:r>
      <w:r w:rsidR="005F0E3D">
        <w:t xml:space="preserve">Obedience </w:t>
      </w:r>
      <w:r w:rsidR="005F0E3D">
        <w:sym w:font="Wingdings" w:char="F0E0"/>
      </w:r>
      <w:r w:rsidR="005F0E3D">
        <w:t xml:space="preserve"> </w:t>
      </w:r>
      <w:r>
        <w:t>Justification of life/</w:t>
      </w:r>
      <w:r w:rsidR="005F0E3D">
        <w:t>Righteous</w:t>
      </w:r>
      <w:r>
        <w:t xml:space="preserve"> </w:t>
      </w:r>
      <w:r w:rsidRPr="00E448C6">
        <w:rPr>
          <w:b/>
          <w:bCs/>
          <w:highlight w:val="yellow"/>
        </w:rPr>
        <w:t>(vv. 18-19)</w:t>
      </w:r>
    </w:p>
    <w:p w14:paraId="18308BF8" w14:textId="6EB3C63D" w:rsidR="000A274F" w:rsidRDefault="000A274F" w:rsidP="000A274F">
      <w:pPr>
        <w:pStyle w:val="ListParagraph"/>
        <w:numPr>
          <w:ilvl w:val="2"/>
          <w:numId w:val="5"/>
        </w:numPr>
      </w:pPr>
      <w:r>
        <w:t>Righteous act and obedience are synonymous – made righteous by such obedience.</w:t>
      </w:r>
    </w:p>
    <w:p w14:paraId="01C90CD2" w14:textId="557E6533" w:rsidR="000A274F" w:rsidRPr="00E448C6" w:rsidRDefault="000A274F" w:rsidP="000A274F">
      <w:pPr>
        <w:pStyle w:val="ListParagraph"/>
        <w:numPr>
          <w:ilvl w:val="3"/>
          <w:numId w:val="5"/>
        </w:numPr>
        <w:rPr>
          <w:b/>
          <w:bCs/>
        </w:rPr>
      </w:pPr>
      <w:r w:rsidRPr="00E448C6">
        <w:rPr>
          <w:b/>
          <w:bCs/>
        </w:rPr>
        <w:t>False – Christ’s personal life of righteousness is put to our account.</w:t>
      </w:r>
    </w:p>
    <w:p w14:paraId="6CFD3775" w14:textId="7B7646B5" w:rsidR="000A274F" w:rsidRDefault="000A274F" w:rsidP="000A274F">
      <w:pPr>
        <w:pStyle w:val="ListParagraph"/>
        <w:numPr>
          <w:ilvl w:val="3"/>
          <w:numId w:val="5"/>
        </w:numPr>
      </w:pPr>
      <w:r>
        <w:t xml:space="preserve">NOTE: </w:t>
      </w:r>
      <w:r w:rsidRPr="00E448C6">
        <w:rPr>
          <w:b/>
          <w:bCs/>
          <w:i/>
          <w:iCs/>
          <w:highlight w:val="yellow"/>
        </w:rPr>
        <w:t>“righteous act”</w:t>
      </w:r>
      <w:r>
        <w:t xml:space="preserve"> – singular – WHAT SINGLE ACT OF OBEDIENCE IS MOST SIGNIFICANT IN CHIRST’S LIFE.</w:t>
      </w:r>
    </w:p>
    <w:p w14:paraId="03838D70" w14:textId="2894D3A8" w:rsidR="000A274F" w:rsidRPr="00E448C6" w:rsidRDefault="000A274F" w:rsidP="000A274F">
      <w:pPr>
        <w:pStyle w:val="ListParagraph"/>
        <w:numPr>
          <w:ilvl w:val="4"/>
          <w:numId w:val="5"/>
        </w:numPr>
        <w:rPr>
          <w:b/>
          <w:bCs/>
          <w:i/>
          <w:iCs/>
        </w:rPr>
      </w:pPr>
      <w:r w:rsidRPr="00E448C6">
        <w:rPr>
          <w:b/>
          <w:bCs/>
          <w:i/>
          <w:iCs/>
          <w:highlight w:val="yellow"/>
        </w:rPr>
        <w:t>“Became obedient to…death, even the death of the cross” (Philippians 2:8).</w:t>
      </w:r>
    </w:p>
    <w:p w14:paraId="70889E95" w14:textId="5F1E2B1F" w:rsidR="000A274F" w:rsidRDefault="000A274F" w:rsidP="000A274F">
      <w:pPr>
        <w:pStyle w:val="ListParagraph"/>
        <w:numPr>
          <w:ilvl w:val="4"/>
          <w:numId w:val="5"/>
        </w:numPr>
      </w:pPr>
      <w:r>
        <w:t xml:space="preserve">Same context as </w:t>
      </w:r>
      <w:r w:rsidRPr="00E448C6">
        <w:rPr>
          <w:b/>
          <w:bCs/>
          <w:highlight w:val="yellow"/>
        </w:rPr>
        <w:t>(vv. 6-11)</w:t>
      </w:r>
      <w:r>
        <w:t xml:space="preserve"> – blessings of Christ’s death.</w:t>
      </w:r>
    </w:p>
    <w:p w14:paraId="23693DA6" w14:textId="434BB4BE" w:rsidR="000A274F" w:rsidRDefault="000A274F" w:rsidP="000A274F">
      <w:pPr>
        <w:pStyle w:val="ListParagraph"/>
        <w:numPr>
          <w:ilvl w:val="3"/>
          <w:numId w:val="5"/>
        </w:numPr>
      </w:pPr>
      <w:r>
        <w:t>Parallel to Adam – death spreads when we sin.</w:t>
      </w:r>
    </w:p>
    <w:p w14:paraId="4A61A6E7" w14:textId="48C8143A" w:rsidR="000A274F" w:rsidRDefault="000A274F" w:rsidP="000A274F">
      <w:pPr>
        <w:pStyle w:val="ListParagraph"/>
        <w:numPr>
          <w:ilvl w:val="4"/>
          <w:numId w:val="5"/>
        </w:numPr>
      </w:pPr>
      <w:r>
        <w:t>Justification/made righteous – when we obey.</w:t>
      </w:r>
    </w:p>
    <w:p w14:paraId="0D47D193" w14:textId="79402EAC" w:rsidR="000A274F" w:rsidRDefault="000A274F" w:rsidP="000A274F">
      <w:pPr>
        <w:pStyle w:val="ListParagraph"/>
        <w:numPr>
          <w:ilvl w:val="4"/>
          <w:numId w:val="5"/>
        </w:numPr>
      </w:pPr>
      <w:r>
        <w:t xml:space="preserve">Propitiation </w:t>
      </w:r>
      <w:r w:rsidRPr="00E448C6">
        <w:rPr>
          <w:b/>
          <w:bCs/>
          <w:i/>
          <w:iCs/>
          <w:highlight w:val="yellow"/>
        </w:rPr>
        <w:t>“through faith” (Romans 3:25)</w:t>
      </w:r>
      <w:r>
        <w:t xml:space="preserve"> – </w:t>
      </w:r>
      <w:r w:rsidRPr="00E448C6">
        <w:rPr>
          <w:b/>
          <w:bCs/>
          <w:i/>
          <w:iCs/>
          <w:highlight w:val="yellow"/>
        </w:rPr>
        <w:t>“obedience of faith” (Romans 1:5, NASB).</w:t>
      </w:r>
    </w:p>
    <w:p w14:paraId="2E4B6815" w14:textId="40B3200B" w:rsidR="000A274F" w:rsidRDefault="000A274F" w:rsidP="000A274F">
      <w:pPr>
        <w:pStyle w:val="ListParagraph"/>
        <w:numPr>
          <w:ilvl w:val="3"/>
          <w:numId w:val="5"/>
        </w:numPr>
      </w:pPr>
      <w:r w:rsidRPr="00E448C6">
        <w:rPr>
          <w:b/>
          <w:bCs/>
          <w:highlight w:val="yellow"/>
        </w:rPr>
        <w:t>Hebrews 5:8-9</w:t>
      </w:r>
      <w:r>
        <w:t xml:space="preserve"> – obedience to death made Him qualified to give salvation</w:t>
      </w:r>
      <w:r w:rsidR="00117E28">
        <w:t xml:space="preserve"> (made perfect through suffering)</w:t>
      </w:r>
      <w:r>
        <w:t>, yet through obedience.</w:t>
      </w:r>
    </w:p>
    <w:p w14:paraId="43F9215E" w14:textId="52837F36" w:rsidR="00B52964" w:rsidRDefault="00B52964" w:rsidP="00B52964">
      <w:pPr>
        <w:pStyle w:val="ListParagraph"/>
        <w:numPr>
          <w:ilvl w:val="4"/>
          <w:numId w:val="5"/>
        </w:numPr>
      </w:pPr>
      <w:r>
        <w:t>Again, not automatic – avenue – obedience.</w:t>
      </w:r>
    </w:p>
    <w:p w14:paraId="6B54FE15" w14:textId="66D3DF56" w:rsidR="000A274F" w:rsidRDefault="000A274F" w:rsidP="000A274F">
      <w:pPr>
        <w:pStyle w:val="ListParagraph"/>
        <w:numPr>
          <w:ilvl w:val="2"/>
          <w:numId w:val="5"/>
        </w:numPr>
      </w:pPr>
      <w:r w:rsidRPr="00E448C6">
        <w:rPr>
          <w:b/>
          <w:bCs/>
        </w:rPr>
        <w:t>Still a free gift</w:t>
      </w:r>
      <w:r>
        <w:t xml:space="preserve"> – </w:t>
      </w:r>
      <w:r w:rsidR="005275AF">
        <w:t>cannot be made righteous through own works – righteousness through</w:t>
      </w:r>
      <w:r w:rsidR="00AD243E">
        <w:t xml:space="preserve"> sacrifice yet</w:t>
      </w:r>
      <w:r w:rsidR="005275AF">
        <w:t xml:space="preserve"> reached through condition of obedience.</w:t>
      </w:r>
    </w:p>
    <w:p w14:paraId="273C5E65" w14:textId="056E0C96" w:rsidR="005F0E3D" w:rsidRDefault="005F0E3D" w:rsidP="005F0E3D">
      <w:pPr>
        <w:pStyle w:val="ListParagraph"/>
        <w:numPr>
          <w:ilvl w:val="1"/>
          <w:numId w:val="5"/>
        </w:numPr>
      </w:pPr>
      <w:r>
        <w:t>Sin reigns in death/grace reigns through righteousness</w:t>
      </w:r>
      <w:r w:rsidR="00A10304">
        <w:t xml:space="preserve"> </w:t>
      </w:r>
      <w:r w:rsidR="00A10304" w:rsidRPr="00016444">
        <w:rPr>
          <w:b/>
          <w:bCs/>
          <w:highlight w:val="yellow"/>
        </w:rPr>
        <w:t>(vv. 20-21)</w:t>
      </w:r>
    </w:p>
    <w:p w14:paraId="30432737" w14:textId="1B890B55" w:rsidR="00AD243E" w:rsidRDefault="00AD243E" w:rsidP="00AD243E">
      <w:pPr>
        <w:pStyle w:val="ListParagraph"/>
        <w:numPr>
          <w:ilvl w:val="2"/>
          <w:numId w:val="5"/>
        </w:numPr>
      </w:pPr>
      <w:r w:rsidRPr="00016444">
        <w:rPr>
          <w:b/>
          <w:bCs/>
          <w:highlight w:val="yellow"/>
        </w:rPr>
        <w:t>(v. 20)</w:t>
      </w:r>
      <w:r>
        <w:t xml:space="preserve"> – all stated before – as abundant as sin is, grace more than takes care of the problem.</w:t>
      </w:r>
    </w:p>
    <w:p w14:paraId="73848036" w14:textId="3E80385C" w:rsidR="00AD243E" w:rsidRDefault="00AD243E" w:rsidP="00AD243E">
      <w:pPr>
        <w:pStyle w:val="ListParagraph"/>
        <w:numPr>
          <w:ilvl w:val="2"/>
          <w:numId w:val="5"/>
        </w:numPr>
      </w:pPr>
      <w:r w:rsidRPr="00016444">
        <w:rPr>
          <w:b/>
          <w:bCs/>
          <w:highlight w:val="yellow"/>
        </w:rPr>
        <w:t>(v. 21)</w:t>
      </w:r>
      <w:r>
        <w:t xml:space="preserve"> – but note the avenue of grace’s abundant reign:</w:t>
      </w:r>
    </w:p>
    <w:p w14:paraId="57FF01C7" w14:textId="550E6705" w:rsidR="00AD243E" w:rsidRDefault="00366AD3" w:rsidP="00AD243E">
      <w:pPr>
        <w:pStyle w:val="ListParagraph"/>
        <w:numPr>
          <w:ilvl w:val="3"/>
          <w:numId w:val="5"/>
        </w:numPr>
      </w:pPr>
      <w:r w:rsidRPr="00016444">
        <w:rPr>
          <w:b/>
          <w:bCs/>
        </w:rPr>
        <w:t>Sin reigned in death</w:t>
      </w:r>
      <w:r>
        <w:t xml:space="preserve"> – sin</w:t>
      </w:r>
      <w:r w:rsidR="009323BD">
        <w:t>’</w:t>
      </w:r>
      <w:r>
        <w:t>s reign is of significance because it is in the sphere of death.</w:t>
      </w:r>
    </w:p>
    <w:p w14:paraId="51F2235D" w14:textId="38C7FCD7" w:rsidR="00366AD3" w:rsidRDefault="00366AD3" w:rsidP="00366AD3">
      <w:pPr>
        <w:pStyle w:val="ListParagraph"/>
        <w:numPr>
          <w:ilvl w:val="4"/>
          <w:numId w:val="5"/>
        </w:numPr>
      </w:pPr>
      <w:proofErr w:type="gramStart"/>
      <w:r>
        <w:t>I.e.</w:t>
      </w:r>
      <w:proofErr w:type="gramEnd"/>
      <w:r>
        <w:t xml:space="preserve"> where there is sin, there is death</w:t>
      </w:r>
      <w:r w:rsidR="009323BD">
        <w:t xml:space="preserve"> (spiritual)</w:t>
      </w:r>
      <w:r>
        <w:t>.</w:t>
      </w:r>
    </w:p>
    <w:p w14:paraId="1551DC85" w14:textId="2816CB96" w:rsidR="009323BD" w:rsidRDefault="009323BD" w:rsidP="00366AD3">
      <w:pPr>
        <w:pStyle w:val="ListParagraph"/>
        <w:numPr>
          <w:ilvl w:val="4"/>
          <w:numId w:val="5"/>
        </w:numPr>
      </w:pPr>
      <w:r>
        <w:t>Where there is death (spiritual), it is because of sin.</w:t>
      </w:r>
    </w:p>
    <w:p w14:paraId="0D8D0998" w14:textId="0B0443E2" w:rsidR="00F07079" w:rsidRDefault="00F07079" w:rsidP="00366AD3">
      <w:pPr>
        <w:pStyle w:val="ListParagraph"/>
        <w:numPr>
          <w:ilvl w:val="4"/>
          <w:numId w:val="5"/>
        </w:numPr>
      </w:pPr>
      <w:r>
        <w:t>NO SUCH THING AS SIN (unaddressed, as it is) DEVOID OF CONSEQUENCE OF DEATH.</w:t>
      </w:r>
    </w:p>
    <w:p w14:paraId="2132530F" w14:textId="69E98C19" w:rsidR="009323BD" w:rsidRDefault="009323BD" w:rsidP="009323BD">
      <w:pPr>
        <w:pStyle w:val="ListParagraph"/>
        <w:numPr>
          <w:ilvl w:val="3"/>
          <w:numId w:val="5"/>
        </w:numPr>
      </w:pPr>
      <w:r w:rsidRPr="00016444">
        <w:rPr>
          <w:b/>
          <w:bCs/>
        </w:rPr>
        <w:t xml:space="preserve">Grace reigns </w:t>
      </w:r>
      <w:r w:rsidR="00D8103F">
        <w:rPr>
          <w:b/>
          <w:bCs/>
        </w:rPr>
        <w:t>through</w:t>
      </w:r>
      <w:r w:rsidRPr="00016444">
        <w:rPr>
          <w:b/>
          <w:bCs/>
        </w:rPr>
        <w:t xml:space="preserve"> righteousness</w:t>
      </w:r>
      <w:r w:rsidR="00346DD7">
        <w:rPr>
          <w:b/>
          <w:bCs/>
        </w:rPr>
        <w:t xml:space="preserve"> to eternal life</w:t>
      </w:r>
      <w:r>
        <w:t xml:space="preserve"> – grace’s reign is of significance because it is </w:t>
      </w:r>
      <w:r w:rsidR="00346DD7">
        <w:t xml:space="preserve">to the end of eternal life, but it is through righteousness it </w:t>
      </w:r>
      <w:proofErr w:type="spellStart"/>
      <w:r w:rsidR="00346DD7">
        <w:t>reigns</w:t>
      </w:r>
      <w:proofErr w:type="spellEnd"/>
      <w:r>
        <w:t>.</w:t>
      </w:r>
    </w:p>
    <w:p w14:paraId="362792BE" w14:textId="35B3B78C" w:rsidR="009323BD" w:rsidRDefault="009323BD" w:rsidP="009323BD">
      <w:pPr>
        <w:pStyle w:val="ListParagraph"/>
        <w:numPr>
          <w:ilvl w:val="4"/>
          <w:numId w:val="5"/>
        </w:numPr>
      </w:pPr>
      <w:proofErr w:type="gramStart"/>
      <w:r>
        <w:t>I.e.</w:t>
      </w:r>
      <w:proofErr w:type="gramEnd"/>
      <w:r>
        <w:t xml:space="preserve"> where there is grace, there is righteousness.</w:t>
      </w:r>
    </w:p>
    <w:p w14:paraId="4A95346D" w14:textId="1125F5A6" w:rsidR="009323BD" w:rsidRDefault="009323BD" w:rsidP="009323BD">
      <w:pPr>
        <w:pStyle w:val="ListParagraph"/>
        <w:numPr>
          <w:ilvl w:val="4"/>
          <w:numId w:val="5"/>
        </w:numPr>
      </w:pPr>
      <w:r>
        <w:lastRenderedPageBreak/>
        <w:t>Where there is righteousness, it is because of grace.</w:t>
      </w:r>
    </w:p>
    <w:p w14:paraId="784D900F" w14:textId="550D949D" w:rsidR="00346DD7" w:rsidRDefault="00346DD7" w:rsidP="009323BD">
      <w:pPr>
        <w:pStyle w:val="ListParagraph"/>
        <w:numPr>
          <w:ilvl w:val="4"/>
          <w:numId w:val="5"/>
        </w:numPr>
      </w:pPr>
      <w:r>
        <w:t>That grace leads to eternal life, but through the avenue of righteousness.</w:t>
      </w:r>
    </w:p>
    <w:p w14:paraId="5DE9C799" w14:textId="3E9FBD17" w:rsidR="009323BD" w:rsidRDefault="00346DD7" w:rsidP="009323BD">
      <w:pPr>
        <w:pStyle w:val="ListParagraph"/>
        <w:numPr>
          <w:ilvl w:val="4"/>
          <w:numId w:val="5"/>
        </w:numPr>
      </w:pPr>
      <w:r>
        <w:rPr>
          <w:b/>
          <w:bCs/>
        </w:rPr>
        <w:t>Through (channel of act) r</w:t>
      </w:r>
      <w:r w:rsidR="009323BD" w:rsidRPr="00016444">
        <w:rPr>
          <w:b/>
          <w:bCs/>
        </w:rPr>
        <w:t>ighteousness?</w:t>
      </w:r>
      <w:r w:rsidR="009323BD">
        <w:t xml:space="preserve"> – </w:t>
      </w:r>
      <w:r w:rsidR="009323BD" w:rsidRPr="00016444">
        <w:rPr>
          <w:b/>
          <w:bCs/>
          <w:highlight w:val="yellow"/>
        </w:rPr>
        <w:t>Romans 1:16-17</w:t>
      </w:r>
      <w:r w:rsidR="009323BD">
        <w:t xml:space="preserve"> – God’s plan of righteousness for man, the gospel.</w:t>
      </w:r>
      <w:r w:rsidR="00281E62">
        <w:t xml:space="preserve"> (NOT PERSONAL RIGHTEOUSNESS OF CHRIST.)</w:t>
      </w:r>
    </w:p>
    <w:p w14:paraId="685E195B" w14:textId="62E57D13" w:rsidR="009323BD" w:rsidRDefault="003329C1" w:rsidP="009323BD">
      <w:pPr>
        <w:pStyle w:val="ListParagraph"/>
        <w:numPr>
          <w:ilvl w:val="4"/>
          <w:numId w:val="5"/>
        </w:numPr>
      </w:pPr>
      <w:r w:rsidRPr="00016444">
        <w:rPr>
          <w:b/>
          <w:bCs/>
        </w:rPr>
        <w:t>By faith</w:t>
      </w:r>
      <w:r>
        <w:t xml:space="preserve"> </w:t>
      </w:r>
      <w:r w:rsidRPr="00016444">
        <w:rPr>
          <w:b/>
          <w:bCs/>
          <w:highlight w:val="yellow"/>
        </w:rPr>
        <w:t>– Romans 5:2</w:t>
      </w:r>
      <w:r>
        <w:t xml:space="preserve"> – access into grace by faith (obedient faith).</w:t>
      </w:r>
    </w:p>
    <w:p w14:paraId="18FC373E" w14:textId="2C7D9426" w:rsidR="007214F6" w:rsidRDefault="007214F6" w:rsidP="009323BD">
      <w:pPr>
        <w:pStyle w:val="ListParagraph"/>
        <w:numPr>
          <w:ilvl w:val="4"/>
          <w:numId w:val="5"/>
        </w:numPr>
      </w:pPr>
      <w:r>
        <w:rPr>
          <w:b/>
          <w:bCs/>
        </w:rPr>
        <w:t xml:space="preserve">Through Jesus Christ </w:t>
      </w:r>
      <w:r>
        <w:t xml:space="preserve">– i.e. His righteous act </w:t>
      </w:r>
      <w:r w:rsidRPr="007214F6">
        <w:rPr>
          <w:b/>
          <w:bCs/>
          <w:highlight w:val="yellow"/>
        </w:rPr>
        <w:t>(v. 18)</w:t>
      </w:r>
      <w:r>
        <w:t xml:space="preserve"> of death on the cross (propitiation – allows God to forgive sin).</w:t>
      </w:r>
    </w:p>
    <w:p w14:paraId="7DF16D8B" w14:textId="12AB4391" w:rsidR="003329C1" w:rsidRDefault="003329C1" w:rsidP="009323BD">
      <w:pPr>
        <w:pStyle w:val="ListParagraph"/>
        <w:numPr>
          <w:ilvl w:val="4"/>
          <w:numId w:val="5"/>
        </w:numPr>
      </w:pPr>
      <w:r>
        <w:t>THE IDEA THAT GRACE ABOUNDS MORE IS NOT THAT SIN PERSISTS, BUT GRACE ELIMINATES THE CONSEQUENCE OF DEATH.</w:t>
      </w:r>
    </w:p>
    <w:p w14:paraId="4F4BC17B" w14:textId="43DC15A5" w:rsidR="003329C1" w:rsidRPr="00016444" w:rsidRDefault="003329C1" w:rsidP="003329C1">
      <w:pPr>
        <w:pStyle w:val="ListParagraph"/>
        <w:numPr>
          <w:ilvl w:val="5"/>
          <w:numId w:val="5"/>
        </w:numPr>
        <w:rPr>
          <w:b/>
          <w:bCs/>
        </w:rPr>
      </w:pPr>
      <w:r w:rsidRPr="00016444">
        <w:rPr>
          <w:b/>
          <w:bCs/>
        </w:rPr>
        <w:t>GRACE ABOUNDS BECAUSE IT ELIMINATES SIN WHICH BRINGS ABOUT DEATH, THUS DEATH AS WELL.</w:t>
      </w:r>
    </w:p>
    <w:p w14:paraId="6D374543" w14:textId="7FA51D06" w:rsidR="003329C1" w:rsidRDefault="003329C1" w:rsidP="003329C1">
      <w:pPr>
        <w:pStyle w:val="ListParagraph"/>
        <w:numPr>
          <w:ilvl w:val="5"/>
          <w:numId w:val="5"/>
        </w:numPr>
      </w:pPr>
      <w:r>
        <w:t>If sin persists, then grace must not be so powerful.</w:t>
      </w:r>
    </w:p>
    <w:p w14:paraId="7C576184" w14:textId="0DDD84C2" w:rsidR="00C36474" w:rsidRPr="00C36474" w:rsidRDefault="00C36474" w:rsidP="003329C1">
      <w:pPr>
        <w:pStyle w:val="ListParagraph"/>
        <w:numPr>
          <w:ilvl w:val="5"/>
          <w:numId w:val="5"/>
        </w:numPr>
        <w:rPr>
          <w:b/>
          <w:bCs/>
        </w:rPr>
      </w:pPr>
      <w:proofErr w:type="gramStart"/>
      <w:r w:rsidRPr="00C36474">
        <w:rPr>
          <w:b/>
          <w:bCs/>
        </w:rPr>
        <w:t>So</w:t>
      </w:r>
      <w:proofErr w:type="gramEnd"/>
      <w:r w:rsidRPr="00C36474">
        <w:rPr>
          <w:b/>
          <w:bCs/>
        </w:rPr>
        <w:t xml:space="preserve"> grace’s reign cannot be in the realm of sin, but in a realm absent from sin – gospel plan of righteousness.</w:t>
      </w:r>
    </w:p>
    <w:p w14:paraId="3B5BF764" w14:textId="5AB5446C" w:rsidR="000534A8" w:rsidRDefault="004B2AB3" w:rsidP="000534A8">
      <w:pPr>
        <w:pStyle w:val="ListParagraph"/>
        <w:numPr>
          <w:ilvl w:val="0"/>
          <w:numId w:val="5"/>
        </w:numPr>
      </w:pPr>
      <w:r>
        <w:t xml:space="preserve">Shall we continue in sin that grace may abound? </w:t>
      </w:r>
      <w:r w:rsidRPr="00016444">
        <w:rPr>
          <w:b/>
          <w:bCs/>
          <w:highlight w:val="yellow"/>
        </w:rPr>
        <w:t>(6:1)</w:t>
      </w:r>
    </w:p>
    <w:p w14:paraId="770EC922" w14:textId="350EB7EB" w:rsidR="004B2AB3" w:rsidRDefault="004B2AB3" w:rsidP="004B2AB3">
      <w:pPr>
        <w:pStyle w:val="ListParagraph"/>
        <w:numPr>
          <w:ilvl w:val="1"/>
          <w:numId w:val="5"/>
        </w:numPr>
      </w:pPr>
      <w:r>
        <w:t>If where sin abounds grace abounds much more does that mean sin must continue for grace to be abundant? Not if it is understood where grace reigns abundant (</w:t>
      </w:r>
      <w:r w:rsidRPr="00016444">
        <w:rPr>
          <w:b/>
          <w:bCs/>
          <w:highlight w:val="yellow"/>
        </w:rPr>
        <w:t>5:21).</w:t>
      </w:r>
    </w:p>
    <w:p w14:paraId="10B273DD" w14:textId="3A5243A8" w:rsidR="004B2AB3" w:rsidRDefault="004B2AB3" w:rsidP="004B2AB3">
      <w:pPr>
        <w:pStyle w:val="ListParagraph"/>
        <w:numPr>
          <w:ilvl w:val="1"/>
          <w:numId w:val="5"/>
        </w:numPr>
      </w:pPr>
      <w:r>
        <w:t>Grace’s reign, thus, a justified life, is through righteousness by the gospel. So:</w:t>
      </w:r>
    </w:p>
    <w:p w14:paraId="00FA50E9" w14:textId="739C1486" w:rsidR="004B2AB3" w:rsidRDefault="004B2AB3" w:rsidP="004B2AB3">
      <w:pPr>
        <w:pStyle w:val="ListParagraph"/>
        <w:numPr>
          <w:ilvl w:val="2"/>
          <w:numId w:val="5"/>
        </w:numPr>
      </w:pPr>
      <w:r>
        <w:t xml:space="preserve">Present members as instruments of righteousness to God – </w:t>
      </w:r>
      <w:r w:rsidRPr="00016444">
        <w:rPr>
          <w:b/>
          <w:bCs/>
          <w:highlight w:val="yellow"/>
        </w:rPr>
        <w:t>Romans 6:12-14</w:t>
      </w:r>
      <w:r>
        <w:t xml:space="preserve"> – through the gospel.</w:t>
      </w:r>
    </w:p>
    <w:p w14:paraId="45CC48D9" w14:textId="7306C87D" w:rsidR="004B2AB3" w:rsidRDefault="004B2AB3" w:rsidP="004B2AB3">
      <w:pPr>
        <w:pStyle w:val="ListParagraph"/>
        <w:numPr>
          <w:ilvl w:val="3"/>
          <w:numId w:val="5"/>
        </w:numPr>
      </w:pPr>
      <w:r w:rsidRPr="00016444">
        <w:rPr>
          <w:b/>
          <w:bCs/>
          <w:highlight w:val="yellow"/>
        </w:rPr>
        <w:t>(v. 14)</w:t>
      </w:r>
      <w:r>
        <w:t xml:space="preserve"> – not merely under law, but especially under grace.</w:t>
      </w:r>
    </w:p>
    <w:p w14:paraId="41FD90F0" w14:textId="4A8D824C" w:rsidR="004B2AB3" w:rsidRPr="00016444" w:rsidRDefault="004B2AB3" w:rsidP="004B2AB3">
      <w:pPr>
        <w:pStyle w:val="ListParagraph"/>
        <w:numPr>
          <w:ilvl w:val="3"/>
          <w:numId w:val="5"/>
        </w:numPr>
        <w:rPr>
          <w:b/>
          <w:bCs/>
          <w:i/>
          <w:iCs/>
        </w:rPr>
      </w:pPr>
      <w:r w:rsidRPr="00016444">
        <w:rPr>
          <w:b/>
          <w:bCs/>
          <w:i/>
          <w:iCs/>
          <w:highlight w:val="yellow"/>
        </w:rPr>
        <w:t>“Law of Christ” (Galatians 6:2); “not being without law toward God, but under law toward Christ” (1 Corinthians 9:21).</w:t>
      </w:r>
    </w:p>
    <w:p w14:paraId="31CC817D" w14:textId="58D541E1" w:rsidR="004B2AB3" w:rsidRDefault="004B2AB3" w:rsidP="004B2AB3">
      <w:pPr>
        <w:pStyle w:val="ListParagraph"/>
        <w:numPr>
          <w:ilvl w:val="3"/>
          <w:numId w:val="5"/>
        </w:numPr>
      </w:pPr>
      <w:r>
        <w:t xml:space="preserve">Sin = lawlessness </w:t>
      </w:r>
      <w:r w:rsidRPr="00016444">
        <w:rPr>
          <w:b/>
          <w:bCs/>
          <w:highlight w:val="yellow"/>
        </w:rPr>
        <w:t>(1 John 3:4</w:t>
      </w:r>
      <w:r>
        <w:t>) – EVEN UNDER LAW OF CHRIST.</w:t>
      </w:r>
    </w:p>
    <w:p w14:paraId="084D2F8E" w14:textId="025241F7" w:rsidR="004B2AB3" w:rsidRDefault="004B2AB3" w:rsidP="004B2AB3">
      <w:pPr>
        <w:pStyle w:val="ListParagraph"/>
        <w:numPr>
          <w:ilvl w:val="3"/>
          <w:numId w:val="5"/>
        </w:numPr>
      </w:pPr>
      <w:r>
        <w:t xml:space="preserve">ESPECIALLY UNDER GRACE – provision for sin in Christ </w:t>
      </w:r>
      <w:r w:rsidRPr="00016444">
        <w:rPr>
          <w:b/>
          <w:bCs/>
          <w:highlight w:val="yellow"/>
        </w:rPr>
        <w:t>(cf. 1 John 2:1-2</w:t>
      </w:r>
      <w:r>
        <w:t xml:space="preserve"> – don’t sin, still propitiation).</w:t>
      </w:r>
    </w:p>
    <w:p w14:paraId="28B94FA3" w14:textId="79C0FA1E" w:rsidR="004B2AB3" w:rsidRDefault="004B2AB3" w:rsidP="004B2AB3">
      <w:pPr>
        <w:pStyle w:val="ListParagraph"/>
        <w:numPr>
          <w:ilvl w:val="2"/>
          <w:numId w:val="5"/>
        </w:numPr>
      </w:pPr>
      <w:r>
        <w:t xml:space="preserve">In obedience to the gospel, delivered to doctrine of Christ (gospel) to increase to holiness, and everlasting life – </w:t>
      </w:r>
      <w:r w:rsidRPr="00016444">
        <w:rPr>
          <w:b/>
          <w:bCs/>
          <w:highlight w:val="yellow"/>
        </w:rPr>
        <w:t>Romans 6:17-19, 22</w:t>
      </w:r>
    </w:p>
    <w:p w14:paraId="42CDE794" w14:textId="3BEE8402" w:rsidR="004B2AB3" w:rsidRDefault="004B2AB3" w:rsidP="004B2AB3">
      <w:pPr>
        <w:pStyle w:val="ListParagraph"/>
        <w:numPr>
          <w:ilvl w:val="3"/>
          <w:numId w:val="5"/>
        </w:numPr>
      </w:pPr>
      <w:r>
        <w:lastRenderedPageBreak/>
        <w:t>Grace is shown to abound as we present ourselves as slaves of righteousness, breaking free from sin and growing in holiness.</w:t>
      </w:r>
    </w:p>
    <w:p w14:paraId="484B0E0D" w14:textId="6CE8DD94" w:rsidR="004B2AB3" w:rsidRDefault="004B2AB3" w:rsidP="004B2AB3">
      <w:pPr>
        <w:pStyle w:val="ListParagraph"/>
        <w:numPr>
          <w:ilvl w:val="3"/>
          <w:numId w:val="5"/>
        </w:numPr>
      </w:pPr>
      <w:r>
        <w:t>To present to lawlessness is to allow sin to reign in death once again, NOT for grace to abound.</w:t>
      </w:r>
    </w:p>
    <w:p w14:paraId="44C91568" w14:textId="05040C77" w:rsidR="004C3833" w:rsidRPr="00136C03" w:rsidRDefault="004C3833" w:rsidP="00FF6811">
      <w:pPr>
        <w:rPr>
          <w:b/>
          <w:bCs/>
        </w:rPr>
      </w:pPr>
      <w:r w:rsidRPr="00136C03">
        <w:rPr>
          <w:b/>
          <w:bCs/>
        </w:rPr>
        <w:t>Conclusion</w:t>
      </w:r>
    </w:p>
    <w:p w14:paraId="075ED3ED" w14:textId="0CF61BFD" w:rsidR="00136C03" w:rsidRDefault="00136C03" w:rsidP="00136C03">
      <w:pPr>
        <w:pStyle w:val="ListParagraph"/>
        <w:numPr>
          <w:ilvl w:val="0"/>
          <w:numId w:val="8"/>
        </w:numPr>
      </w:pPr>
      <w:r>
        <w:t>Some think God’s grace abounds more than sin by freeing sinners from the consequences of their sins, but not the sin itself.</w:t>
      </w:r>
    </w:p>
    <w:p w14:paraId="589C76A6" w14:textId="6B807BE5" w:rsidR="00136C03" w:rsidRDefault="00136C03" w:rsidP="00136C03">
      <w:pPr>
        <w:pStyle w:val="ListParagraph"/>
        <w:numPr>
          <w:ilvl w:val="1"/>
          <w:numId w:val="8"/>
        </w:numPr>
      </w:pPr>
      <w:r>
        <w:t>This is a cheap, and weak grace.</w:t>
      </w:r>
    </w:p>
    <w:p w14:paraId="53C2FB01" w14:textId="5DC68230" w:rsidR="00136C03" w:rsidRDefault="00136C03" w:rsidP="00136C03">
      <w:pPr>
        <w:pStyle w:val="ListParagraph"/>
        <w:numPr>
          <w:ilvl w:val="0"/>
          <w:numId w:val="8"/>
        </w:numPr>
      </w:pPr>
      <w:r>
        <w:t xml:space="preserve">God’s grace abounds more than sin because through the forgiving and transforming power of the gospel of Christ it frees man from the grips of </w:t>
      </w:r>
      <w:proofErr w:type="gramStart"/>
      <w:r>
        <w:t>sin, and</w:t>
      </w:r>
      <w:proofErr w:type="gramEnd"/>
      <w:r>
        <w:t xml:space="preserve"> brings him into a life of righteousness which ends in eternal life.</w:t>
      </w:r>
    </w:p>
    <w:p w14:paraId="237D48F3" w14:textId="79FE7392" w:rsidR="00136C03" w:rsidRDefault="00136C03" w:rsidP="00136C03">
      <w:pPr>
        <w:pStyle w:val="ListParagraph"/>
        <w:numPr>
          <w:ilvl w:val="0"/>
          <w:numId w:val="8"/>
        </w:numPr>
      </w:pPr>
      <w:r>
        <w:t>If we think God’s grace is abundant in our lives, but we are continuing in any sin, we are fooling ourselves.</w:t>
      </w:r>
    </w:p>
    <w:sectPr w:rsidR="00136C03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63120" w14:textId="77777777" w:rsidR="00E95ED9" w:rsidRDefault="00E95ED9" w:rsidP="00536434">
      <w:r>
        <w:separator/>
      </w:r>
    </w:p>
  </w:endnote>
  <w:endnote w:type="continuationSeparator" w:id="0">
    <w:p w14:paraId="7980D2A7" w14:textId="77777777" w:rsidR="00E95ED9" w:rsidRDefault="00E95ED9" w:rsidP="0053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375213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D89D55" w14:textId="03577D9E" w:rsidR="00496EBC" w:rsidRDefault="00496EBC" w:rsidP="00D225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4A70DC" w14:textId="77777777" w:rsidR="00496EBC" w:rsidRDefault="00496EBC" w:rsidP="00496E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00209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364F26" w14:textId="46FB972B" w:rsidR="00496EBC" w:rsidRDefault="00496EBC" w:rsidP="00D225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11F023" w14:textId="77777777" w:rsidR="00496EBC" w:rsidRDefault="00496EBC" w:rsidP="00496E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155CF" w14:textId="77777777" w:rsidR="00E95ED9" w:rsidRDefault="00E95ED9" w:rsidP="00536434">
      <w:r>
        <w:separator/>
      </w:r>
    </w:p>
  </w:footnote>
  <w:footnote w:type="continuationSeparator" w:id="0">
    <w:p w14:paraId="13890F4C" w14:textId="77777777" w:rsidR="00E95ED9" w:rsidRDefault="00E95ED9" w:rsidP="0053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8BB47" w14:textId="6A67AFF1" w:rsidR="00536434" w:rsidRDefault="00536434" w:rsidP="00536434">
    <w:pPr>
      <w:pStyle w:val="Header"/>
      <w:jc w:val="right"/>
    </w:pPr>
    <w:r>
      <w:t>Where Sin Abounded, Grace Abounded Much More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DCD"/>
    <w:multiLevelType w:val="hybridMultilevel"/>
    <w:tmpl w:val="E878C6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4754C0"/>
    <w:multiLevelType w:val="hybridMultilevel"/>
    <w:tmpl w:val="03EAA5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BE5D12"/>
    <w:multiLevelType w:val="hybridMultilevel"/>
    <w:tmpl w:val="94C820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1D6F34"/>
    <w:multiLevelType w:val="hybridMultilevel"/>
    <w:tmpl w:val="DD6AB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9743A"/>
    <w:multiLevelType w:val="hybridMultilevel"/>
    <w:tmpl w:val="485A2D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C0AE7"/>
    <w:multiLevelType w:val="hybridMultilevel"/>
    <w:tmpl w:val="D5EE9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F5EF3"/>
    <w:multiLevelType w:val="hybridMultilevel"/>
    <w:tmpl w:val="96E8B0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4A4843"/>
    <w:multiLevelType w:val="hybridMultilevel"/>
    <w:tmpl w:val="D1D8EC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34"/>
    <w:rsid w:val="00016444"/>
    <w:rsid w:val="00022E86"/>
    <w:rsid w:val="000261A5"/>
    <w:rsid w:val="00041455"/>
    <w:rsid w:val="000534A8"/>
    <w:rsid w:val="0006424F"/>
    <w:rsid w:val="0008488C"/>
    <w:rsid w:val="000851FB"/>
    <w:rsid w:val="000A274F"/>
    <w:rsid w:val="000B63C9"/>
    <w:rsid w:val="000D1D84"/>
    <w:rsid w:val="000E76F4"/>
    <w:rsid w:val="000F7A2A"/>
    <w:rsid w:val="00117E28"/>
    <w:rsid w:val="00136C03"/>
    <w:rsid w:val="001B4E7D"/>
    <w:rsid w:val="002111C7"/>
    <w:rsid w:val="00231074"/>
    <w:rsid w:val="00250524"/>
    <w:rsid w:val="002560CE"/>
    <w:rsid w:val="0026320C"/>
    <w:rsid w:val="00281A74"/>
    <w:rsid w:val="00281E62"/>
    <w:rsid w:val="002D71D7"/>
    <w:rsid w:val="003228AD"/>
    <w:rsid w:val="003329C1"/>
    <w:rsid w:val="00346DD7"/>
    <w:rsid w:val="00366AD3"/>
    <w:rsid w:val="00371909"/>
    <w:rsid w:val="003862C1"/>
    <w:rsid w:val="00482273"/>
    <w:rsid w:val="00496EBC"/>
    <w:rsid w:val="004B1D97"/>
    <w:rsid w:val="004B2AB3"/>
    <w:rsid w:val="004C3833"/>
    <w:rsid w:val="004E049F"/>
    <w:rsid w:val="00503508"/>
    <w:rsid w:val="005275AF"/>
    <w:rsid w:val="00536434"/>
    <w:rsid w:val="00593CCC"/>
    <w:rsid w:val="005A112B"/>
    <w:rsid w:val="005D203A"/>
    <w:rsid w:val="005F0E3D"/>
    <w:rsid w:val="00612107"/>
    <w:rsid w:val="00623D0A"/>
    <w:rsid w:val="006476D1"/>
    <w:rsid w:val="006A5F79"/>
    <w:rsid w:val="007214F6"/>
    <w:rsid w:val="00724A85"/>
    <w:rsid w:val="00733961"/>
    <w:rsid w:val="00755E61"/>
    <w:rsid w:val="007746EE"/>
    <w:rsid w:val="007A127D"/>
    <w:rsid w:val="007B7AE5"/>
    <w:rsid w:val="00812320"/>
    <w:rsid w:val="00817C91"/>
    <w:rsid w:val="00836701"/>
    <w:rsid w:val="008B1A22"/>
    <w:rsid w:val="008D46E8"/>
    <w:rsid w:val="008D6829"/>
    <w:rsid w:val="00905A8B"/>
    <w:rsid w:val="009323BD"/>
    <w:rsid w:val="00976C05"/>
    <w:rsid w:val="00981502"/>
    <w:rsid w:val="009B289C"/>
    <w:rsid w:val="009E003D"/>
    <w:rsid w:val="009E7BA3"/>
    <w:rsid w:val="00A00700"/>
    <w:rsid w:val="00A07DC8"/>
    <w:rsid w:val="00A10304"/>
    <w:rsid w:val="00A4423F"/>
    <w:rsid w:val="00A8386A"/>
    <w:rsid w:val="00AC61DE"/>
    <w:rsid w:val="00AD243E"/>
    <w:rsid w:val="00AD2858"/>
    <w:rsid w:val="00AF17AA"/>
    <w:rsid w:val="00AF4308"/>
    <w:rsid w:val="00B17B45"/>
    <w:rsid w:val="00B23B63"/>
    <w:rsid w:val="00B312B0"/>
    <w:rsid w:val="00B42E4C"/>
    <w:rsid w:val="00B52964"/>
    <w:rsid w:val="00B85028"/>
    <w:rsid w:val="00BA4F73"/>
    <w:rsid w:val="00C36474"/>
    <w:rsid w:val="00CD3C35"/>
    <w:rsid w:val="00CD6293"/>
    <w:rsid w:val="00D01F3E"/>
    <w:rsid w:val="00D8103F"/>
    <w:rsid w:val="00DB13F6"/>
    <w:rsid w:val="00DC73BE"/>
    <w:rsid w:val="00DE5DAA"/>
    <w:rsid w:val="00DF1D46"/>
    <w:rsid w:val="00E03366"/>
    <w:rsid w:val="00E448A6"/>
    <w:rsid w:val="00E448C6"/>
    <w:rsid w:val="00E45B3C"/>
    <w:rsid w:val="00E84562"/>
    <w:rsid w:val="00E95ED9"/>
    <w:rsid w:val="00EB10D8"/>
    <w:rsid w:val="00ED172B"/>
    <w:rsid w:val="00F02FC2"/>
    <w:rsid w:val="00F041EF"/>
    <w:rsid w:val="00F07079"/>
    <w:rsid w:val="00F702AD"/>
    <w:rsid w:val="00FB40CC"/>
    <w:rsid w:val="00FF41F5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21CE5E"/>
  <w15:chartTrackingRefBased/>
  <w15:docId w15:val="{F71D7F89-926B-2D42-94D2-78D417BD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434"/>
  </w:style>
  <w:style w:type="paragraph" w:styleId="Footer">
    <w:name w:val="footer"/>
    <w:basedOn w:val="Normal"/>
    <w:link w:val="FooterChar"/>
    <w:uiPriority w:val="99"/>
    <w:unhideWhenUsed/>
    <w:rsid w:val="00536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434"/>
  </w:style>
  <w:style w:type="character" w:styleId="PageNumber">
    <w:name w:val="page number"/>
    <w:basedOn w:val="DefaultParagraphFont"/>
    <w:uiPriority w:val="99"/>
    <w:semiHidden/>
    <w:unhideWhenUsed/>
    <w:rsid w:val="0049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7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206</cp:revision>
  <dcterms:created xsi:type="dcterms:W3CDTF">2021-06-26T15:44:00Z</dcterms:created>
  <dcterms:modified xsi:type="dcterms:W3CDTF">2021-07-03T17:02:00Z</dcterms:modified>
</cp:coreProperties>
</file>