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A7CF" w14:textId="33CE1890" w:rsidR="007B7AE5" w:rsidRPr="00BE0CF7" w:rsidRDefault="00BE0CF7">
      <w:pPr>
        <w:rPr>
          <w:b/>
          <w:bCs/>
          <w:sz w:val="32"/>
          <w:szCs w:val="32"/>
        </w:rPr>
      </w:pPr>
      <w:r w:rsidRPr="00BE0CF7">
        <w:rPr>
          <w:b/>
          <w:bCs/>
          <w:sz w:val="32"/>
          <w:szCs w:val="32"/>
        </w:rPr>
        <w:t>The Love of Christ Compels Us</w:t>
      </w:r>
    </w:p>
    <w:p w14:paraId="04912688" w14:textId="5E91DF50" w:rsidR="00BE0CF7" w:rsidRPr="00BE0CF7" w:rsidRDefault="00BE0CF7">
      <w:pPr>
        <w:rPr>
          <w:i/>
          <w:iCs/>
          <w:sz w:val="28"/>
          <w:szCs w:val="28"/>
        </w:rPr>
      </w:pPr>
      <w:r w:rsidRPr="00BE0CF7">
        <w:rPr>
          <w:i/>
          <w:iCs/>
          <w:sz w:val="28"/>
          <w:szCs w:val="28"/>
        </w:rPr>
        <w:t>2 Corinthians 5:14-15</w:t>
      </w:r>
    </w:p>
    <w:p w14:paraId="1D30FBB2" w14:textId="73228122" w:rsidR="00BE0CF7" w:rsidRPr="00BE0CF7" w:rsidRDefault="00BE0CF7">
      <w:pPr>
        <w:rPr>
          <w:b/>
          <w:bCs/>
        </w:rPr>
      </w:pPr>
      <w:r w:rsidRPr="00BE0CF7">
        <w:rPr>
          <w:b/>
          <w:bCs/>
        </w:rPr>
        <w:t>Introduction</w:t>
      </w:r>
    </w:p>
    <w:p w14:paraId="6C745F9D" w14:textId="3A6BF042" w:rsidR="00BE0CF7" w:rsidRDefault="006D1012" w:rsidP="006D1012">
      <w:pPr>
        <w:pStyle w:val="ListParagraph"/>
        <w:numPr>
          <w:ilvl w:val="0"/>
          <w:numId w:val="1"/>
        </w:numPr>
      </w:pPr>
      <w:r>
        <w:t>The love of Christ displayed on the cross is powerful to accomplish many great things. (remission of sins, reconciliation, imparting hope, joy, etc.)</w:t>
      </w:r>
    </w:p>
    <w:p w14:paraId="59ECD863" w14:textId="0E71099D" w:rsidR="006D1012" w:rsidRDefault="006D1012" w:rsidP="006D1012">
      <w:pPr>
        <w:pStyle w:val="ListParagraph"/>
        <w:numPr>
          <w:ilvl w:val="0"/>
          <w:numId w:val="1"/>
        </w:numPr>
      </w:pPr>
      <w:r>
        <w:t>Perhaps the most impressive thing the love of Christ does is that it “compels us.”</w:t>
      </w:r>
    </w:p>
    <w:p w14:paraId="218A958B" w14:textId="75FE4C86" w:rsidR="006D1012" w:rsidRDefault="006D1012" w:rsidP="006D1012">
      <w:pPr>
        <w:pStyle w:val="ListParagraph"/>
        <w:numPr>
          <w:ilvl w:val="1"/>
          <w:numId w:val="1"/>
        </w:numPr>
      </w:pPr>
      <w:r>
        <w:t xml:space="preserve">Compel – </w:t>
      </w:r>
      <w:proofErr w:type="spellStart"/>
      <w:r w:rsidRPr="006D1012">
        <w:rPr>
          <w:i/>
          <w:iCs/>
        </w:rPr>
        <w:t>synecho</w:t>
      </w:r>
      <w:proofErr w:type="spellEnd"/>
      <w:r w:rsidRPr="006D1012">
        <w:rPr>
          <w:i/>
          <w:iCs/>
        </w:rPr>
        <w:t>̄</w:t>
      </w:r>
      <w:r>
        <w:t xml:space="preserve"> – to provide impulse for some activity. (BDAG)</w:t>
      </w:r>
    </w:p>
    <w:p w14:paraId="37CAB00F" w14:textId="589F78DE" w:rsidR="006D1012" w:rsidRDefault="006D1012" w:rsidP="006D1012">
      <w:pPr>
        <w:pStyle w:val="ListParagraph"/>
        <w:numPr>
          <w:ilvl w:val="1"/>
          <w:numId w:val="1"/>
        </w:numPr>
      </w:pPr>
      <w:r>
        <w:t>It has immense changing power through its motivation.</w:t>
      </w:r>
    </w:p>
    <w:p w14:paraId="422D8D89" w14:textId="34923F43" w:rsidR="006D1012" w:rsidRDefault="006D1012" w:rsidP="006D1012">
      <w:pPr>
        <w:pStyle w:val="ListParagraph"/>
        <w:numPr>
          <w:ilvl w:val="1"/>
          <w:numId w:val="1"/>
        </w:numPr>
      </w:pPr>
      <w:r w:rsidRPr="006D1012">
        <w:rPr>
          <w:b/>
          <w:bCs/>
          <w:highlight w:val="yellow"/>
        </w:rPr>
        <w:t>(v. 15)</w:t>
      </w:r>
      <w:r>
        <w:t xml:space="preserve"> – namely to live for Christ from the point of initial salvation.</w:t>
      </w:r>
    </w:p>
    <w:p w14:paraId="6991B2A5" w14:textId="51ECB4CF" w:rsidR="006D1012" w:rsidRPr="008D040C" w:rsidRDefault="006D1012" w:rsidP="006D1012">
      <w:pPr>
        <w:pStyle w:val="ListParagraph"/>
        <w:numPr>
          <w:ilvl w:val="0"/>
          <w:numId w:val="1"/>
        </w:numPr>
      </w:pPr>
      <w:r>
        <w:t xml:space="preserve">As we observe the various characteristics displayed by Jesus in His shown love of His death on the </w:t>
      </w:r>
      <w:proofErr w:type="gramStart"/>
      <w:r>
        <w:t>cross</w:t>
      </w:r>
      <w:proofErr w:type="gramEnd"/>
      <w:r>
        <w:t xml:space="preserve"> we are motivated to live the same way before Him and God.</w:t>
      </w:r>
    </w:p>
    <w:p w14:paraId="713612DA" w14:textId="63398081" w:rsidR="008D040C" w:rsidRPr="00E610A1" w:rsidRDefault="008D040C" w:rsidP="00777752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  <w:color w:val="000000"/>
          <w:sz w:val="22"/>
          <w:szCs w:val="22"/>
        </w:rPr>
        <w:t>The Love of Christ Compels Us To:</w:t>
      </w:r>
    </w:p>
    <w:p w14:paraId="4E0C0478" w14:textId="2B6B3210" w:rsidR="00E610A1" w:rsidRDefault="00E610A1" w:rsidP="00E610A1">
      <w:pPr>
        <w:pStyle w:val="ListParagraph"/>
        <w:numPr>
          <w:ilvl w:val="0"/>
          <w:numId w:val="3"/>
        </w:numPr>
      </w:pPr>
      <w:r>
        <w:t>Devotion</w:t>
      </w:r>
    </w:p>
    <w:p w14:paraId="4A6C4BE8" w14:textId="66127F1D" w:rsidR="003B71EB" w:rsidRDefault="003B71EB" w:rsidP="003B71EB">
      <w:pPr>
        <w:pStyle w:val="ListParagraph"/>
        <w:numPr>
          <w:ilvl w:val="1"/>
          <w:numId w:val="3"/>
        </w:numPr>
      </w:pPr>
      <w:r w:rsidRPr="00147403">
        <w:rPr>
          <w:b/>
          <w:bCs/>
          <w:highlight w:val="yellow"/>
        </w:rPr>
        <w:t>Hebrews 10:5-10</w:t>
      </w:r>
      <w:r w:rsidR="0051778A">
        <w:t xml:space="preserve"> – Psalm 40:6-8 attributed to Christ and His devotion to God’s will </w:t>
      </w:r>
      <w:r w:rsidR="00926A9B">
        <w:t>in</w:t>
      </w:r>
      <w:r w:rsidR="0051778A">
        <w:t xml:space="preserve"> His personal sacrifice.</w:t>
      </w:r>
    </w:p>
    <w:p w14:paraId="336547BD" w14:textId="6F3FD7BF" w:rsidR="0051778A" w:rsidRDefault="0051778A" w:rsidP="0051778A">
      <w:pPr>
        <w:pStyle w:val="ListParagraph"/>
        <w:numPr>
          <w:ilvl w:val="2"/>
          <w:numId w:val="3"/>
        </w:numPr>
      </w:pPr>
      <w:r>
        <w:t>Christ came into the world for the express purpose of dying sacrificially in the body He entered.</w:t>
      </w:r>
    </w:p>
    <w:p w14:paraId="7F44A215" w14:textId="6AE31C05" w:rsidR="00995D10" w:rsidRDefault="00995D10" w:rsidP="00995D10">
      <w:pPr>
        <w:pStyle w:val="ListParagraph"/>
        <w:numPr>
          <w:ilvl w:val="3"/>
          <w:numId w:val="3"/>
        </w:numPr>
      </w:pPr>
      <w:r>
        <w:t>He did not view His body for anything other than an instrument to carry out His Father’s will.</w:t>
      </w:r>
      <w:r w:rsidR="00A30962">
        <w:t xml:space="preserve"> (</w:t>
      </w:r>
      <w:r w:rsidR="00A30962" w:rsidRPr="00A30962">
        <w:rPr>
          <w:b/>
          <w:bCs/>
          <w:highlight w:val="yellow"/>
        </w:rPr>
        <w:t>John 9:4</w:t>
      </w:r>
      <w:r w:rsidR="00A30962">
        <w:t xml:space="preserve"> – focused on the Father’s will)</w:t>
      </w:r>
    </w:p>
    <w:p w14:paraId="6FF25E3F" w14:textId="0108660F" w:rsidR="00E610A1" w:rsidRDefault="00995D10" w:rsidP="00774687">
      <w:pPr>
        <w:pStyle w:val="ListParagraph"/>
        <w:numPr>
          <w:ilvl w:val="3"/>
          <w:numId w:val="3"/>
        </w:numPr>
      </w:pPr>
      <w:r>
        <w:t>To this He was devoted.</w:t>
      </w:r>
    </w:p>
    <w:p w14:paraId="0C0AFEFB" w14:textId="3AB5E827" w:rsidR="00225C1C" w:rsidRDefault="00225C1C" w:rsidP="0051778A">
      <w:pPr>
        <w:pStyle w:val="ListParagraph"/>
        <w:numPr>
          <w:ilvl w:val="2"/>
          <w:numId w:val="3"/>
        </w:numPr>
      </w:pPr>
      <w:r>
        <w:t xml:space="preserve">One of the many </w:t>
      </w:r>
      <w:r w:rsidR="00774687">
        <w:t>“</w:t>
      </w:r>
      <w:r>
        <w:t>better</w:t>
      </w:r>
      <w:r w:rsidR="00774687">
        <w:t>”</w:t>
      </w:r>
      <w:r>
        <w:t xml:space="preserve"> things about the sacrifice of Christ was that it was done willingly out of devotion to God. (Contrary to that of animals.)</w:t>
      </w:r>
    </w:p>
    <w:p w14:paraId="0CF0D366" w14:textId="359C87BD" w:rsidR="00C1644A" w:rsidRDefault="00C1644A" w:rsidP="00C1644A">
      <w:pPr>
        <w:pStyle w:val="ListParagraph"/>
        <w:numPr>
          <w:ilvl w:val="1"/>
          <w:numId w:val="3"/>
        </w:numPr>
      </w:pPr>
      <w:r w:rsidRPr="00147403">
        <w:rPr>
          <w:b/>
          <w:bCs/>
          <w:highlight w:val="yellow"/>
        </w:rPr>
        <w:t>Psalm 40:6-8</w:t>
      </w:r>
      <w:r>
        <w:t xml:space="preserve"> – After discussing the deliverance by God in trial, the Psalmist shows his understanding of his purpose, and his devotion to it.</w:t>
      </w:r>
    </w:p>
    <w:p w14:paraId="3A20274B" w14:textId="0F1799BD" w:rsidR="00C1644A" w:rsidRDefault="00C1644A" w:rsidP="00C1644A">
      <w:pPr>
        <w:pStyle w:val="ListParagraph"/>
        <w:numPr>
          <w:ilvl w:val="2"/>
          <w:numId w:val="3"/>
        </w:numPr>
      </w:pPr>
      <w:r>
        <w:t>Hebrews 10:5-10 quotes the LXX (authorized translation used by Jesus).</w:t>
      </w:r>
    </w:p>
    <w:p w14:paraId="1771B24B" w14:textId="3FB53A4C" w:rsidR="005327B2" w:rsidRDefault="005327B2" w:rsidP="00C1644A">
      <w:pPr>
        <w:pStyle w:val="ListParagraph"/>
        <w:numPr>
          <w:ilvl w:val="2"/>
          <w:numId w:val="3"/>
        </w:numPr>
      </w:pPr>
      <w:r>
        <w:t xml:space="preserve">Most significant difference – </w:t>
      </w:r>
      <w:r w:rsidRPr="00147403">
        <w:rPr>
          <w:b/>
          <w:bCs/>
          <w:i/>
          <w:iCs/>
          <w:highlight w:val="yellow"/>
        </w:rPr>
        <w:t>“My ears You have opened”</w:t>
      </w:r>
      <w:r>
        <w:t xml:space="preserve"> – literally in the Hebrew – “ears you have dug for me”</w:t>
      </w:r>
      <w:r w:rsidR="006A548D">
        <w:t xml:space="preserve"> (GOD MADE OUR EARS – hollow of ear dug out by God) (</w:t>
      </w:r>
      <w:r w:rsidR="006A548D" w:rsidRPr="00190748">
        <w:rPr>
          <w:b/>
          <w:bCs/>
          <w:highlight w:val="yellow"/>
        </w:rPr>
        <w:t>cf. Proverbs 20:12</w:t>
      </w:r>
      <w:r w:rsidR="006A548D">
        <w:t xml:space="preserve"> – God made the ear and eye)</w:t>
      </w:r>
    </w:p>
    <w:p w14:paraId="10D514D8" w14:textId="14EB780B" w:rsidR="005327B2" w:rsidRDefault="00481961" w:rsidP="00481961">
      <w:pPr>
        <w:pStyle w:val="ListParagraph"/>
        <w:numPr>
          <w:ilvl w:val="3"/>
          <w:numId w:val="3"/>
        </w:numPr>
      </w:pPr>
      <w:r w:rsidRPr="00147403">
        <w:rPr>
          <w:b/>
          <w:bCs/>
          <w:i/>
          <w:iCs/>
          <w:highlight w:val="yellow"/>
        </w:rPr>
        <w:t>“ears Thou hast prepared for me”</w:t>
      </w:r>
      <w:r>
        <w:t xml:space="preserve"> (Young’s Literal Translation)</w:t>
      </w:r>
    </w:p>
    <w:p w14:paraId="2868F5AB" w14:textId="6176710C" w:rsidR="00481961" w:rsidRDefault="00FE7C70" w:rsidP="00481961">
      <w:pPr>
        <w:pStyle w:val="ListParagraph"/>
        <w:numPr>
          <w:ilvl w:val="3"/>
          <w:numId w:val="3"/>
        </w:numPr>
      </w:pPr>
      <w:r>
        <w:t>I.e. prepared for a specific purpose.</w:t>
      </w:r>
    </w:p>
    <w:p w14:paraId="17DBBBAB" w14:textId="5A78CA06" w:rsidR="00FE7C70" w:rsidRDefault="00FE7C70" w:rsidP="00FE7C70">
      <w:pPr>
        <w:pStyle w:val="ListParagraph"/>
        <w:numPr>
          <w:ilvl w:val="2"/>
          <w:numId w:val="3"/>
        </w:numPr>
      </w:pPr>
      <w:r w:rsidRPr="00147403">
        <w:rPr>
          <w:b/>
          <w:bCs/>
          <w:highlight w:val="yellow"/>
        </w:rPr>
        <w:t>(v. 7)</w:t>
      </w:r>
      <w:r>
        <w:t xml:space="preserve"> – something said in regard to what he heard from the Law about him. (Not specifically him necessarily, but about man.)</w:t>
      </w:r>
    </w:p>
    <w:p w14:paraId="66EB2BE8" w14:textId="01B57B76" w:rsidR="00FE7C70" w:rsidRDefault="00FE7C70" w:rsidP="00FE7C70">
      <w:pPr>
        <w:pStyle w:val="ListParagraph"/>
        <w:numPr>
          <w:ilvl w:val="2"/>
          <w:numId w:val="3"/>
        </w:numPr>
      </w:pPr>
      <w:r w:rsidRPr="00147403">
        <w:rPr>
          <w:b/>
          <w:bCs/>
          <w:highlight w:val="yellow"/>
        </w:rPr>
        <w:t>(v. 8)</w:t>
      </w:r>
      <w:r>
        <w:t xml:space="preserve"> – namely, to do God’s will.</w:t>
      </w:r>
    </w:p>
    <w:p w14:paraId="2A4E0548" w14:textId="0B6EE33D" w:rsidR="00FE7C70" w:rsidRDefault="00FE7C70" w:rsidP="00FE7C70">
      <w:pPr>
        <w:pStyle w:val="ListParagraph"/>
        <w:numPr>
          <w:ilvl w:val="3"/>
          <w:numId w:val="3"/>
        </w:numPr>
      </w:pPr>
      <w:r>
        <w:t>“within my heart” – it is his innermost focus and contemplation.</w:t>
      </w:r>
    </w:p>
    <w:p w14:paraId="3810639E" w14:textId="5F2AABAA" w:rsidR="00FE7C70" w:rsidRDefault="00FE7C70" w:rsidP="00FE7C70">
      <w:pPr>
        <w:pStyle w:val="ListParagraph"/>
        <w:numPr>
          <w:ilvl w:val="3"/>
          <w:numId w:val="3"/>
        </w:numPr>
      </w:pPr>
      <w:r>
        <w:t>He is devoted to God’s will.</w:t>
      </w:r>
    </w:p>
    <w:p w14:paraId="03087CDE" w14:textId="4FD3295B" w:rsidR="00270C6D" w:rsidRDefault="00270C6D" w:rsidP="00270C6D">
      <w:pPr>
        <w:pStyle w:val="ListParagraph"/>
        <w:numPr>
          <w:ilvl w:val="2"/>
          <w:numId w:val="3"/>
        </w:numPr>
      </w:pPr>
      <w:r>
        <w:t>Ears, as well as the rest of the body, given/prepared for us to do God’s will.</w:t>
      </w:r>
    </w:p>
    <w:p w14:paraId="72E673BA" w14:textId="0AAE2AA1" w:rsidR="00270C6D" w:rsidRDefault="00270C6D" w:rsidP="00270C6D">
      <w:pPr>
        <w:pStyle w:val="ListParagraph"/>
        <w:numPr>
          <w:ilvl w:val="3"/>
          <w:numId w:val="3"/>
        </w:numPr>
      </w:pPr>
      <w:r>
        <w:lastRenderedPageBreak/>
        <w:t>I.e. sacrifice and offering is not what you desire for us, but especially you have given our body to devote to hearing and obeying your word.</w:t>
      </w:r>
    </w:p>
    <w:p w14:paraId="56A607CD" w14:textId="6D78F430" w:rsidR="008F46AC" w:rsidRDefault="008F46AC" w:rsidP="00270C6D">
      <w:pPr>
        <w:pStyle w:val="ListParagraph"/>
        <w:numPr>
          <w:ilvl w:val="3"/>
          <w:numId w:val="3"/>
        </w:numPr>
      </w:pPr>
      <w:r w:rsidRPr="008F46AC">
        <w:rPr>
          <w:b/>
          <w:bCs/>
          <w:highlight w:val="yellow"/>
        </w:rPr>
        <w:t>1 Corinthians 6:19-20</w:t>
      </w:r>
      <w:r>
        <w:t xml:space="preserve"> – body for the glory of God.</w:t>
      </w:r>
    </w:p>
    <w:p w14:paraId="19235B25" w14:textId="3096292E" w:rsidR="00270C6D" w:rsidRDefault="00270C6D" w:rsidP="00270C6D">
      <w:pPr>
        <w:pStyle w:val="ListParagraph"/>
        <w:numPr>
          <w:ilvl w:val="1"/>
          <w:numId w:val="3"/>
        </w:numPr>
      </w:pPr>
      <w:r>
        <w:t>Christ realized why He was on earth and devoted Himself to it. Such should compel us to do the same.</w:t>
      </w:r>
    </w:p>
    <w:p w14:paraId="7C191AAB" w14:textId="0E5A55A1" w:rsidR="00E610A1" w:rsidRDefault="00E610A1" w:rsidP="00E610A1">
      <w:pPr>
        <w:pStyle w:val="ListParagraph"/>
        <w:numPr>
          <w:ilvl w:val="0"/>
          <w:numId w:val="3"/>
        </w:numPr>
      </w:pPr>
      <w:r>
        <w:t>Obedience</w:t>
      </w:r>
    </w:p>
    <w:p w14:paraId="3A93BD5B" w14:textId="37DF782D" w:rsidR="00A10EE1" w:rsidRDefault="00C535ED" w:rsidP="00A10EE1">
      <w:pPr>
        <w:pStyle w:val="ListParagraph"/>
        <w:numPr>
          <w:ilvl w:val="1"/>
          <w:numId w:val="3"/>
        </w:numPr>
      </w:pPr>
      <w:r w:rsidRPr="002561E8">
        <w:rPr>
          <w:b/>
          <w:bCs/>
          <w:highlight w:val="yellow"/>
        </w:rPr>
        <w:t>Hebrews 5:7-8</w:t>
      </w:r>
      <w:r>
        <w:t xml:space="preserve"> – Christ experienced the fulness of humanity in the most bitter </w:t>
      </w:r>
      <w:proofErr w:type="gramStart"/>
      <w:r>
        <w:t>way, but</w:t>
      </w:r>
      <w:proofErr w:type="gramEnd"/>
      <w:r>
        <w:t xml:space="preserve"> obeyed His Father regardless.</w:t>
      </w:r>
    </w:p>
    <w:p w14:paraId="199F4EB2" w14:textId="2C0DA3C0" w:rsidR="00C535ED" w:rsidRDefault="00C535ED" w:rsidP="00C535ED">
      <w:pPr>
        <w:pStyle w:val="ListParagraph"/>
        <w:numPr>
          <w:ilvl w:val="2"/>
          <w:numId w:val="3"/>
        </w:numPr>
      </w:pPr>
      <w:r w:rsidRPr="002561E8">
        <w:rPr>
          <w:b/>
          <w:bCs/>
          <w:highlight w:val="yellow"/>
        </w:rPr>
        <w:t>(v. 7)</w:t>
      </w:r>
      <w:r>
        <w:t xml:space="preserve"> – describing His prayers in the garden. (s)</w:t>
      </w:r>
    </w:p>
    <w:p w14:paraId="148D5DE5" w14:textId="255BD70A" w:rsidR="00C535ED" w:rsidRDefault="00C535ED" w:rsidP="00C535ED">
      <w:pPr>
        <w:pStyle w:val="ListParagraph"/>
        <w:numPr>
          <w:ilvl w:val="3"/>
          <w:numId w:val="3"/>
        </w:numPr>
      </w:pPr>
      <w:r w:rsidRPr="002561E8">
        <w:rPr>
          <w:b/>
          <w:bCs/>
          <w:highlight w:val="yellow"/>
        </w:rPr>
        <w:t>cf. Luke 22:41-44</w:t>
      </w:r>
      <w:r>
        <w:t xml:space="preserve"> – emotional prayer of distress</w:t>
      </w:r>
    </w:p>
    <w:p w14:paraId="5386526A" w14:textId="7BDADF7A" w:rsidR="00C535ED" w:rsidRDefault="00C535ED" w:rsidP="00C535ED">
      <w:pPr>
        <w:pStyle w:val="ListParagraph"/>
        <w:numPr>
          <w:ilvl w:val="3"/>
          <w:numId w:val="3"/>
        </w:numPr>
      </w:pPr>
      <w:r>
        <w:t xml:space="preserve">Was heard – </w:t>
      </w:r>
      <w:r w:rsidRPr="002561E8">
        <w:rPr>
          <w:b/>
          <w:bCs/>
          <w:highlight w:val="yellow"/>
        </w:rPr>
        <w:t>John 11:41-42</w:t>
      </w:r>
      <w:r>
        <w:t xml:space="preserve"> – Father always heard Him.</w:t>
      </w:r>
    </w:p>
    <w:p w14:paraId="16BC33A0" w14:textId="4A18DD2C" w:rsidR="00C535ED" w:rsidRDefault="00C535ED" w:rsidP="00C535ED">
      <w:pPr>
        <w:pStyle w:val="ListParagraph"/>
        <w:numPr>
          <w:ilvl w:val="3"/>
          <w:numId w:val="3"/>
        </w:numPr>
      </w:pPr>
      <w:r>
        <w:t xml:space="preserve">NOTE: The text does not say God removed the </w:t>
      </w:r>
      <w:proofErr w:type="gramStart"/>
      <w:r>
        <w:t>cup, but</w:t>
      </w:r>
      <w:proofErr w:type="gramEnd"/>
      <w:r>
        <w:t xml:space="preserve"> heard Him.</w:t>
      </w:r>
    </w:p>
    <w:p w14:paraId="36E9C850" w14:textId="509C2A94" w:rsidR="00C535ED" w:rsidRDefault="00C535ED" w:rsidP="00C535ED">
      <w:pPr>
        <w:pStyle w:val="ListParagraph"/>
        <w:numPr>
          <w:ilvl w:val="3"/>
          <w:numId w:val="3"/>
        </w:numPr>
      </w:pPr>
      <w:r w:rsidRPr="002561E8">
        <w:rPr>
          <w:b/>
          <w:bCs/>
          <w:highlight w:val="yellow"/>
        </w:rPr>
        <w:t>Mark 14:41-42</w:t>
      </w:r>
      <w:r>
        <w:t xml:space="preserve"> – He took </w:t>
      </w:r>
      <w:proofErr w:type="gramStart"/>
      <w:r>
        <w:t>action, and</w:t>
      </w:r>
      <w:proofErr w:type="gramEnd"/>
      <w:r>
        <w:t xml:space="preserve"> went to fulfill the command of the Father.</w:t>
      </w:r>
      <w:r w:rsidR="002561E8">
        <w:t xml:space="preserve"> </w:t>
      </w:r>
    </w:p>
    <w:p w14:paraId="6B1FE189" w14:textId="5881BA7E" w:rsidR="00C535ED" w:rsidRDefault="00C535ED" w:rsidP="00C535ED">
      <w:pPr>
        <w:pStyle w:val="ListParagraph"/>
        <w:numPr>
          <w:ilvl w:val="2"/>
          <w:numId w:val="3"/>
        </w:numPr>
      </w:pPr>
      <w:r>
        <w:t>(</w:t>
      </w:r>
      <w:r w:rsidRPr="002561E8">
        <w:rPr>
          <w:b/>
          <w:bCs/>
          <w:highlight w:val="yellow"/>
        </w:rPr>
        <w:t>v. 8)</w:t>
      </w:r>
      <w:r>
        <w:t xml:space="preserve"> – was obedient as a Son</w:t>
      </w:r>
      <w:r w:rsidR="002561E8">
        <w:t>.</w:t>
      </w:r>
    </w:p>
    <w:p w14:paraId="16C226C9" w14:textId="23315DE9" w:rsidR="002561E8" w:rsidRDefault="002561E8" w:rsidP="002561E8">
      <w:pPr>
        <w:pStyle w:val="ListParagraph"/>
        <w:numPr>
          <w:ilvl w:val="3"/>
          <w:numId w:val="3"/>
        </w:numPr>
      </w:pPr>
      <w:r>
        <w:t xml:space="preserve">“though” – </w:t>
      </w:r>
      <w:proofErr w:type="spellStart"/>
      <w:r w:rsidRPr="002561E8">
        <w:rPr>
          <w:i/>
          <w:iCs/>
        </w:rPr>
        <w:t>kaiper</w:t>
      </w:r>
      <w:proofErr w:type="spellEnd"/>
      <w:r w:rsidRPr="002561E8">
        <w:t>; and indeed, i.e. nevertheless or notwithstanding</w:t>
      </w:r>
      <w:r>
        <w:t>. (Strong) (He prayed for deliverance, nevertheless He obeyed.)</w:t>
      </w:r>
    </w:p>
    <w:p w14:paraId="37EC7907" w14:textId="3577D343" w:rsidR="002561E8" w:rsidRDefault="002561E8" w:rsidP="002561E8">
      <w:pPr>
        <w:pStyle w:val="ListParagraph"/>
        <w:numPr>
          <w:ilvl w:val="3"/>
          <w:numId w:val="3"/>
        </w:numPr>
      </w:pPr>
      <w:r w:rsidRPr="002561E8">
        <w:rPr>
          <w:b/>
          <w:bCs/>
          <w:highlight w:val="yellow"/>
        </w:rPr>
        <w:t>Philippians 2:8</w:t>
      </w:r>
      <w:r>
        <w:t xml:space="preserve"> – obedient to the point of death.</w:t>
      </w:r>
    </w:p>
    <w:p w14:paraId="78C92FCD" w14:textId="224E2B4C" w:rsidR="00C535ED" w:rsidRDefault="00C535ED" w:rsidP="00A10EE1">
      <w:pPr>
        <w:pStyle w:val="ListParagraph"/>
        <w:numPr>
          <w:ilvl w:val="1"/>
          <w:numId w:val="3"/>
        </w:numPr>
      </w:pPr>
      <w:r w:rsidRPr="002561E8">
        <w:rPr>
          <w:b/>
          <w:bCs/>
          <w:highlight w:val="yellow"/>
        </w:rPr>
        <w:t>Hebrews 5:9</w:t>
      </w:r>
      <w:r w:rsidR="002561E8">
        <w:t xml:space="preserve"> – became author of salvation to those who follow in His steps of obedience.</w:t>
      </w:r>
    </w:p>
    <w:p w14:paraId="39632375" w14:textId="63026FF9" w:rsidR="002561E8" w:rsidRDefault="002561E8" w:rsidP="002561E8">
      <w:pPr>
        <w:pStyle w:val="ListParagraph"/>
        <w:numPr>
          <w:ilvl w:val="2"/>
          <w:numId w:val="3"/>
        </w:numPr>
      </w:pPr>
      <w:r>
        <w:t>We must obey like Jesus!</w:t>
      </w:r>
    </w:p>
    <w:p w14:paraId="6F8E9E90" w14:textId="5300ACB5" w:rsidR="002561E8" w:rsidRDefault="002561E8" w:rsidP="002561E8">
      <w:pPr>
        <w:pStyle w:val="ListParagraph"/>
        <w:numPr>
          <w:ilvl w:val="2"/>
          <w:numId w:val="3"/>
        </w:numPr>
      </w:pPr>
      <w:r w:rsidRPr="002561E8">
        <w:rPr>
          <w:b/>
          <w:bCs/>
          <w:highlight w:val="yellow"/>
        </w:rPr>
        <w:t>Philippians 2:12-16</w:t>
      </w:r>
      <w:r>
        <w:t xml:space="preserve"> – we do God’s will like Jesus, without complaining and disputing. </w:t>
      </w:r>
    </w:p>
    <w:p w14:paraId="382E7151" w14:textId="3DD7C394" w:rsidR="008D040C" w:rsidRDefault="008D040C" w:rsidP="00E610A1">
      <w:pPr>
        <w:pStyle w:val="ListParagraph"/>
        <w:numPr>
          <w:ilvl w:val="0"/>
          <w:numId w:val="3"/>
        </w:numPr>
      </w:pPr>
      <w:r>
        <w:t>Abstinence</w:t>
      </w:r>
    </w:p>
    <w:p w14:paraId="59A07D0D" w14:textId="1F3FDD83" w:rsidR="00A30962" w:rsidRDefault="00735133" w:rsidP="00A30962">
      <w:pPr>
        <w:pStyle w:val="ListParagraph"/>
        <w:numPr>
          <w:ilvl w:val="1"/>
          <w:numId w:val="3"/>
        </w:numPr>
      </w:pPr>
      <w:r w:rsidRPr="006D3810">
        <w:rPr>
          <w:b/>
          <w:bCs/>
          <w:highlight w:val="yellow"/>
        </w:rPr>
        <w:t>Romans 6:10-11</w:t>
      </w:r>
      <w:r w:rsidR="00F5297B">
        <w:t xml:space="preserve"> – Christ’s death to sin and ours.</w:t>
      </w:r>
    </w:p>
    <w:p w14:paraId="6618E3C3" w14:textId="7B3FCDC8" w:rsidR="00F5297B" w:rsidRDefault="00F5297B" w:rsidP="00F5297B">
      <w:pPr>
        <w:pStyle w:val="ListParagraph"/>
        <w:numPr>
          <w:ilvl w:val="2"/>
          <w:numId w:val="3"/>
        </w:numPr>
      </w:pPr>
      <w:r>
        <w:t>Context – showing that their obedience to the gospel meant death to sin (</w:t>
      </w:r>
      <w:r w:rsidRPr="006D3810">
        <w:rPr>
          <w:b/>
          <w:bCs/>
          <w:highlight w:val="yellow"/>
        </w:rPr>
        <w:t>Romans 6:1-2</w:t>
      </w:r>
      <w:r>
        <w:t>) – absolute repentance.</w:t>
      </w:r>
    </w:p>
    <w:p w14:paraId="2A375957" w14:textId="0A93AE5E" w:rsidR="00F5297B" w:rsidRDefault="00F5297B" w:rsidP="00F5297B">
      <w:pPr>
        <w:pStyle w:val="ListParagraph"/>
        <w:numPr>
          <w:ilvl w:val="2"/>
          <w:numId w:val="3"/>
        </w:numPr>
      </w:pPr>
      <w:r w:rsidRPr="006D3810">
        <w:rPr>
          <w:b/>
          <w:bCs/>
          <w:highlight w:val="yellow"/>
        </w:rPr>
        <w:t>Romans 6:5</w:t>
      </w:r>
      <w:r>
        <w:t xml:space="preserve"> – likeness of death (in baptism) likeness of resurrection (to newness of life to die no more).</w:t>
      </w:r>
    </w:p>
    <w:p w14:paraId="5E94FA9A" w14:textId="332F47F7" w:rsidR="00F5297B" w:rsidRDefault="00F5297B" w:rsidP="00F5297B">
      <w:pPr>
        <w:pStyle w:val="ListParagraph"/>
        <w:numPr>
          <w:ilvl w:val="2"/>
          <w:numId w:val="3"/>
        </w:numPr>
      </w:pPr>
      <w:r w:rsidRPr="006D3810">
        <w:rPr>
          <w:b/>
          <w:bCs/>
          <w:highlight w:val="yellow"/>
        </w:rPr>
        <w:t>(v. 10)</w:t>
      </w:r>
      <w:r>
        <w:t xml:space="preserve"> – Christ died “to sin,” i.e. on account of sin (</w:t>
      </w:r>
      <w:r w:rsidRPr="00DF0525">
        <w:rPr>
          <w:b/>
          <w:bCs/>
          <w:highlight w:val="yellow"/>
        </w:rPr>
        <w:t>Romans 8:3</w:t>
      </w:r>
      <w:r>
        <w:t>).</w:t>
      </w:r>
    </w:p>
    <w:p w14:paraId="7722BF7D" w14:textId="79EA3242" w:rsidR="00F5297B" w:rsidRDefault="00F5297B" w:rsidP="00F5297B">
      <w:pPr>
        <w:pStyle w:val="ListParagraph"/>
        <w:numPr>
          <w:ilvl w:val="3"/>
          <w:numId w:val="3"/>
        </w:numPr>
      </w:pPr>
      <w:r>
        <w:t xml:space="preserve">Only once – </w:t>
      </w:r>
      <w:r w:rsidRPr="006D3810">
        <w:rPr>
          <w:b/>
          <w:bCs/>
          <w:highlight w:val="yellow"/>
        </w:rPr>
        <w:t>Hebrews 10:11-14</w:t>
      </w:r>
      <w:r>
        <w:t xml:space="preserve"> – once for all.</w:t>
      </w:r>
    </w:p>
    <w:p w14:paraId="2896FC59" w14:textId="517DF6CD" w:rsidR="00F5297B" w:rsidRDefault="00F5297B" w:rsidP="00F5297B">
      <w:pPr>
        <w:pStyle w:val="ListParagraph"/>
        <w:numPr>
          <w:ilvl w:val="2"/>
          <w:numId w:val="3"/>
        </w:numPr>
      </w:pPr>
      <w:r w:rsidRPr="006D3810">
        <w:rPr>
          <w:b/>
          <w:bCs/>
          <w:highlight w:val="yellow"/>
        </w:rPr>
        <w:t>(v. 11)</w:t>
      </w:r>
      <w:r>
        <w:t xml:space="preserve"> – So we as Christians are dead to sin – i.e. not presenting our bodies to its service anymore, rather, to the service of God.</w:t>
      </w:r>
    </w:p>
    <w:p w14:paraId="6871E931" w14:textId="0D64405A" w:rsidR="00F5297B" w:rsidRDefault="00F5297B" w:rsidP="00F5297B">
      <w:pPr>
        <w:pStyle w:val="ListParagraph"/>
        <w:numPr>
          <w:ilvl w:val="3"/>
          <w:numId w:val="3"/>
        </w:numPr>
      </w:pPr>
      <w:r w:rsidRPr="006D3810">
        <w:rPr>
          <w:b/>
          <w:bCs/>
          <w:highlight w:val="yellow"/>
        </w:rPr>
        <w:t>1 John 3:4-9</w:t>
      </w:r>
      <w:r>
        <w:t xml:space="preserve"> – the children of God don’t sin but are righteous as He is righteous.</w:t>
      </w:r>
    </w:p>
    <w:p w14:paraId="3008D57F" w14:textId="102D2855" w:rsidR="00735133" w:rsidRDefault="00F5297B" w:rsidP="00F5297B">
      <w:pPr>
        <w:pStyle w:val="ListParagraph"/>
        <w:numPr>
          <w:ilvl w:val="3"/>
          <w:numId w:val="3"/>
        </w:numPr>
      </w:pPr>
      <w:r>
        <w:t>He came to destroy sin, not so that we can continue in it.</w:t>
      </w:r>
    </w:p>
    <w:p w14:paraId="637082E6" w14:textId="0A1CBCD5" w:rsidR="00735133" w:rsidRDefault="00735133" w:rsidP="00A30962">
      <w:pPr>
        <w:pStyle w:val="ListParagraph"/>
        <w:numPr>
          <w:ilvl w:val="1"/>
          <w:numId w:val="3"/>
        </w:numPr>
      </w:pPr>
      <w:r w:rsidRPr="006D3810">
        <w:rPr>
          <w:b/>
          <w:bCs/>
          <w:highlight w:val="yellow"/>
        </w:rPr>
        <w:t>1 Thessalonians 5:21-22</w:t>
      </w:r>
      <w:r w:rsidR="00F5297B">
        <w:t xml:space="preserve"> – so, by the word of God, we test everything and abstain from the evil.</w:t>
      </w:r>
    </w:p>
    <w:p w14:paraId="0B84DEA5" w14:textId="021F143D" w:rsidR="00F5297B" w:rsidRDefault="00F5297B" w:rsidP="00F5297B">
      <w:pPr>
        <w:pStyle w:val="ListParagraph"/>
        <w:numPr>
          <w:ilvl w:val="2"/>
          <w:numId w:val="3"/>
        </w:numPr>
      </w:pPr>
      <w:r>
        <w:t xml:space="preserve">Form – </w:t>
      </w:r>
      <w:r w:rsidRPr="006D3810">
        <w:rPr>
          <w:i/>
          <w:iCs/>
        </w:rPr>
        <w:t>eidos</w:t>
      </w:r>
      <w:r>
        <w:t xml:space="preserve"> – </w:t>
      </w:r>
      <w:r w:rsidR="00775E3F">
        <w:t>a variety of something, kind. (BDAG)</w:t>
      </w:r>
    </w:p>
    <w:p w14:paraId="7D581F87" w14:textId="08928892" w:rsidR="00775E3F" w:rsidRDefault="00775E3F" w:rsidP="00775E3F">
      <w:pPr>
        <w:pStyle w:val="ListParagraph"/>
        <w:numPr>
          <w:ilvl w:val="3"/>
          <w:numId w:val="3"/>
        </w:numPr>
      </w:pPr>
      <w:r>
        <w:t>“i.e. every sort or kind of evil.” (VINE)</w:t>
      </w:r>
    </w:p>
    <w:p w14:paraId="788E0A00" w14:textId="4720BBC3" w:rsidR="00775E3F" w:rsidRDefault="00775E3F" w:rsidP="00775E3F">
      <w:pPr>
        <w:pStyle w:val="ListParagraph"/>
        <w:numPr>
          <w:ilvl w:val="3"/>
          <w:numId w:val="3"/>
        </w:numPr>
      </w:pPr>
      <w:r>
        <w:lastRenderedPageBreak/>
        <w:t>I.e. it is labeled as evil by God’s word, but we don’t pick and choose which to abstain from. We abstain from it all.</w:t>
      </w:r>
    </w:p>
    <w:p w14:paraId="4D849340" w14:textId="01690D9A" w:rsidR="00735133" w:rsidRDefault="00735133" w:rsidP="00A30962">
      <w:pPr>
        <w:pStyle w:val="ListParagraph"/>
        <w:numPr>
          <w:ilvl w:val="1"/>
          <w:numId w:val="3"/>
        </w:numPr>
      </w:pPr>
      <w:r w:rsidRPr="006D3810">
        <w:rPr>
          <w:b/>
          <w:bCs/>
          <w:highlight w:val="yellow"/>
        </w:rPr>
        <w:t>Romans 13:14</w:t>
      </w:r>
      <w:r w:rsidR="006D3810">
        <w:t xml:space="preserve"> – we are motivated by the love of Christ to avoid even providing for the flesh.</w:t>
      </w:r>
    </w:p>
    <w:p w14:paraId="363B7CFA" w14:textId="785577F0" w:rsidR="006D3810" w:rsidRDefault="006D3810" w:rsidP="006D3810">
      <w:pPr>
        <w:pStyle w:val="ListParagraph"/>
        <w:numPr>
          <w:ilvl w:val="2"/>
          <w:numId w:val="3"/>
        </w:numPr>
      </w:pPr>
      <w:r>
        <w:t>Christ didn’t consider sin to be something to flirt with.</w:t>
      </w:r>
    </w:p>
    <w:p w14:paraId="01E72A60" w14:textId="218D6E4B" w:rsidR="006D3810" w:rsidRDefault="006D3810" w:rsidP="006D3810">
      <w:pPr>
        <w:pStyle w:val="ListParagraph"/>
        <w:numPr>
          <w:ilvl w:val="2"/>
          <w:numId w:val="3"/>
        </w:numPr>
      </w:pPr>
      <w:r>
        <w:t xml:space="preserve">He considered it a dastardly enemy to </w:t>
      </w:r>
      <w:proofErr w:type="gramStart"/>
      <w:r>
        <w:t>destroy, and</w:t>
      </w:r>
      <w:proofErr w:type="gramEnd"/>
      <w:r>
        <w:t xml:space="preserve"> did so.</w:t>
      </w:r>
    </w:p>
    <w:p w14:paraId="08C2B04A" w14:textId="7263A07C" w:rsidR="00E610A1" w:rsidRDefault="00E610A1" w:rsidP="00E610A1">
      <w:pPr>
        <w:pStyle w:val="ListParagraph"/>
        <w:numPr>
          <w:ilvl w:val="0"/>
          <w:numId w:val="3"/>
        </w:numPr>
      </w:pPr>
      <w:r>
        <w:t>Sacrifice</w:t>
      </w:r>
    </w:p>
    <w:p w14:paraId="63DE0395" w14:textId="59FDD893" w:rsidR="00B31BE4" w:rsidRDefault="00B31BE4" w:rsidP="00B31BE4">
      <w:pPr>
        <w:pStyle w:val="ListParagraph"/>
        <w:numPr>
          <w:ilvl w:val="1"/>
          <w:numId w:val="3"/>
        </w:numPr>
      </w:pPr>
      <w:r w:rsidRPr="00F274D1">
        <w:rPr>
          <w:b/>
          <w:bCs/>
          <w:highlight w:val="yellow"/>
        </w:rPr>
        <w:t>Hebrews 9:24-26</w:t>
      </w:r>
      <w:r>
        <w:t xml:space="preserve"> – He sacrificed Himself and presented His blood in the presence of God for us.</w:t>
      </w:r>
    </w:p>
    <w:p w14:paraId="72ED8EF5" w14:textId="13014E7F" w:rsidR="00B31BE4" w:rsidRDefault="00B31BE4" w:rsidP="00B31BE4">
      <w:pPr>
        <w:pStyle w:val="ListParagraph"/>
        <w:numPr>
          <w:ilvl w:val="1"/>
          <w:numId w:val="3"/>
        </w:numPr>
      </w:pPr>
      <w:r>
        <w:t>This powerful message of the cross should engender in us the value of self-sacrifice.</w:t>
      </w:r>
    </w:p>
    <w:p w14:paraId="7BA06D18" w14:textId="517FA474" w:rsidR="00B31BE4" w:rsidRDefault="00B31BE4" w:rsidP="00B31BE4">
      <w:pPr>
        <w:pStyle w:val="ListParagraph"/>
        <w:numPr>
          <w:ilvl w:val="1"/>
          <w:numId w:val="3"/>
        </w:numPr>
      </w:pPr>
      <w:r w:rsidRPr="00F274D1">
        <w:rPr>
          <w:b/>
          <w:bCs/>
          <w:highlight w:val="yellow"/>
        </w:rPr>
        <w:t>Romans 12:1-2</w:t>
      </w:r>
      <w:r>
        <w:t xml:space="preserve"> – based on the immense mercies of God in His gospel plan, we should live our lives sacrificially before Him.</w:t>
      </w:r>
    </w:p>
    <w:p w14:paraId="28D4D9CC" w14:textId="1C42E50C" w:rsidR="00B31BE4" w:rsidRDefault="00B31BE4" w:rsidP="00B31BE4">
      <w:pPr>
        <w:pStyle w:val="ListParagraph"/>
        <w:numPr>
          <w:ilvl w:val="2"/>
          <w:numId w:val="3"/>
        </w:numPr>
      </w:pPr>
      <w:r>
        <w:t>This is accomplished, not by any worldly standard, but by the standard of God.</w:t>
      </w:r>
    </w:p>
    <w:p w14:paraId="4D59B0E9" w14:textId="03727A7B" w:rsidR="0077211D" w:rsidRDefault="0077211D" w:rsidP="00B31BE4">
      <w:pPr>
        <w:pStyle w:val="ListParagraph"/>
        <w:numPr>
          <w:ilvl w:val="2"/>
          <w:numId w:val="3"/>
        </w:numPr>
      </w:pPr>
      <w:r w:rsidRPr="00F274D1">
        <w:rPr>
          <w:b/>
          <w:bCs/>
          <w:highlight w:val="yellow"/>
        </w:rPr>
        <w:t>Galatians 2:20</w:t>
      </w:r>
      <w:r>
        <w:t xml:space="preserve"> – we don’t live for ourselves, but for God in Christ.</w:t>
      </w:r>
    </w:p>
    <w:p w14:paraId="59D1627A" w14:textId="3D859A51" w:rsidR="00F274D1" w:rsidRDefault="00F274D1" w:rsidP="00B31BE4">
      <w:pPr>
        <w:pStyle w:val="ListParagraph"/>
        <w:numPr>
          <w:ilvl w:val="2"/>
          <w:numId w:val="3"/>
        </w:numPr>
      </w:pPr>
      <w:r w:rsidRPr="00F274D1">
        <w:rPr>
          <w:b/>
          <w:bCs/>
          <w:highlight w:val="yellow"/>
        </w:rPr>
        <w:t>Galatians 6:14</w:t>
      </w:r>
      <w:r>
        <w:t xml:space="preserve"> – crucified to the world.</w:t>
      </w:r>
    </w:p>
    <w:p w14:paraId="497DEF57" w14:textId="79840520" w:rsidR="00F274D1" w:rsidRDefault="00F274D1" w:rsidP="00B31BE4">
      <w:pPr>
        <w:pStyle w:val="ListParagraph"/>
        <w:numPr>
          <w:ilvl w:val="2"/>
          <w:numId w:val="3"/>
        </w:numPr>
      </w:pPr>
      <w:r w:rsidRPr="00F274D1">
        <w:rPr>
          <w:b/>
          <w:bCs/>
          <w:highlight w:val="yellow"/>
        </w:rPr>
        <w:t>Luke 14:26-27, 33</w:t>
      </w:r>
      <w:r>
        <w:t xml:space="preserve"> – forsake all to follow Jesus.</w:t>
      </w:r>
    </w:p>
    <w:p w14:paraId="22F213C4" w14:textId="45EBFF03" w:rsidR="0077211D" w:rsidRDefault="0077211D" w:rsidP="00B31BE4">
      <w:pPr>
        <w:pStyle w:val="ListParagraph"/>
        <w:numPr>
          <w:ilvl w:val="2"/>
          <w:numId w:val="3"/>
        </w:numPr>
      </w:pPr>
      <w:r>
        <w:t>Sacrifice self-desire for God’s desires.</w:t>
      </w:r>
    </w:p>
    <w:p w14:paraId="09A2FD6B" w14:textId="4590CEDD" w:rsidR="00204CA9" w:rsidRDefault="00204CA9" w:rsidP="00204CA9">
      <w:pPr>
        <w:pStyle w:val="ListParagraph"/>
        <w:numPr>
          <w:ilvl w:val="1"/>
          <w:numId w:val="3"/>
        </w:numPr>
      </w:pPr>
      <w:r w:rsidRPr="00F274D1">
        <w:rPr>
          <w:b/>
          <w:bCs/>
          <w:highlight w:val="yellow"/>
        </w:rPr>
        <w:t>2 Corinthians 5:14-15</w:t>
      </w:r>
      <w:r>
        <w:t xml:space="preserve"> – because Christ died for all due to their death in sin, we should live for Him instead of ourselves.</w:t>
      </w:r>
    </w:p>
    <w:p w14:paraId="5F5CDE9B" w14:textId="62D4CEBC" w:rsidR="00F274D1" w:rsidRDefault="00F274D1" w:rsidP="00204CA9">
      <w:pPr>
        <w:pStyle w:val="ListParagraph"/>
        <w:numPr>
          <w:ilvl w:val="1"/>
          <w:numId w:val="3"/>
        </w:numPr>
      </w:pPr>
      <w:r w:rsidRPr="00F274D1">
        <w:rPr>
          <w:b/>
          <w:bCs/>
          <w:highlight w:val="yellow"/>
        </w:rPr>
        <w:t>1 Peter 2:4-5</w:t>
      </w:r>
      <w:r>
        <w:t xml:space="preserve"> – we offer up spiritual sacrifices in service to God. (I.e. not just giving something up but OFFERING something up to God.)</w:t>
      </w:r>
    </w:p>
    <w:p w14:paraId="3FFF3404" w14:textId="3B9D0EE9" w:rsidR="00777752" w:rsidRDefault="00E610A1" w:rsidP="008D040C">
      <w:pPr>
        <w:pStyle w:val="ListParagraph"/>
        <w:numPr>
          <w:ilvl w:val="0"/>
          <w:numId w:val="3"/>
        </w:numPr>
      </w:pPr>
      <w:r>
        <w:t>Endurance</w:t>
      </w:r>
    </w:p>
    <w:p w14:paraId="72BD4A35" w14:textId="0BF8C012" w:rsidR="00F274D1" w:rsidRDefault="00F274D1" w:rsidP="00F274D1">
      <w:pPr>
        <w:pStyle w:val="ListParagraph"/>
        <w:numPr>
          <w:ilvl w:val="1"/>
          <w:numId w:val="3"/>
        </w:numPr>
      </w:pPr>
      <w:r w:rsidRPr="0000317A">
        <w:rPr>
          <w:b/>
          <w:bCs/>
          <w:highlight w:val="yellow"/>
        </w:rPr>
        <w:t>Hebrews 12:1-2</w:t>
      </w:r>
      <w:r>
        <w:t xml:space="preserve"> – we are called to endure as Jesus endured.</w:t>
      </w:r>
    </w:p>
    <w:p w14:paraId="61222E03" w14:textId="416A8AC2" w:rsidR="00F274D1" w:rsidRDefault="00DB7DA7" w:rsidP="00DB7DA7">
      <w:pPr>
        <w:pStyle w:val="ListParagraph"/>
        <w:numPr>
          <w:ilvl w:val="1"/>
          <w:numId w:val="3"/>
        </w:numPr>
      </w:pPr>
      <w:r>
        <w:t>Looking unto Jesus:</w:t>
      </w:r>
    </w:p>
    <w:p w14:paraId="2F5A1C7A" w14:textId="25ACC21A" w:rsidR="00DB7DA7" w:rsidRDefault="00DB7DA7" w:rsidP="00DB7DA7">
      <w:pPr>
        <w:pStyle w:val="ListParagraph"/>
        <w:numPr>
          <w:ilvl w:val="2"/>
          <w:numId w:val="3"/>
        </w:numPr>
      </w:pPr>
      <w:r>
        <w:t>“author and finisher of our faith”</w:t>
      </w:r>
    </w:p>
    <w:p w14:paraId="6F9F1ADC" w14:textId="40A16AE4" w:rsidR="00DB7DA7" w:rsidRDefault="00DB7DA7" w:rsidP="00DB7DA7">
      <w:pPr>
        <w:pStyle w:val="ListParagraph"/>
        <w:numPr>
          <w:ilvl w:val="3"/>
          <w:numId w:val="3"/>
        </w:numPr>
      </w:pPr>
      <w:r>
        <w:t xml:space="preserve">Author – </w:t>
      </w:r>
      <w:proofErr w:type="spellStart"/>
      <w:r w:rsidRPr="0000317A">
        <w:rPr>
          <w:i/>
          <w:iCs/>
        </w:rPr>
        <w:t>archēgos</w:t>
      </w:r>
      <w:proofErr w:type="spellEnd"/>
      <w:r>
        <w:t xml:space="preserve"> – compound word – to begin, to lead.</w:t>
      </w:r>
    </w:p>
    <w:p w14:paraId="42FF1A2D" w14:textId="35A34A4C" w:rsidR="00DB7DA7" w:rsidRDefault="00DB7DA7" w:rsidP="00DB7DA7">
      <w:pPr>
        <w:pStyle w:val="ListParagraph"/>
        <w:numPr>
          <w:ilvl w:val="4"/>
          <w:numId w:val="3"/>
        </w:numPr>
      </w:pPr>
      <w:r>
        <w:t>Originator and leader in faith.</w:t>
      </w:r>
    </w:p>
    <w:p w14:paraId="54660C1E" w14:textId="5611DD01" w:rsidR="00DB7DA7" w:rsidRDefault="00DB7DA7" w:rsidP="00DB7DA7">
      <w:pPr>
        <w:pStyle w:val="ListParagraph"/>
        <w:numPr>
          <w:ilvl w:val="4"/>
          <w:numId w:val="3"/>
        </w:numPr>
      </w:pPr>
      <w:r>
        <w:t>Preeminence.</w:t>
      </w:r>
    </w:p>
    <w:p w14:paraId="06584995" w14:textId="2BAD041F" w:rsidR="00DB7DA7" w:rsidRDefault="00DB7DA7" w:rsidP="00DB7DA7">
      <w:pPr>
        <w:pStyle w:val="ListParagraph"/>
        <w:numPr>
          <w:ilvl w:val="3"/>
          <w:numId w:val="3"/>
        </w:numPr>
      </w:pPr>
      <w:r>
        <w:t xml:space="preserve">Finisher – </w:t>
      </w:r>
      <w:proofErr w:type="spellStart"/>
      <w:r w:rsidRPr="0000317A">
        <w:rPr>
          <w:i/>
          <w:iCs/>
        </w:rPr>
        <w:t>teleiōtēs</w:t>
      </w:r>
      <w:proofErr w:type="spellEnd"/>
      <w:r w:rsidRPr="0000317A">
        <w:rPr>
          <w:i/>
          <w:iCs/>
        </w:rPr>
        <w:t xml:space="preserve"> </w:t>
      </w:r>
      <w:r>
        <w:t>– one who brings something to a successful conclusion. (BDAG)</w:t>
      </w:r>
    </w:p>
    <w:p w14:paraId="2783DF79" w14:textId="52E3729C" w:rsidR="00DB7DA7" w:rsidRDefault="00DB7DA7" w:rsidP="00DB7DA7">
      <w:pPr>
        <w:pStyle w:val="ListParagraph"/>
        <w:numPr>
          <w:ilvl w:val="3"/>
          <w:numId w:val="3"/>
        </w:numPr>
      </w:pPr>
      <w:r>
        <w:t>He didn’t start it and leave it unfinished.</w:t>
      </w:r>
    </w:p>
    <w:p w14:paraId="7AB0B9F0" w14:textId="6CFA1327" w:rsidR="00DB7DA7" w:rsidRDefault="00DB7DA7" w:rsidP="00DB7DA7">
      <w:pPr>
        <w:pStyle w:val="ListParagraph"/>
        <w:numPr>
          <w:ilvl w:val="2"/>
          <w:numId w:val="3"/>
        </w:numPr>
      </w:pPr>
      <w:r>
        <w:t>“who for the joy that was set before Him”</w:t>
      </w:r>
    </w:p>
    <w:p w14:paraId="50BDB7A7" w14:textId="3BB9C06B" w:rsidR="00DB7DA7" w:rsidRDefault="00DB7DA7" w:rsidP="00DB7DA7">
      <w:pPr>
        <w:pStyle w:val="ListParagraph"/>
        <w:numPr>
          <w:ilvl w:val="3"/>
          <w:numId w:val="3"/>
        </w:numPr>
      </w:pPr>
      <w:r>
        <w:t>He kept His eye on the prize.</w:t>
      </w:r>
    </w:p>
    <w:p w14:paraId="601791A0" w14:textId="00CD5352" w:rsidR="00DB7DA7" w:rsidRDefault="00DB7DA7" w:rsidP="00DB7DA7">
      <w:pPr>
        <w:pStyle w:val="ListParagraph"/>
        <w:numPr>
          <w:ilvl w:val="3"/>
          <w:numId w:val="3"/>
        </w:numPr>
      </w:pPr>
      <w:r>
        <w:t>He longed to be reunited with His Father, and to complete His work of redemption.</w:t>
      </w:r>
    </w:p>
    <w:p w14:paraId="6002211E" w14:textId="10DA9605" w:rsidR="00DB7DA7" w:rsidRDefault="00DB7DA7" w:rsidP="00DB7DA7">
      <w:pPr>
        <w:pStyle w:val="ListParagraph"/>
        <w:numPr>
          <w:ilvl w:val="2"/>
          <w:numId w:val="3"/>
        </w:numPr>
      </w:pPr>
      <w:r>
        <w:t>“endured the cross”</w:t>
      </w:r>
    </w:p>
    <w:p w14:paraId="2CB9FC15" w14:textId="18478898" w:rsidR="00DB7DA7" w:rsidRDefault="00DB7DA7" w:rsidP="00DB7DA7">
      <w:pPr>
        <w:pStyle w:val="ListParagraph"/>
        <w:numPr>
          <w:ilvl w:val="3"/>
          <w:numId w:val="3"/>
        </w:numPr>
      </w:pPr>
      <w:r>
        <w:t>A long, grueling death.</w:t>
      </w:r>
    </w:p>
    <w:p w14:paraId="0B4FF7D4" w14:textId="3597A5C2" w:rsidR="00DB7DA7" w:rsidRDefault="000A3B20" w:rsidP="00DB7DA7">
      <w:pPr>
        <w:pStyle w:val="ListParagraph"/>
        <w:numPr>
          <w:ilvl w:val="3"/>
          <w:numId w:val="3"/>
        </w:numPr>
      </w:pPr>
      <w:r>
        <w:t xml:space="preserve">Came for this hour – </w:t>
      </w:r>
      <w:r w:rsidRPr="0000317A">
        <w:rPr>
          <w:b/>
          <w:bCs/>
          <w:highlight w:val="yellow"/>
        </w:rPr>
        <w:t>John 12:27</w:t>
      </w:r>
    </w:p>
    <w:p w14:paraId="71848167" w14:textId="714B239E" w:rsidR="000A3B20" w:rsidRDefault="000A3B20" w:rsidP="00DB7DA7">
      <w:pPr>
        <w:pStyle w:val="ListParagraph"/>
        <w:numPr>
          <w:ilvl w:val="3"/>
          <w:numId w:val="3"/>
        </w:numPr>
      </w:pPr>
      <w:r>
        <w:t xml:space="preserve">Did not come down from the cross – </w:t>
      </w:r>
      <w:r w:rsidRPr="0000317A">
        <w:rPr>
          <w:b/>
          <w:bCs/>
          <w:highlight w:val="yellow"/>
        </w:rPr>
        <w:t>Mark 15:29-30</w:t>
      </w:r>
    </w:p>
    <w:p w14:paraId="6AA25F3E" w14:textId="0B7C7528" w:rsidR="000A3B20" w:rsidRDefault="000A3B20" w:rsidP="000A3B20">
      <w:pPr>
        <w:pStyle w:val="ListParagraph"/>
        <w:numPr>
          <w:ilvl w:val="2"/>
          <w:numId w:val="3"/>
        </w:numPr>
      </w:pPr>
      <w:r>
        <w:t>“despising the shame”</w:t>
      </w:r>
    </w:p>
    <w:p w14:paraId="40A7285E" w14:textId="001385EA" w:rsidR="000A3B20" w:rsidRDefault="000A3B20" w:rsidP="000A3B20">
      <w:pPr>
        <w:pStyle w:val="ListParagraph"/>
        <w:numPr>
          <w:ilvl w:val="3"/>
          <w:numId w:val="3"/>
        </w:numPr>
      </w:pPr>
      <w:r>
        <w:t xml:space="preserve">Was secure in who He was – </w:t>
      </w:r>
      <w:r w:rsidRPr="0000317A">
        <w:rPr>
          <w:b/>
          <w:bCs/>
          <w:highlight w:val="yellow"/>
        </w:rPr>
        <w:t>Philippians 2:5-8</w:t>
      </w:r>
    </w:p>
    <w:p w14:paraId="08050FA5" w14:textId="4F605C04" w:rsidR="000A3B20" w:rsidRDefault="000A3B20" w:rsidP="000A3B20">
      <w:pPr>
        <w:pStyle w:val="ListParagraph"/>
        <w:numPr>
          <w:ilvl w:val="3"/>
          <w:numId w:val="3"/>
        </w:numPr>
      </w:pPr>
      <w:r>
        <w:t xml:space="preserve">Committed Himself to the righteous judge – </w:t>
      </w:r>
      <w:r w:rsidRPr="0000317A">
        <w:rPr>
          <w:b/>
          <w:bCs/>
          <w:highlight w:val="yellow"/>
        </w:rPr>
        <w:t>1 Peter 2:23</w:t>
      </w:r>
    </w:p>
    <w:p w14:paraId="3EB6D541" w14:textId="0C1EF34C" w:rsidR="000A3B20" w:rsidRDefault="000A3B20" w:rsidP="000A3B20">
      <w:pPr>
        <w:pStyle w:val="ListParagraph"/>
        <w:numPr>
          <w:ilvl w:val="2"/>
          <w:numId w:val="3"/>
        </w:numPr>
      </w:pPr>
      <w:r>
        <w:lastRenderedPageBreak/>
        <w:t>“sat down at the right hand of the throne of God” – He reached the goal through endurance – was rewarded.</w:t>
      </w:r>
    </w:p>
    <w:p w14:paraId="1A685B8A" w14:textId="24ECEC94" w:rsidR="000A3B20" w:rsidRDefault="000A3B20" w:rsidP="000A3B20">
      <w:pPr>
        <w:pStyle w:val="ListParagraph"/>
        <w:numPr>
          <w:ilvl w:val="1"/>
          <w:numId w:val="3"/>
        </w:numPr>
      </w:pPr>
      <w:r>
        <w:t>Let us run with endurance:</w:t>
      </w:r>
    </w:p>
    <w:p w14:paraId="303CB093" w14:textId="1DE2B8AC" w:rsidR="000A3B20" w:rsidRDefault="000A3B20" w:rsidP="000A3B20">
      <w:pPr>
        <w:pStyle w:val="ListParagraph"/>
        <w:numPr>
          <w:ilvl w:val="2"/>
          <w:numId w:val="3"/>
        </w:numPr>
      </w:pPr>
      <w:r>
        <w:t>“lay aside every weight”</w:t>
      </w:r>
    </w:p>
    <w:p w14:paraId="1DD3563C" w14:textId="226FB470" w:rsidR="000A3B20" w:rsidRDefault="000A3B20" w:rsidP="000A3B20">
      <w:pPr>
        <w:pStyle w:val="ListParagraph"/>
        <w:numPr>
          <w:ilvl w:val="3"/>
          <w:numId w:val="3"/>
        </w:numPr>
      </w:pPr>
      <w:r>
        <w:t xml:space="preserve">Might not be sinful </w:t>
      </w:r>
      <w:proofErr w:type="gramStart"/>
      <w:r>
        <w:t>itself, but</w:t>
      </w:r>
      <w:proofErr w:type="gramEnd"/>
      <w:r>
        <w:t xml:space="preserve"> won’t help.</w:t>
      </w:r>
    </w:p>
    <w:p w14:paraId="3269F1EC" w14:textId="6CA8D581" w:rsidR="000A3B20" w:rsidRDefault="000A3B20" w:rsidP="000A3B20">
      <w:pPr>
        <w:pStyle w:val="ListParagraph"/>
        <w:numPr>
          <w:ilvl w:val="3"/>
          <w:numId w:val="3"/>
        </w:numPr>
      </w:pPr>
      <w:r w:rsidRPr="0000317A">
        <w:rPr>
          <w:b/>
          <w:bCs/>
          <w:highlight w:val="yellow"/>
        </w:rPr>
        <w:t>1 Corinthians 6:12</w:t>
      </w:r>
      <w:r>
        <w:t xml:space="preserve"> – is it </w:t>
      </w:r>
      <w:proofErr w:type="spellStart"/>
      <w:r>
        <w:t>helful</w:t>
      </w:r>
      <w:proofErr w:type="spellEnd"/>
      <w:r>
        <w:t>?</w:t>
      </w:r>
    </w:p>
    <w:p w14:paraId="2413A0AD" w14:textId="2B01E06C" w:rsidR="000A3B20" w:rsidRDefault="000A3B20" w:rsidP="000A3B20">
      <w:pPr>
        <w:pStyle w:val="ListParagraph"/>
        <w:numPr>
          <w:ilvl w:val="3"/>
          <w:numId w:val="3"/>
        </w:numPr>
      </w:pPr>
      <w:r w:rsidRPr="0000317A">
        <w:rPr>
          <w:b/>
          <w:bCs/>
          <w:highlight w:val="yellow"/>
        </w:rPr>
        <w:t>Matthew 5:29-30</w:t>
      </w:r>
      <w:r>
        <w:t xml:space="preserve"> – not sinful inherently, but might it cause you to sin?</w:t>
      </w:r>
    </w:p>
    <w:p w14:paraId="020B68C7" w14:textId="6D808325" w:rsidR="000A3B20" w:rsidRDefault="000A3B20" w:rsidP="000A3B20">
      <w:pPr>
        <w:pStyle w:val="ListParagraph"/>
        <w:numPr>
          <w:ilvl w:val="2"/>
          <w:numId w:val="3"/>
        </w:numPr>
      </w:pPr>
      <w:r>
        <w:t>“and the sin which so easily ensnares us”</w:t>
      </w:r>
    </w:p>
    <w:p w14:paraId="76341E38" w14:textId="2CABC69E" w:rsidR="000A3B20" w:rsidRDefault="000A3B20" w:rsidP="000A3B20">
      <w:pPr>
        <w:pStyle w:val="ListParagraph"/>
        <w:numPr>
          <w:ilvl w:val="3"/>
          <w:numId w:val="3"/>
        </w:numPr>
      </w:pPr>
      <w:r w:rsidRPr="0000317A">
        <w:rPr>
          <w:b/>
          <w:bCs/>
          <w:highlight w:val="yellow"/>
        </w:rPr>
        <w:t>James 1:21</w:t>
      </w:r>
      <w:r>
        <w:t xml:space="preserve"> – lay it aside or the word has no power in you.</w:t>
      </w:r>
    </w:p>
    <w:p w14:paraId="54EF6055" w14:textId="13157FD9" w:rsidR="000A3B20" w:rsidRDefault="000A3B20" w:rsidP="000A3B20">
      <w:pPr>
        <w:pStyle w:val="ListParagraph"/>
        <w:numPr>
          <w:ilvl w:val="3"/>
          <w:numId w:val="3"/>
        </w:numPr>
      </w:pPr>
      <w:r>
        <w:t>Sin will take you further than you want to go, keep you longer than you want to stay, and cost you more than you want to pay.</w:t>
      </w:r>
    </w:p>
    <w:p w14:paraId="3AD652D7" w14:textId="0A0DB332" w:rsidR="000A3B20" w:rsidRDefault="000A3B20" w:rsidP="000A3B20">
      <w:pPr>
        <w:pStyle w:val="ListParagraph"/>
        <w:numPr>
          <w:ilvl w:val="2"/>
          <w:numId w:val="3"/>
        </w:numPr>
      </w:pPr>
      <w:r>
        <w:t>“and let us run with endurance the race that is set before us”</w:t>
      </w:r>
    </w:p>
    <w:p w14:paraId="7F4241E7" w14:textId="77777777" w:rsidR="000A3B20" w:rsidRDefault="000A3B20" w:rsidP="000A3B20">
      <w:pPr>
        <w:pStyle w:val="ListParagraph"/>
        <w:numPr>
          <w:ilvl w:val="3"/>
          <w:numId w:val="3"/>
        </w:numPr>
      </w:pPr>
      <w:r w:rsidRPr="0000317A">
        <w:rPr>
          <w:b/>
          <w:bCs/>
          <w:highlight w:val="yellow"/>
        </w:rPr>
        <w:t>Hebrews 10:36</w:t>
      </w:r>
      <w:r>
        <w:t xml:space="preserve"> – need of endurance.</w:t>
      </w:r>
    </w:p>
    <w:p w14:paraId="4AA035F1" w14:textId="0D9315F0" w:rsidR="000A3B20" w:rsidRDefault="000A3B20" w:rsidP="000A3B20">
      <w:pPr>
        <w:pStyle w:val="ListParagraph"/>
        <w:numPr>
          <w:ilvl w:val="3"/>
          <w:numId w:val="3"/>
        </w:numPr>
      </w:pPr>
      <w:r w:rsidRPr="0000317A">
        <w:rPr>
          <w:b/>
          <w:bCs/>
          <w:highlight w:val="yellow"/>
        </w:rPr>
        <w:t>Hebrews 6:11-12</w:t>
      </w:r>
      <w:r>
        <w:t xml:space="preserve"> – how all inherit the promises.</w:t>
      </w:r>
    </w:p>
    <w:p w14:paraId="5EBD5A6C" w14:textId="5202997F" w:rsidR="000A3B20" w:rsidRPr="0000317A" w:rsidRDefault="002465E6" w:rsidP="002465E6">
      <w:pPr>
        <w:rPr>
          <w:b/>
          <w:bCs/>
        </w:rPr>
      </w:pPr>
      <w:r w:rsidRPr="0000317A">
        <w:rPr>
          <w:b/>
          <w:bCs/>
        </w:rPr>
        <w:t>Conclusion</w:t>
      </w:r>
    </w:p>
    <w:p w14:paraId="48C78DAE" w14:textId="06564331" w:rsidR="002465E6" w:rsidRDefault="002465E6" w:rsidP="002465E6">
      <w:pPr>
        <w:pStyle w:val="ListParagraph"/>
        <w:numPr>
          <w:ilvl w:val="0"/>
          <w:numId w:val="5"/>
        </w:numPr>
      </w:pPr>
      <w:r>
        <w:t>Out of love Christ laid His life down for us.</w:t>
      </w:r>
    </w:p>
    <w:p w14:paraId="365C692C" w14:textId="1CD7B03A" w:rsidR="002465E6" w:rsidRDefault="002465E6" w:rsidP="002465E6">
      <w:pPr>
        <w:pStyle w:val="ListParagraph"/>
        <w:numPr>
          <w:ilvl w:val="0"/>
          <w:numId w:val="5"/>
        </w:numPr>
      </w:pPr>
      <w:r>
        <w:t>Such has the power to save us from our sins and grant us a confident hope of heaven.</w:t>
      </w:r>
    </w:p>
    <w:p w14:paraId="1EA34157" w14:textId="0C75C372" w:rsidR="002465E6" w:rsidRDefault="002465E6" w:rsidP="002465E6">
      <w:pPr>
        <w:pStyle w:val="ListParagraph"/>
        <w:numPr>
          <w:ilvl w:val="0"/>
          <w:numId w:val="5"/>
        </w:numPr>
      </w:pPr>
      <w:r>
        <w:t xml:space="preserve">Such has the power to move us toward wonderful acts of </w:t>
      </w:r>
      <w:r w:rsidR="0000317A">
        <w:t>reciprocation toward Him.</w:t>
      </w:r>
    </w:p>
    <w:sectPr w:rsidR="002465E6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81FF" w14:textId="77777777" w:rsidR="00327CFC" w:rsidRDefault="00327CFC" w:rsidP="00BE0CF7">
      <w:r>
        <w:separator/>
      </w:r>
    </w:p>
  </w:endnote>
  <w:endnote w:type="continuationSeparator" w:id="0">
    <w:p w14:paraId="76D3DEF6" w14:textId="77777777" w:rsidR="00327CFC" w:rsidRDefault="00327CFC" w:rsidP="00BE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20429039"/>
      <w:docPartObj>
        <w:docPartGallery w:val="Page Numbers (Bottom of Page)"/>
        <w:docPartUnique/>
      </w:docPartObj>
    </w:sdtPr>
    <w:sdtContent>
      <w:p w14:paraId="69E3805B" w14:textId="01632F86" w:rsidR="0047427E" w:rsidRDefault="0047427E" w:rsidP="00B47A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B2D3E" w14:textId="77777777" w:rsidR="0047427E" w:rsidRDefault="0047427E" w:rsidP="004742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1987729"/>
      <w:docPartObj>
        <w:docPartGallery w:val="Page Numbers (Bottom of Page)"/>
        <w:docPartUnique/>
      </w:docPartObj>
    </w:sdtPr>
    <w:sdtContent>
      <w:p w14:paraId="268DE8F4" w14:textId="51B280DD" w:rsidR="0047427E" w:rsidRDefault="0047427E" w:rsidP="00B47A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BCF84A" w14:textId="77777777" w:rsidR="0047427E" w:rsidRDefault="0047427E" w:rsidP="004742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55C78" w14:textId="77777777" w:rsidR="00327CFC" w:rsidRDefault="00327CFC" w:rsidP="00BE0CF7">
      <w:r>
        <w:separator/>
      </w:r>
    </w:p>
  </w:footnote>
  <w:footnote w:type="continuationSeparator" w:id="0">
    <w:p w14:paraId="533B3535" w14:textId="77777777" w:rsidR="00327CFC" w:rsidRDefault="00327CFC" w:rsidP="00BE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6279" w14:textId="0A521B1D" w:rsidR="00BE0CF7" w:rsidRDefault="00B556ED" w:rsidP="00BE0CF7">
    <w:pPr>
      <w:pStyle w:val="Header"/>
      <w:jc w:val="right"/>
    </w:pPr>
    <w:r>
      <w:t xml:space="preserve">The Love of Christ Compels Us – </w:t>
    </w:r>
    <w:r w:rsidR="00BE0CF7"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835A3"/>
    <w:multiLevelType w:val="hybridMultilevel"/>
    <w:tmpl w:val="D96471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F47BD"/>
    <w:multiLevelType w:val="hybridMultilevel"/>
    <w:tmpl w:val="B9DA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70A9"/>
    <w:multiLevelType w:val="hybridMultilevel"/>
    <w:tmpl w:val="84B21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54518"/>
    <w:multiLevelType w:val="hybridMultilevel"/>
    <w:tmpl w:val="F0E07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57866"/>
    <w:multiLevelType w:val="hybridMultilevel"/>
    <w:tmpl w:val="78EA27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8177882">
    <w:abstractNumId w:val="1"/>
  </w:num>
  <w:num w:numId="2" w16cid:durableId="2136481650">
    <w:abstractNumId w:val="3"/>
  </w:num>
  <w:num w:numId="3" w16cid:durableId="578446566">
    <w:abstractNumId w:val="0"/>
  </w:num>
  <w:num w:numId="4" w16cid:durableId="1793017583">
    <w:abstractNumId w:val="4"/>
  </w:num>
  <w:num w:numId="5" w16cid:durableId="57239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7"/>
    <w:rsid w:val="0000317A"/>
    <w:rsid w:val="00016754"/>
    <w:rsid w:val="000A3B20"/>
    <w:rsid w:val="000B25D1"/>
    <w:rsid w:val="00147403"/>
    <w:rsid w:val="00190748"/>
    <w:rsid w:val="001D36FC"/>
    <w:rsid w:val="00204CA9"/>
    <w:rsid w:val="00225C1C"/>
    <w:rsid w:val="002465E6"/>
    <w:rsid w:val="002561E8"/>
    <w:rsid w:val="00270C6D"/>
    <w:rsid w:val="00305014"/>
    <w:rsid w:val="00327CFC"/>
    <w:rsid w:val="003B71EB"/>
    <w:rsid w:val="0047427E"/>
    <w:rsid w:val="00481961"/>
    <w:rsid w:val="004E049F"/>
    <w:rsid w:val="0051778A"/>
    <w:rsid w:val="005327B2"/>
    <w:rsid w:val="005F0653"/>
    <w:rsid w:val="00612107"/>
    <w:rsid w:val="006A548D"/>
    <w:rsid w:val="006D1012"/>
    <w:rsid w:val="006D3810"/>
    <w:rsid w:val="00703369"/>
    <w:rsid w:val="00735133"/>
    <w:rsid w:val="0077211D"/>
    <w:rsid w:val="00774687"/>
    <w:rsid w:val="00775E3F"/>
    <w:rsid w:val="00777752"/>
    <w:rsid w:val="007B7AE5"/>
    <w:rsid w:val="007F2394"/>
    <w:rsid w:val="008C00F2"/>
    <w:rsid w:val="008D040C"/>
    <w:rsid w:val="008F46AC"/>
    <w:rsid w:val="00926A9B"/>
    <w:rsid w:val="00936EAC"/>
    <w:rsid w:val="00995D10"/>
    <w:rsid w:val="00A10EE1"/>
    <w:rsid w:val="00A30962"/>
    <w:rsid w:val="00B31BE4"/>
    <w:rsid w:val="00B40695"/>
    <w:rsid w:val="00B556ED"/>
    <w:rsid w:val="00BE0CF7"/>
    <w:rsid w:val="00C1644A"/>
    <w:rsid w:val="00C535ED"/>
    <w:rsid w:val="00C74F7A"/>
    <w:rsid w:val="00DB7DA7"/>
    <w:rsid w:val="00DF0525"/>
    <w:rsid w:val="00E42F0F"/>
    <w:rsid w:val="00E610A1"/>
    <w:rsid w:val="00E61DD9"/>
    <w:rsid w:val="00EC35F6"/>
    <w:rsid w:val="00F274D1"/>
    <w:rsid w:val="00F5297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D382A"/>
  <w15:chartTrackingRefBased/>
  <w15:docId w15:val="{AC758A9D-A525-894D-89DC-5EEDFB4F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CF7"/>
  </w:style>
  <w:style w:type="paragraph" w:styleId="Footer">
    <w:name w:val="footer"/>
    <w:basedOn w:val="Normal"/>
    <w:link w:val="FooterChar"/>
    <w:uiPriority w:val="99"/>
    <w:unhideWhenUsed/>
    <w:rsid w:val="00BE0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CF7"/>
  </w:style>
  <w:style w:type="character" w:styleId="PageNumber">
    <w:name w:val="page number"/>
    <w:basedOn w:val="DefaultParagraphFont"/>
    <w:uiPriority w:val="99"/>
    <w:semiHidden/>
    <w:unhideWhenUsed/>
    <w:rsid w:val="0047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50</cp:revision>
  <dcterms:created xsi:type="dcterms:W3CDTF">2019-08-29T20:32:00Z</dcterms:created>
  <dcterms:modified xsi:type="dcterms:W3CDTF">2025-03-08T13:44:00Z</dcterms:modified>
</cp:coreProperties>
</file>