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ABFA" w14:textId="45CC3CD1" w:rsidR="007B7AE5" w:rsidRPr="000334A4" w:rsidRDefault="000334A4">
      <w:pPr>
        <w:rPr>
          <w:b/>
          <w:bCs/>
          <w:sz w:val="32"/>
          <w:szCs w:val="32"/>
        </w:rPr>
      </w:pPr>
      <w:r w:rsidRPr="000334A4">
        <w:rPr>
          <w:b/>
          <w:bCs/>
          <w:sz w:val="32"/>
          <w:szCs w:val="32"/>
        </w:rPr>
        <w:t>As the Deer</w:t>
      </w:r>
    </w:p>
    <w:p w14:paraId="59B62013" w14:textId="5B37A0BB" w:rsidR="000334A4" w:rsidRPr="000334A4" w:rsidRDefault="000334A4">
      <w:pPr>
        <w:rPr>
          <w:i/>
          <w:iCs/>
          <w:sz w:val="28"/>
          <w:szCs w:val="28"/>
        </w:rPr>
      </w:pPr>
      <w:r w:rsidRPr="000334A4">
        <w:rPr>
          <w:i/>
          <w:iCs/>
          <w:sz w:val="28"/>
          <w:szCs w:val="28"/>
        </w:rPr>
        <w:t>Psalm 42</w:t>
      </w:r>
    </w:p>
    <w:p w14:paraId="485D2760" w14:textId="1CF2793B" w:rsidR="000334A4" w:rsidRPr="000334A4" w:rsidRDefault="000334A4">
      <w:pPr>
        <w:rPr>
          <w:b/>
          <w:bCs/>
        </w:rPr>
      </w:pPr>
      <w:r w:rsidRPr="000334A4">
        <w:rPr>
          <w:b/>
          <w:bCs/>
        </w:rPr>
        <w:t>Introduction</w:t>
      </w:r>
    </w:p>
    <w:p w14:paraId="6726ECFE" w14:textId="1463162A" w:rsidR="000334A4" w:rsidRDefault="001B06E1" w:rsidP="0049640F">
      <w:pPr>
        <w:pStyle w:val="ListParagraph"/>
        <w:numPr>
          <w:ilvl w:val="0"/>
          <w:numId w:val="1"/>
        </w:numPr>
      </w:pPr>
      <w:r>
        <w:t>The Psalms are a unique part of scripture considering their poetic nature.</w:t>
      </w:r>
    </w:p>
    <w:p w14:paraId="385608DF" w14:textId="128BA3A0" w:rsidR="001B06E1" w:rsidRDefault="001B06E1" w:rsidP="0049640F">
      <w:pPr>
        <w:pStyle w:val="ListParagraph"/>
        <w:numPr>
          <w:ilvl w:val="0"/>
          <w:numId w:val="1"/>
        </w:numPr>
      </w:pPr>
      <w:r>
        <w:t>They are no less part of God’s inspired instruction than anything else. (</w:t>
      </w:r>
      <w:r w:rsidRPr="001B06E1">
        <w:rPr>
          <w:b/>
          <w:bCs/>
          <w:highlight w:val="yellow"/>
        </w:rPr>
        <w:t>cf. Romans 15:4)</w:t>
      </w:r>
    </w:p>
    <w:p w14:paraId="1210E62D" w14:textId="3581A416" w:rsidR="001B06E1" w:rsidRDefault="001B06E1" w:rsidP="001B06E1">
      <w:pPr>
        <w:pStyle w:val="ListParagraph"/>
        <w:numPr>
          <w:ilvl w:val="1"/>
          <w:numId w:val="1"/>
        </w:numPr>
      </w:pPr>
      <w:r w:rsidRPr="001B06E1">
        <w:rPr>
          <w:b/>
          <w:bCs/>
          <w:i/>
          <w:iCs/>
          <w:highlight w:val="yellow"/>
        </w:rPr>
        <w:t>“Contemplation”</w:t>
      </w:r>
      <w:r>
        <w:t xml:space="preserve"> – </w:t>
      </w:r>
      <w:proofErr w:type="spellStart"/>
      <w:r w:rsidRPr="001B06E1">
        <w:rPr>
          <w:i/>
          <w:iCs/>
        </w:rPr>
        <w:t>Maschil</w:t>
      </w:r>
      <w:proofErr w:type="spellEnd"/>
      <w:r w:rsidRPr="001B06E1">
        <w:rPr>
          <w:i/>
          <w:iCs/>
        </w:rPr>
        <w:t xml:space="preserve"> </w:t>
      </w:r>
      <w:r>
        <w:t xml:space="preserve">– translated </w:t>
      </w:r>
      <w:r w:rsidRPr="001B06E1">
        <w:rPr>
          <w:b/>
          <w:bCs/>
          <w:i/>
          <w:iCs/>
          <w:highlight w:val="yellow"/>
        </w:rPr>
        <w:t>“understanding”</w:t>
      </w:r>
      <w:r>
        <w:t xml:space="preserve"> in </w:t>
      </w:r>
      <w:r w:rsidRPr="001B06E1">
        <w:rPr>
          <w:b/>
          <w:bCs/>
          <w:highlight w:val="yellow"/>
        </w:rPr>
        <w:t>Psalm 47:7</w:t>
      </w:r>
    </w:p>
    <w:p w14:paraId="4980A740" w14:textId="671028FF" w:rsidR="001B06E1" w:rsidRDefault="001B06E1" w:rsidP="001B06E1">
      <w:pPr>
        <w:pStyle w:val="ListParagraph"/>
        <w:numPr>
          <w:ilvl w:val="2"/>
          <w:numId w:val="1"/>
        </w:numPr>
      </w:pPr>
      <w:proofErr w:type="spellStart"/>
      <w:r w:rsidRPr="001B06E1">
        <w:t>maśḵiyl</w:t>
      </w:r>
      <w:proofErr w:type="spellEnd"/>
      <w:r>
        <w:t xml:space="preserve"> – “m” (prefix) and “</w:t>
      </w:r>
      <w:proofErr w:type="spellStart"/>
      <w:r w:rsidRPr="001B06E1">
        <w:t>aśḵiyl</w:t>
      </w:r>
      <w:proofErr w:type="spellEnd"/>
      <w:r>
        <w:t>,” discern, instruct.</w:t>
      </w:r>
    </w:p>
    <w:p w14:paraId="72019F5E" w14:textId="50A533D6" w:rsidR="001B06E1" w:rsidRDefault="001B06E1" w:rsidP="001B06E1">
      <w:pPr>
        <w:pStyle w:val="ListParagraph"/>
        <w:numPr>
          <w:ilvl w:val="2"/>
          <w:numId w:val="1"/>
        </w:numPr>
      </w:pPr>
      <w:r>
        <w:t>All Psalms contain instruction, and there are several labeled as “</w:t>
      </w:r>
      <w:proofErr w:type="spellStart"/>
      <w:r>
        <w:t>Maschils</w:t>
      </w:r>
      <w:proofErr w:type="spellEnd"/>
      <w:r>
        <w:t xml:space="preserve">,” such as </w:t>
      </w:r>
      <w:r w:rsidRPr="0099215E">
        <w:rPr>
          <w:b/>
          <w:bCs/>
          <w:highlight w:val="yellow"/>
        </w:rPr>
        <w:t>Psalm 42</w:t>
      </w:r>
      <w:r>
        <w:t>.</w:t>
      </w:r>
    </w:p>
    <w:p w14:paraId="18C5740F" w14:textId="3D9E35FF" w:rsidR="001B06E1" w:rsidRDefault="001B06E1" w:rsidP="001B06E1">
      <w:pPr>
        <w:pStyle w:val="ListParagraph"/>
        <w:numPr>
          <w:ilvl w:val="1"/>
          <w:numId w:val="1"/>
        </w:numPr>
      </w:pPr>
      <w:r>
        <w:t>We can be greatly instructed by these inspired songs.</w:t>
      </w:r>
    </w:p>
    <w:p w14:paraId="10EFC2FD" w14:textId="7D8F7EBF" w:rsidR="001B06E1" w:rsidRDefault="001B06E1" w:rsidP="001B06E1">
      <w:pPr>
        <w:pStyle w:val="ListParagraph"/>
        <w:numPr>
          <w:ilvl w:val="0"/>
          <w:numId w:val="1"/>
        </w:numPr>
      </w:pPr>
      <w:r w:rsidRPr="001B06E1">
        <w:rPr>
          <w:b/>
          <w:bCs/>
          <w:highlight w:val="yellow"/>
        </w:rPr>
        <w:t>Psalm 42</w:t>
      </w:r>
      <w:r>
        <w:t xml:space="preserve"> </w:t>
      </w:r>
      <w:r w:rsidR="001D2846">
        <w:t>is</w:t>
      </w:r>
      <w:r>
        <w:t xml:space="preserve"> of great help.</w:t>
      </w:r>
    </w:p>
    <w:p w14:paraId="5B627A06" w14:textId="44035456" w:rsidR="000334A4" w:rsidRDefault="00847E66" w:rsidP="000334A4">
      <w:pPr>
        <w:pStyle w:val="ListParagraph"/>
        <w:numPr>
          <w:ilvl w:val="0"/>
          <w:numId w:val="2"/>
        </w:numPr>
      </w:pPr>
      <w:r>
        <w:t>Psalm 42 – Thirsting for God</w:t>
      </w:r>
      <w:r w:rsidR="00B620C7">
        <w:t xml:space="preserve"> in</w:t>
      </w:r>
      <w:r>
        <w:t xml:space="preserve"> Distress</w:t>
      </w:r>
    </w:p>
    <w:p w14:paraId="07FE8E51" w14:textId="2A3348BA" w:rsidR="00847E66" w:rsidRDefault="00847E66" w:rsidP="00847E66">
      <w:pPr>
        <w:pStyle w:val="ListParagraph"/>
        <w:numPr>
          <w:ilvl w:val="0"/>
          <w:numId w:val="3"/>
        </w:numPr>
      </w:pPr>
      <w:r>
        <w:t xml:space="preserve">Longing to Appear Before God </w:t>
      </w:r>
      <w:r w:rsidRPr="00883A92">
        <w:rPr>
          <w:b/>
          <w:bCs/>
          <w:highlight w:val="yellow"/>
        </w:rPr>
        <w:t>(vv. 1-3)</w:t>
      </w:r>
    </w:p>
    <w:p w14:paraId="0C79DC3E" w14:textId="5ACD97C3" w:rsidR="00883A92" w:rsidRDefault="00883A92" w:rsidP="00883A92">
      <w:pPr>
        <w:pStyle w:val="ListParagraph"/>
        <w:numPr>
          <w:ilvl w:val="1"/>
          <w:numId w:val="3"/>
        </w:numPr>
      </w:pPr>
      <w:r w:rsidRPr="00883A92">
        <w:rPr>
          <w:b/>
          <w:bCs/>
        </w:rPr>
        <w:t>Pants</w:t>
      </w:r>
      <w:r>
        <w:t xml:space="preserve"> – “</w:t>
      </w:r>
      <w:r w:rsidRPr="00883A92">
        <w:t>is not merely a quiet languishing, but a strong, audible thirsting or panting for water, caused by prevailing drought</w:t>
      </w:r>
      <w:r>
        <w:t>” (Keil &amp; Delitzsch)</w:t>
      </w:r>
    </w:p>
    <w:p w14:paraId="1C43E956" w14:textId="1033AF06" w:rsidR="00883A92" w:rsidRDefault="00883A92" w:rsidP="00883A92">
      <w:pPr>
        <w:pStyle w:val="ListParagraph"/>
        <w:numPr>
          <w:ilvl w:val="2"/>
          <w:numId w:val="3"/>
        </w:numPr>
      </w:pPr>
      <w:r w:rsidRPr="00883A92">
        <w:rPr>
          <w:b/>
          <w:bCs/>
          <w:highlight w:val="yellow"/>
        </w:rPr>
        <w:t>Cf. Psalm 63:1</w:t>
      </w:r>
      <w:r>
        <w:t xml:space="preserve"> – where there is no water.</w:t>
      </w:r>
    </w:p>
    <w:p w14:paraId="29CE3F04" w14:textId="096C7111" w:rsidR="00883A92" w:rsidRDefault="00883A92" w:rsidP="00883A92">
      <w:pPr>
        <w:pStyle w:val="ListParagraph"/>
        <w:numPr>
          <w:ilvl w:val="2"/>
          <w:numId w:val="3"/>
        </w:numPr>
      </w:pPr>
      <w:r>
        <w:t>Intense longing for God expressed by the sounds a parched animal makes.</w:t>
      </w:r>
    </w:p>
    <w:p w14:paraId="203A5AF7" w14:textId="409B7EBC" w:rsidR="00883A92" w:rsidRDefault="00883A92" w:rsidP="00883A92">
      <w:pPr>
        <w:pStyle w:val="ListParagraph"/>
        <w:numPr>
          <w:ilvl w:val="1"/>
          <w:numId w:val="3"/>
        </w:numPr>
      </w:pPr>
      <w:r w:rsidRPr="00883A92">
        <w:rPr>
          <w:b/>
          <w:bCs/>
          <w:highlight w:val="yellow"/>
        </w:rPr>
        <w:t>(v. 2)</w:t>
      </w:r>
      <w:r>
        <w:t xml:space="preserve"> – not able to appear before God.</w:t>
      </w:r>
    </w:p>
    <w:p w14:paraId="2859C3BF" w14:textId="2FC4E1B4" w:rsidR="00883A92" w:rsidRDefault="00883A92" w:rsidP="00883A92">
      <w:pPr>
        <w:pStyle w:val="ListParagraph"/>
        <w:numPr>
          <w:ilvl w:val="2"/>
          <w:numId w:val="3"/>
        </w:numPr>
      </w:pPr>
      <w:r w:rsidRPr="00883A92">
        <w:rPr>
          <w:b/>
          <w:bCs/>
          <w:highlight w:val="yellow"/>
        </w:rPr>
        <w:t>Exodus 23:17; 34:23</w:t>
      </w:r>
      <w:r>
        <w:t xml:space="preserve"> – three </w:t>
      </w:r>
      <w:proofErr w:type="spellStart"/>
      <w:r>
        <w:t>appearings</w:t>
      </w:r>
      <w:proofErr w:type="spellEnd"/>
      <w:r>
        <w:t xml:space="preserve"> of the Israelites in the sanctuary at feasts commanded by God.</w:t>
      </w:r>
    </w:p>
    <w:p w14:paraId="2F13709C" w14:textId="461B75D2" w:rsidR="00883A92" w:rsidRDefault="00883A92" w:rsidP="00883A92">
      <w:pPr>
        <w:pStyle w:val="ListParagraph"/>
        <w:numPr>
          <w:ilvl w:val="2"/>
          <w:numId w:val="3"/>
        </w:numPr>
      </w:pPr>
      <w:r>
        <w:t>Evidently kept from his normal appearance.</w:t>
      </w:r>
    </w:p>
    <w:p w14:paraId="2683DC59" w14:textId="26747328" w:rsidR="00883A92" w:rsidRDefault="00883A92" w:rsidP="00883A92">
      <w:pPr>
        <w:pStyle w:val="ListParagraph"/>
        <w:numPr>
          <w:ilvl w:val="1"/>
          <w:numId w:val="3"/>
        </w:numPr>
      </w:pPr>
      <w:r w:rsidRPr="00883A92">
        <w:rPr>
          <w:b/>
          <w:bCs/>
          <w:highlight w:val="yellow"/>
        </w:rPr>
        <w:t>(v. 3)</w:t>
      </w:r>
      <w:r>
        <w:t xml:space="preserve"> – obviously affected him greatly.</w:t>
      </w:r>
    </w:p>
    <w:p w14:paraId="5C728CF0" w14:textId="12E99B73" w:rsidR="00883A92" w:rsidRDefault="00883A92" w:rsidP="00883A92">
      <w:pPr>
        <w:pStyle w:val="ListParagraph"/>
        <w:numPr>
          <w:ilvl w:val="2"/>
          <w:numId w:val="3"/>
        </w:numPr>
      </w:pPr>
      <w:r>
        <w:t>Added turmoil – mockers in the foreign land.</w:t>
      </w:r>
    </w:p>
    <w:p w14:paraId="4EADEC1F" w14:textId="6DF4E2B7" w:rsidR="00847E66" w:rsidRDefault="00847E66" w:rsidP="00847E66">
      <w:pPr>
        <w:pStyle w:val="ListParagraph"/>
        <w:numPr>
          <w:ilvl w:val="0"/>
          <w:numId w:val="3"/>
        </w:numPr>
      </w:pPr>
      <w:r>
        <w:t xml:space="preserve">Remembrance of Appearing Before God </w:t>
      </w:r>
      <w:r w:rsidRPr="00FD15E8">
        <w:rPr>
          <w:b/>
          <w:bCs/>
          <w:highlight w:val="yellow"/>
        </w:rPr>
        <w:t>(vv. 4-5)</w:t>
      </w:r>
    </w:p>
    <w:p w14:paraId="66AA69C2" w14:textId="7A2C6DAA" w:rsidR="00865C19" w:rsidRDefault="00583095" w:rsidP="00865C19">
      <w:pPr>
        <w:pStyle w:val="ListParagraph"/>
        <w:numPr>
          <w:ilvl w:val="1"/>
          <w:numId w:val="3"/>
        </w:numPr>
      </w:pPr>
      <w:r w:rsidRPr="00FD15E8">
        <w:rPr>
          <w:b/>
          <w:bCs/>
          <w:highlight w:val="yellow"/>
        </w:rPr>
        <w:t>(v. 4)</w:t>
      </w:r>
      <w:r>
        <w:t xml:space="preserve"> – remembering how good it was before.</w:t>
      </w:r>
    </w:p>
    <w:p w14:paraId="1577FFEE" w14:textId="6A87771B" w:rsidR="00583095" w:rsidRDefault="00583095" w:rsidP="00583095">
      <w:pPr>
        <w:pStyle w:val="ListParagraph"/>
        <w:numPr>
          <w:ilvl w:val="2"/>
          <w:numId w:val="3"/>
        </w:numPr>
      </w:pPr>
      <w:r>
        <w:t xml:space="preserve">Pour out my soul – </w:t>
      </w:r>
      <w:r w:rsidRPr="00FD15E8">
        <w:rPr>
          <w:b/>
          <w:bCs/>
          <w:highlight w:val="yellow"/>
        </w:rPr>
        <w:t>1 Samuel 1:15; Job 30:16</w:t>
      </w:r>
      <w:r>
        <w:t xml:space="preserve"> – language of intense sorrow and pain.</w:t>
      </w:r>
    </w:p>
    <w:p w14:paraId="69F1479C" w14:textId="4B4830FA" w:rsidR="00583095" w:rsidRDefault="00583095" w:rsidP="00583095">
      <w:pPr>
        <w:pStyle w:val="ListParagraph"/>
        <w:numPr>
          <w:ilvl w:val="2"/>
          <w:numId w:val="3"/>
        </w:numPr>
      </w:pPr>
      <w:r>
        <w:t>These are good memories, but not present realities – which is what he longs for.</w:t>
      </w:r>
    </w:p>
    <w:p w14:paraId="2B8BC947" w14:textId="04F4CE14" w:rsidR="00583095" w:rsidRDefault="00583095" w:rsidP="00583095">
      <w:pPr>
        <w:pStyle w:val="ListParagraph"/>
        <w:numPr>
          <w:ilvl w:val="1"/>
          <w:numId w:val="3"/>
        </w:numPr>
      </w:pPr>
      <w:r w:rsidRPr="00FD15E8">
        <w:rPr>
          <w:b/>
          <w:bCs/>
          <w:highlight w:val="yellow"/>
        </w:rPr>
        <w:t>(v. 5)</w:t>
      </w:r>
      <w:r>
        <w:t xml:space="preserve"> – encouragement to self – don’t be so discouraged and disturbed, but trust in God.</w:t>
      </w:r>
      <w:r>
        <w:tab/>
      </w:r>
    </w:p>
    <w:p w14:paraId="334E8A0C" w14:textId="6594068C" w:rsidR="00FD15E8" w:rsidRDefault="00FD15E8" w:rsidP="00583095">
      <w:pPr>
        <w:pStyle w:val="ListParagraph"/>
        <w:numPr>
          <w:ilvl w:val="2"/>
          <w:numId w:val="3"/>
        </w:numPr>
      </w:pPr>
      <w:r>
        <w:t>Hope, not despair!</w:t>
      </w:r>
    </w:p>
    <w:p w14:paraId="3E92897E" w14:textId="0BBB80F2" w:rsidR="00583095" w:rsidRDefault="00583095" w:rsidP="00583095">
      <w:pPr>
        <w:pStyle w:val="ListParagraph"/>
        <w:numPr>
          <w:ilvl w:val="2"/>
          <w:numId w:val="3"/>
        </w:numPr>
      </w:pPr>
      <w:r>
        <w:t>Help of His countenance – even though he is not before God in the sanctuary, God is there to help.</w:t>
      </w:r>
    </w:p>
    <w:p w14:paraId="7D6DA4C7" w14:textId="248F813F" w:rsidR="00583095" w:rsidRDefault="00583095" w:rsidP="00583095">
      <w:pPr>
        <w:pStyle w:val="ListParagraph"/>
        <w:numPr>
          <w:ilvl w:val="2"/>
          <w:numId w:val="3"/>
        </w:numPr>
      </w:pPr>
      <w:r w:rsidRPr="00FD15E8">
        <w:rPr>
          <w:b/>
          <w:bCs/>
          <w:highlight w:val="yellow"/>
        </w:rPr>
        <w:t>Psalm 139:7-10</w:t>
      </w:r>
      <w:r>
        <w:t xml:space="preserve"> – there isn’t a place we go where God cannot be called upon and found.</w:t>
      </w:r>
    </w:p>
    <w:p w14:paraId="1FA9ED70" w14:textId="0362E8DF" w:rsidR="00847E66" w:rsidRDefault="00847E66" w:rsidP="00847E66">
      <w:pPr>
        <w:pStyle w:val="ListParagraph"/>
        <w:numPr>
          <w:ilvl w:val="0"/>
          <w:numId w:val="3"/>
        </w:numPr>
      </w:pPr>
      <w:r>
        <w:t xml:space="preserve">Hope in God for a Better Day </w:t>
      </w:r>
      <w:r w:rsidRPr="003943B8">
        <w:rPr>
          <w:b/>
          <w:bCs/>
          <w:highlight w:val="yellow"/>
        </w:rPr>
        <w:t>(vv. 6-8)</w:t>
      </w:r>
    </w:p>
    <w:p w14:paraId="048C7421" w14:textId="52FEE94D" w:rsidR="00F01829" w:rsidRDefault="00F01829" w:rsidP="00F01829">
      <w:pPr>
        <w:pStyle w:val="ListParagraph"/>
        <w:numPr>
          <w:ilvl w:val="1"/>
          <w:numId w:val="3"/>
        </w:numPr>
      </w:pPr>
      <w:r w:rsidRPr="003943B8">
        <w:rPr>
          <w:b/>
          <w:bCs/>
          <w:highlight w:val="yellow"/>
        </w:rPr>
        <w:t>(v. 6)</w:t>
      </w:r>
      <w:r>
        <w:t xml:space="preserve"> – while he is far away, he can still remember God, and call on Him.</w:t>
      </w:r>
    </w:p>
    <w:p w14:paraId="40FDFB53" w14:textId="5DBB3D64" w:rsidR="00F01829" w:rsidRDefault="00F01829" w:rsidP="00F01829">
      <w:pPr>
        <w:pStyle w:val="ListParagraph"/>
        <w:numPr>
          <w:ilvl w:val="2"/>
          <w:numId w:val="3"/>
        </w:numPr>
      </w:pPr>
      <w:r w:rsidRPr="003943B8">
        <w:rPr>
          <w:b/>
          <w:bCs/>
        </w:rPr>
        <w:t>Land of the Jordan, heights of Hermon</w:t>
      </w:r>
      <w:r>
        <w:t xml:space="preserve"> – furthermost extent of the Jordan river where the Hermon mountain range is found. </w:t>
      </w:r>
      <w:r w:rsidR="00740E32">
        <w:t xml:space="preserve">(Well north of Jerusalem – the place of worship) </w:t>
      </w:r>
      <w:r>
        <w:t>(Hill of Mizar</w:t>
      </w:r>
      <w:r w:rsidR="00152978">
        <w:t xml:space="preserve"> unknown</w:t>
      </w:r>
      <w:r>
        <w:t>)</w:t>
      </w:r>
    </w:p>
    <w:p w14:paraId="1257AA5F" w14:textId="440681FB" w:rsidR="00F01829" w:rsidRDefault="00F01829" w:rsidP="00F01829">
      <w:pPr>
        <w:pStyle w:val="ListParagraph"/>
        <w:numPr>
          <w:ilvl w:val="1"/>
          <w:numId w:val="3"/>
        </w:numPr>
      </w:pPr>
      <w:r w:rsidRPr="003943B8">
        <w:rPr>
          <w:b/>
          <w:bCs/>
          <w:highlight w:val="yellow"/>
        </w:rPr>
        <w:lastRenderedPageBreak/>
        <w:t>(v. 7)</w:t>
      </w:r>
      <w:r>
        <w:t xml:space="preserve"> – The adversity and distress </w:t>
      </w:r>
      <w:proofErr w:type="gramStart"/>
      <w:r>
        <w:t>is</w:t>
      </w:r>
      <w:proofErr w:type="gramEnd"/>
      <w:r>
        <w:t xml:space="preserve"> intense.</w:t>
      </w:r>
    </w:p>
    <w:p w14:paraId="48B54E8D" w14:textId="7A3EA7D1" w:rsidR="00F01829" w:rsidRDefault="00F01829" w:rsidP="00F01829">
      <w:pPr>
        <w:pStyle w:val="ListParagraph"/>
        <w:numPr>
          <w:ilvl w:val="2"/>
          <w:numId w:val="3"/>
        </w:numPr>
      </w:pPr>
      <w:r w:rsidRPr="003943B8">
        <w:rPr>
          <w:b/>
          <w:bCs/>
        </w:rPr>
        <w:t>Tempestuous waters</w:t>
      </w:r>
      <w:r>
        <w:t xml:space="preserve"> – a figure of turmoil</w:t>
      </w:r>
    </w:p>
    <w:p w14:paraId="50B8FEC7" w14:textId="343E5842" w:rsidR="00F01829" w:rsidRDefault="00F01829" w:rsidP="00F01829">
      <w:pPr>
        <w:pStyle w:val="ListParagraph"/>
        <w:numPr>
          <w:ilvl w:val="2"/>
          <w:numId w:val="3"/>
        </w:numPr>
      </w:pPr>
      <w:r w:rsidRPr="003943B8">
        <w:rPr>
          <w:b/>
          <w:bCs/>
        </w:rPr>
        <w:t>Deep calls unto deep</w:t>
      </w:r>
      <w:r>
        <w:t xml:space="preserve"> – like the waves are calling to each other to come crashing down on him.</w:t>
      </w:r>
    </w:p>
    <w:p w14:paraId="56CCBA89" w14:textId="5DAEE3F4" w:rsidR="003943B8" w:rsidRDefault="003943B8" w:rsidP="003943B8">
      <w:pPr>
        <w:pStyle w:val="ListParagraph"/>
        <w:numPr>
          <w:ilvl w:val="1"/>
          <w:numId w:val="3"/>
        </w:numPr>
      </w:pPr>
      <w:r w:rsidRPr="003943B8">
        <w:rPr>
          <w:b/>
          <w:bCs/>
          <w:highlight w:val="yellow"/>
        </w:rPr>
        <w:t>(v. 8)</w:t>
      </w:r>
      <w:r>
        <w:t xml:space="preserve"> – part of his </w:t>
      </w:r>
      <w:r w:rsidRPr="003943B8">
        <w:rPr>
          <w:b/>
          <w:bCs/>
          <w:i/>
          <w:iCs/>
          <w:highlight w:val="yellow"/>
        </w:rPr>
        <w:t>“hope in God” (v. 5),</w:t>
      </w:r>
      <w:r>
        <w:t xml:space="preserve"> looking forward with confidence to the day when time of affliction will pass, and the lovingkindness of God will follow.</w:t>
      </w:r>
    </w:p>
    <w:p w14:paraId="2C8EBB60" w14:textId="31D23BA2" w:rsidR="003943B8" w:rsidRDefault="003943B8" w:rsidP="003943B8">
      <w:pPr>
        <w:pStyle w:val="ListParagraph"/>
        <w:numPr>
          <w:ilvl w:val="2"/>
          <w:numId w:val="3"/>
        </w:numPr>
      </w:pPr>
      <w:r>
        <w:t>Then he will sing and pray to God concerning this deliverance, and His overwhelming lovingkindness.</w:t>
      </w:r>
    </w:p>
    <w:p w14:paraId="7706A840" w14:textId="694694DC" w:rsidR="00847E66" w:rsidRDefault="00847E66" w:rsidP="00847E66">
      <w:pPr>
        <w:pStyle w:val="ListParagraph"/>
        <w:numPr>
          <w:ilvl w:val="0"/>
          <w:numId w:val="3"/>
        </w:numPr>
      </w:pPr>
      <w:r>
        <w:t xml:space="preserve">Casting Cares Upon God, His Rock </w:t>
      </w:r>
      <w:r w:rsidRPr="003943B8">
        <w:rPr>
          <w:b/>
          <w:bCs/>
          <w:highlight w:val="yellow"/>
        </w:rPr>
        <w:t>(vv. 9-11)</w:t>
      </w:r>
    </w:p>
    <w:p w14:paraId="53C9A20C" w14:textId="51CE9D90" w:rsidR="003943B8" w:rsidRDefault="003943B8" w:rsidP="003943B8">
      <w:pPr>
        <w:pStyle w:val="ListParagraph"/>
        <w:numPr>
          <w:ilvl w:val="1"/>
          <w:numId w:val="3"/>
        </w:numPr>
      </w:pPr>
      <w:r>
        <w:t>With the hope in God for a better day expressed, he turns to God while still in turmoil to cast his cares upon Him.</w:t>
      </w:r>
    </w:p>
    <w:p w14:paraId="7E7F6C82" w14:textId="44064DA2" w:rsidR="003943B8" w:rsidRDefault="003943B8" w:rsidP="003943B8">
      <w:pPr>
        <w:pStyle w:val="ListParagraph"/>
        <w:numPr>
          <w:ilvl w:val="1"/>
          <w:numId w:val="3"/>
        </w:numPr>
      </w:pPr>
      <w:r>
        <w:t xml:space="preserve">God is his rock – </w:t>
      </w:r>
      <w:r w:rsidRPr="003943B8">
        <w:rPr>
          <w:b/>
          <w:bCs/>
          <w:highlight w:val="yellow"/>
        </w:rPr>
        <w:t>Psalm 18:2-3</w:t>
      </w:r>
      <w:r>
        <w:t xml:space="preserve"> – He is firm, solid, constant and true – our strength in weakness.</w:t>
      </w:r>
    </w:p>
    <w:p w14:paraId="3D4493C7" w14:textId="2784CC38" w:rsidR="003943B8" w:rsidRDefault="003943B8" w:rsidP="003943B8">
      <w:pPr>
        <w:pStyle w:val="ListParagraph"/>
        <w:numPr>
          <w:ilvl w:val="1"/>
          <w:numId w:val="3"/>
        </w:numPr>
      </w:pPr>
      <w:r w:rsidRPr="003943B8">
        <w:rPr>
          <w:b/>
          <w:bCs/>
          <w:highlight w:val="yellow"/>
        </w:rPr>
        <w:t>(v. 11) (cf. v. 5)</w:t>
      </w:r>
      <w:r>
        <w:t xml:space="preserve"> – a reminder again to not be swallowed up with sorrow, but wait on the Lord, and put your trust in Him.</w:t>
      </w:r>
    </w:p>
    <w:p w14:paraId="7CC81A59" w14:textId="1D488A3D" w:rsidR="000334A4" w:rsidRDefault="00616D71" w:rsidP="000334A4">
      <w:pPr>
        <w:pStyle w:val="ListParagraph"/>
        <w:numPr>
          <w:ilvl w:val="0"/>
          <w:numId w:val="2"/>
        </w:numPr>
      </w:pPr>
      <w:r>
        <w:t>Application</w:t>
      </w:r>
    </w:p>
    <w:p w14:paraId="02EC1823" w14:textId="48B0DD84" w:rsidR="004752B4" w:rsidRDefault="004752B4" w:rsidP="004752B4">
      <w:pPr>
        <w:pStyle w:val="ListParagraph"/>
        <w:numPr>
          <w:ilvl w:val="0"/>
          <w:numId w:val="4"/>
        </w:numPr>
      </w:pPr>
      <w:r>
        <w:t>Cultivate a Thirst for God</w:t>
      </w:r>
    </w:p>
    <w:p w14:paraId="1FBD834F" w14:textId="323E9812" w:rsidR="004C521E" w:rsidRDefault="004C521E" w:rsidP="004C521E">
      <w:pPr>
        <w:pStyle w:val="ListParagraph"/>
        <w:numPr>
          <w:ilvl w:val="1"/>
          <w:numId w:val="4"/>
        </w:numPr>
      </w:pPr>
      <w:r>
        <w:t xml:space="preserve">Do we long for God as the psalmist? – </w:t>
      </w:r>
      <w:r w:rsidRPr="00D45B2A">
        <w:rPr>
          <w:b/>
          <w:bCs/>
          <w:highlight w:val="yellow"/>
        </w:rPr>
        <w:t>Psalm 42:1-3</w:t>
      </w:r>
    </w:p>
    <w:p w14:paraId="261729E9" w14:textId="38A62975" w:rsidR="004C521E" w:rsidRDefault="004C521E" w:rsidP="004C521E">
      <w:pPr>
        <w:pStyle w:val="ListParagraph"/>
        <w:numPr>
          <w:ilvl w:val="1"/>
          <w:numId w:val="4"/>
        </w:numPr>
      </w:pPr>
      <w:r>
        <w:t xml:space="preserve">God calls us to be thirsty – </w:t>
      </w:r>
      <w:r w:rsidRPr="00D45B2A">
        <w:rPr>
          <w:b/>
          <w:bCs/>
          <w:highlight w:val="yellow"/>
        </w:rPr>
        <w:t>Matthew 5:6</w:t>
      </w:r>
    </w:p>
    <w:p w14:paraId="599138A8" w14:textId="23AB4739" w:rsidR="004C521E" w:rsidRDefault="004C521E" w:rsidP="004C521E">
      <w:pPr>
        <w:pStyle w:val="ListParagraph"/>
        <w:numPr>
          <w:ilvl w:val="2"/>
          <w:numId w:val="4"/>
        </w:numPr>
      </w:pPr>
      <w:r>
        <w:t xml:space="preserve">Their thirst is expressed in action – </w:t>
      </w:r>
      <w:r w:rsidRPr="00D45B2A">
        <w:rPr>
          <w:b/>
          <w:bCs/>
          <w:highlight w:val="yellow"/>
        </w:rPr>
        <w:t>Matthew 6:33</w:t>
      </w:r>
      <w:r w:rsidR="00D45B2A">
        <w:rPr>
          <w:b/>
          <w:bCs/>
        </w:rPr>
        <w:t xml:space="preserve"> </w:t>
      </w:r>
      <w:r w:rsidR="00D45B2A" w:rsidRPr="00D45B2A">
        <w:t>– prioritizing.</w:t>
      </w:r>
    </w:p>
    <w:p w14:paraId="7AF5C793" w14:textId="49E66796" w:rsidR="004C521E" w:rsidRDefault="004C521E" w:rsidP="004C521E">
      <w:pPr>
        <w:pStyle w:val="ListParagraph"/>
        <w:numPr>
          <w:ilvl w:val="2"/>
          <w:numId w:val="4"/>
        </w:numPr>
      </w:pPr>
      <w:r w:rsidRPr="00D45B2A">
        <w:rPr>
          <w:b/>
          <w:bCs/>
          <w:highlight w:val="yellow"/>
        </w:rPr>
        <w:t>1 Peter 2:1-3</w:t>
      </w:r>
      <w:r>
        <w:t xml:space="preserve"> – those who have tasted that God is gracious want more.</w:t>
      </w:r>
    </w:p>
    <w:p w14:paraId="2720C374" w14:textId="7F5A22B6" w:rsidR="004C521E" w:rsidRDefault="004C521E" w:rsidP="004C521E">
      <w:pPr>
        <w:pStyle w:val="ListParagraph"/>
        <w:numPr>
          <w:ilvl w:val="1"/>
          <w:numId w:val="4"/>
        </w:numPr>
      </w:pPr>
      <w:r>
        <w:t xml:space="preserve">This thirst must be </w:t>
      </w:r>
      <w:r w:rsidR="00152978">
        <w:t>nurtured</w:t>
      </w:r>
      <w:r>
        <w:t>:</w:t>
      </w:r>
    </w:p>
    <w:p w14:paraId="50A2E9B0" w14:textId="3DDB8FA6" w:rsidR="004C521E" w:rsidRDefault="004C521E" w:rsidP="004C521E">
      <w:pPr>
        <w:pStyle w:val="ListParagraph"/>
        <w:numPr>
          <w:ilvl w:val="2"/>
          <w:numId w:val="4"/>
        </w:numPr>
      </w:pPr>
      <w:r>
        <w:t xml:space="preserve">It can be lost if we don’t feed it – </w:t>
      </w:r>
      <w:r w:rsidRPr="00D45B2A">
        <w:rPr>
          <w:b/>
          <w:bCs/>
          <w:highlight w:val="yellow"/>
        </w:rPr>
        <w:t>Hebrews 6:4-8</w:t>
      </w:r>
    </w:p>
    <w:p w14:paraId="2B229804" w14:textId="35F4F00C" w:rsidR="004C521E" w:rsidRDefault="004C521E" w:rsidP="004C521E">
      <w:pPr>
        <w:pStyle w:val="ListParagraph"/>
        <w:numPr>
          <w:ilvl w:val="3"/>
          <w:numId w:val="4"/>
        </w:numPr>
      </w:pPr>
      <w:r w:rsidRPr="00D45B2A">
        <w:rPr>
          <w:b/>
          <w:bCs/>
          <w:highlight w:val="yellow"/>
        </w:rPr>
        <w:t>Hebrews 5:</w:t>
      </w:r>
      <w:r w:rsidR="00E2528A">
        <w:rPr>
          <w:b/>
          <w:bCs/>
          <w:highlight w:val="yellow"/>
        </w:rPr>
        <w:t>12-</w:t>
      </w:r>
      <w:r w:rsidRPr="00D45B2A">
        <w:rPr>
          <w:b/>
          <w:bCs/>
          <w:highlight w:val="yellow"/>
        </w:rPr>
        <w:t>14</w:t>
      </w:r>
      <w:r>
        <w:t xml:space="preserve"> – they had not been exercising their senses by reason of use.</w:t>
      </w:r>
    </w:p>
    <w:p w14:paraId="41B3165A" w14:textId="144C7AB6" w:rsidR="004C521E" w:rsidRDefault="004C521E" w:rsidP="004C521E">
      <w:pPr>
        <w:pStyle w:val="ListParagraph"/>
        <w:numPr>
          <w:ilvl w:val="3"/>
          <w:numId w:val="4"/>
        </w:numPr>
      </w:pPr>
      <w:r>
        <w:t>The regressed into a state of immaturity and malnutrition.</w:t>
      </w:r>
    </w:p>
    <w:p w14:paraId="4FC5E4A9" w14:textId="6A2DA42B" w:rsidR="002C21CE" w:rsidRDefault="002C21CE" w:rsidP="002C21CE">
      <w:pPr>
        <w:pStyle w:val="ListParagraph"/>
        <w:numPr>
          <w:ilvl w:val="3"/>
          <w:numId w:val="4"/>
        </w:numPr>
      </w:pPr>
      <w:r>
        <w:t xml:space="preserve">We must not leave our first love – </w:t>
      </w:r>
      <w:r w:rsidRPr="002C21CE">
        <w:rPr>
          <w:b/>
          <w:bCs/>
          <w:highlight w:val="yellow"/>
        </w:rPr>
        <w:t>Revelation 2:4</w:t>
      </w:r>
    </w:p>
    <w:p w14:paraId="0DA59992" w14:textId="2AF32FA0" w:rsidR="004C521E" w:rsidRDefault="00D45B2A" w:rsidP="004C521E">
      <w:pPr>
        <w:pStyle w:val="ListParagraph"/>
        <w:numPr>
          <w:ilvl w:val="2"/>
          <w:numId w:val="4"/>
        </w:numPr>
      </w:pPr>
      <w:r>
        <w:t>We can intensify our thirst by recalling what we no longer have:</w:t>
      </w:r>
    </w:p>
    <w:p w14:paraId="4E76E491" w14:textId="43852A35" w:rsidR="00D45B2A" w:rsidRDefault="00D45B2A" w:rsidP="00D45B2A">
      <w:pPr>
        <w:pStyle w:val="ListParagraph"/>
        <w:numPr>
          <w:ilvl w:val="3"/>
          <w:numId w:val="4"/>
        </w:numPr>
      </w:pPr>
      <w:r w:rsidRPr="00D45B2A">
        <w:rPr>
          <w:b/>
          <w:bCs/>
          <w:highlight w:val="yellow"/>
        </w:rPr>
        <w:t>Psalm 42:4</w:t>
      </w:r>
      <w:r>
        <w:t xml:space="preserve"> – he USED to go but can’t anymore.</w:t>
      </w:r>
    </w:p>
    <w:p w14:paraId="6D5DD36F" w14:textId="438FA7D4" w:rsidR="00D45B2A" w:rsidRDefault="00D45B2A" w:rsidP="00D45B2A">
      <w:pPr>
        <w:pStyle w:val="ListParagraph"/>
        <w:numPr>
          <w:ilvl w:val="3"/>
          <w:numId w:val="4"/>
        </w:numPr>
      </w:pPr>
      <w:r>
        <w:t>TIMES OF SORROW AND LOSS HELP US APPRECIATE THE TIMES OF JOY AND PLENTY.</w:t>
      </w:r>
    </w:p>
    <w:p w14:paraId="79264B20" w14:textId="26C66576" w:rsidR="00D45B2A" w:rsidRDefault="00D45B2A" w:rsidP="00D45B2A">
      <w:pPr>
        <w:pStyle w:val="ListParagraph"/>
        <w:numPr>
          <w:ilvl w:val="3"/>
          <w:numId w:val="4"/>
        </w:numPr>
      </w:pPr>
      <w:r>
        <w:t>REMEMBER THE GOOD NOW, AND WHEN IT RETURNS, REMEMBER THE BAD.</w:t>
      </w:r>
    </w:p>
    <w:p w14:paraId="300E83A0" w14:textId="31E881F9" w:rsidR="004752B4" w:rsidRDefault="004752B4" w:rsidP="004752B4">
      <w:pPr>
        <w:pStyle w:val="ListParagraph"/>
        <w:numPr>
          <w:ilvl w:val="0"/>
          <w:numId w:val="4"/>
        </w:numPr>
      </w:pPr>
      <w:r>
        <w:t>Do Not Lose Heart</w:t>
      </w:r>
    </w:p>
    <w:p w14:paraId="3FCEF41D" w14:textId="315AF23A" w:rsidR="00D45B2A" w:rsidRDefault="00FC0241" w:rsidP="00D45B2A">
      <w:pPr>
        <w:pStyle w:val="ListParagraph"/>
        <w:numPr>
          <w:ilvl w:val="1"/>
          <w:numId w:val="4"/>
        </w:numPr>
      </w:pPr>
      <w:r>
        <w:t>We cannot allow times of adversity to discourage us:</w:t>
      </w:r>
    </w:p>
    <w:p w14:paraId="090B5A17" w14:textId="2EE3B78C" w:rsidR="00FC0241" w:rsidRDefault="00FC0241" w:rsidP="00FC0241">
      <w:pPr>
        <w:pStyle w:val="ListParagraph"/>
        <w:numPr>
          <w:ilvl w:val="2"/>
          <w:numId w:val="4"/>
        </w:numPr>
      </w:pPr>
      <w:r>
        <w:t xml:space="preserve">The psalmist was telling himself to snap out of it – </w:t>
      </w:r>
      <w:r w:rsidRPr="000010CA">
        <w:rPr>
          <w:b/>
          <w:bCs/>
          <w:highlight w:val="yellow"/>
        </w:rPr>
        <w:t>Psalm 42:5, 11</w:t>
      </w:r>
    </w:p>
    <w:p w14:paraId="71054E32" w14:textId="305DE9DA" w:rsidR="00FC0241" w:rsidRDefault="00FC0241" w:rsidP="00FC0241">
      <w:pPr>
        <w:pStyle w:val="ListParagraph"/>
        <w:numPr>
          <w:ilvl w:val="2"/>
          <w:numId w:val="4"/>
        </w:numPr>
      </w:pPr>
      <w:r w:rsidRPr="000010CA">
        <w:rPr>
          <w:b/>
          <w:bCs/>
          <w:highlight w:val="yellow"/>
        </w:rPr>
        <w:t>2 Corinthians 4:16-18</w:t>
      </w:r>
      <w:r>
        <w:t xml:space="preserve"> – we must not lose heart but look to the unseen</w:t>
      </w:r>
      <w:r w:rsidR="00C24187">
        <w:t>. (What is working in us, and what we are promised.)</w:t>
      </w:r>
    </w:p>
    <w:p w14:paraId="1DE10E08" w14:textId="22DF46F7" w:rsidR="001606CE" w:rsidRDefault="001606CE" w:rsidP="001606CE">
      <w:pPr>
        <w:pStyle w:val="ListParagraph"/>
        <w:numPr>
          <w:ilvl w:val="1"/>
          <w:numId w:val="4"/>
        </w:numPr>
      </w:pPr>
      <w:r>
        <w:t>We must remember God is still within our reach:</w:t>
      </w:r>
    </w:p>
    <w:p w14:paraId="1FDA1EF7" w14:textId="129F2756" w:rsidR="001606CE" w:rsidRDefault="001606CE" w:rsidP="001606CE">
      <w:pPr>
        <w:pStyle w:val="ListParagraph"/>
        <w:numPr>
          <w:ilvl w:val="2"/>
          <w:numId w:val="4"/>
        </w:numPr>
      </w:pPr>
      <w:r>
        <w:t xml:space="preserve">The psalmist realized distance made no difference in regard to his remembrance of God, and ability to call on Him – </w:t>
      </w:r>
      <w:r w:rsidRPr="000010CA">
        <w:rPr>
          <w:b/>
          <w:bCs/>
          <w:highlight w:val="yellow"/>
        </w:rPr>
        <w:t>Psalm 42:6, 9</w:t>
      </w:r>
    </w:p>
    <w:p w14:paraId="4CBA024F" w14:textId="6537B772" w:rsidR="001606CE" w:rsidRDefault="001606CE" w:rsidP="001606CE">
      <w:pPr>
        <w:pStyle w:val="ListParagraph"/>
        <w:numPr>
          <w:ilvl w:val="2"/>
          <w:numId w:val="4"/>
        </w:numPr>
      </w:pPr>
      <w:r>
        <w:lastRenderedPageBreak/>
        <w:t xml:space="preserve">God has made Himself available – </w:t>
      </w:r>
      <w:r w:rsidRPr="000010CA">
        <w:rPr>
          <w:b/>
          <w:bCs/>
          <w:highlight w:val="yellow"/>
        </w:rPr>
        <w:t>Acts 17:26-27</w:t>
      </w:r>
      <w:r>
        <w:t xml:space="preserve"> – He is not far from us.</w:t>
      </w:r>
    </w:p>
    <w:p w14:paraId="2585768C" w14:textId="57B5C8B8" w:rsidR="001606CE" w:rsidRDefault="001606CE" w:rsidP="001606CE">
      <w:pPr>
        <w:pStyle w:val="ListParagraph"/>
        <w:numPr>
          <w:ilvl w:val="3"/>
          <w:numId w:val="4"/>
        </w:numPr>
      </w:pPr>
      <w:r w:rsidRPr="000010CA">
        <w:rPr>
          <w:b/>
          <w:bCs/>
          <w:highlight w:val="yellow"/>
        </w:rPr>
        <w:t>Deuteronomy 30:11-14</w:t>
      </w:r>
      <w:r>
        <w:t xml:space="preserve"> (Moses regarding the choice of blessing or cursing) – the word is near us, and we should not forsake it.</w:t>
      </w:r>
    </w:p>
    <w:p w14:paraId="73E21A4D" w14:textId="5FA386F8" w:rsidR="000010CA" w:rsidRDefault="000010CA" w:rsidP="000010CA">
      <w:pPr>
        <w:pStyle w:val="ListParagraph"/>
        <w:numPr>
          <w:ilvl w:val="2"/>
          <w:numId w:val="4"/>
        </w:numPr>
      </w:pPr>
      <w:r>
        <w:t xml:space="preserve">We can turn to God for comfort – </w:t>
      </w:r>
      <w:r w:rsidRPr="000010CA">
        <w:rPr>
          <w:b/>
          <w:bCs/>
          <w:highlight w:val="yellow"/>
        </w:rPr>
        <w:t>2 Corinthians 1:3-4</w:t>
      </w:r>
    </w:p>
    <w:p w14:paraId="1F7DAF76" w14:textId="2914B88B" w:rsidR="000010CA" w:rsidRDefault="000010CA" w:rsidP="000010CA">
      <w:pPr>
        <w:pStyle w:val="ListParagraph"/>
        <w:numPr>
          <w:ilvl w:val="3"/>
          <w:numId w:val="4"/>
        </w:numPr>
      </w:pPr>
      <w:r>
        <w:t xml:space="preserve">Comfort in His word – </w:t>
      </w:r>
      <w:r w:rsidRPr="000010CA">
        <w:rPr>
          <w:b/>
          <w:bCs/>
          <w:highlight w:val="yellow"/>
        </w:rPr>
        <w:t>Romans 15:4; 1 Thessalonians 4:18</w:t>
      </w:r>
    </w:p>
    <w:p w14:paraId="2B50AA59" w14:textId="381B7A4D" w:rsidR="00B5034A" w:rsidRDefault="00B5034A" w:rsidP="00B5034A">
      <w:pPr>
        <w:pStyle w:val="ListParagraph"/>
        <w:numPr>
          <w:ilvl w:val="1"/>
          <w:numId w:val="4"/>
        </w:numPr>
      </w:pPr>
      <w:r>
        <w:t>We must know that any adversity is but for a moment:</w:t>
      </w:r>
    </w:p>
    <w:p w14:paraId="112FB990" w14:textId="5E5BE65F" w:rsidR="00B5034A" w:rsidRDefault="00B5034A" w:rsidP="00B5034A">
      <w:pPr>
        <w:pStyle w:val="ListParagraph"/>
        <w:numPr>
          <w:ilvl w:val="2"/>
          <w:numId w:val="4"/>
        </w:numPr>
      </w:pPr>
      <w:r w:rsidRPr="000010CA">
        <w:rPr>
          <w:b/>
          <w:bCs/>
          <w:highlight w:val="yellow"/>
        </w:rPr>
        <w:t>James 4:14</w:t>
      </w:r>
      <w:r>
        <w:t xml:space="preserve"> – our life is a vapor.</w:t>
      </w:r>
    </w:p>
    <w:p w14:paraId="06A1B1EB" w14:textId="6E232E34" w:rsidR="00B5034A" w:rsidRDefault="00B5034A" w:rsidP="00B5034A">
      <w:pPr>
        <w:pStyle w:val="ListParagraph"/>
        <w:numPr>
          <w:ilvl w:val="3"/>
          <w:numId w:val="4"/>
        </w:numPr>
      </w:pPr>
      <w:r>
        <w:t>Warns us about the need to prioritize lest our life is wasted.</w:t>
      </w:r>
    </w:p>
    <w:p w14:paraId="56B07687" w14:textId="023F147C" w:rsidR="00B5034A" w:rsidRDefault="00B5034A" w:rsidP="00B5034A">
      <w:pPr>
        <w:pStyle w:val="ListParagraph"/>
        <w:numPr>
          <w:ilvl w:val="3"/>
          <w:numId w:val="4"/>
        </w:numPr>
      </w:pPr>
      <w:r>
        <w:t>Shows us that the sorrows of life are temporary too.</w:t>
      </w:r>
    </w:p>
    <w:p w14:paraId="49017D17" w14:textId="1AF86764" w:rsidR="00B5034A" w:rsidRDefault="00B5034A" w:rsidP="00B5034A">
      <w:pPr>
        <w:pStyle w:val="ListParagraph"/>
        <w:numPr>
          <w:ilvl w:val="2"/>
          <w:numId w:val="4"/>
        </w:numPr>
      </w:pPr>
      <w:r>
        <w:t xml:space="preserve">The psalmist understood a better day was coming – </w:t>
      </w:r>
      <w:r w:rsidRPr="000010CA">
        <w:rPr>
          <w:b/>
          <w:bCs/>
          <w:highlight w:val="yellow"/>
        </w:rPr>
        <w:t>Psalm 42:8</w:t>
      </w:r>
    </w:p>
    <w:p w14:paraId="46A33853" w14:textId="1A6787EA" w:rsidR="000010CA" w:rsidRDefault="000010CA" w:rsidP="00B5034A">
      <w:pPr>
        <w:pStyle w:val="ListParagraph"/>
        <w:numPr>
          <w:ilvl w:val="2"/>
          <w:numId w:val="4"/>
        </w:numPr>
      </w:pPr>
      <w:r>
        <w:t xml:space="preserve">Even if the adversity swallows the rest of our life, it will end when it is swallowed by eternal day – </w:t>
      </w:r>
      <w:r w:rsidRPr="000010CA">
        <w:rPr>
          <w:b/>
          <w:bCs/>
          <w:highlight w:val="yellow"/>
        </w:rPr>
        <w:t>Revelation 7:14-17</w:t>
      </w:r>
      <w:r>
        <w:t xml:space="preserve"> – when we come out of tribulation, we will serve God eternally, and we will have no tears.</w:t>
      </w:r>
    </w:p>
    <w:p w14:paraId="303F5FE0" w14:textId="0D636659" w:rsidR="004752B4" w:rsidRDefault="004752B4" w:rsidP="004752B4">
      <w:pPr>
        <w:pStyle w:val="ListParagraph"/>
        <w:numPr>
          <w:ilvl w:val="0"/>
          <w:numId w:val="4"/>
        </w:numPr>
      </w:pPr>
      <w:r>
        <w:t>Be Fervent in Prayer</w:t>
      </w:r>
    </w:p>
    <w:p w14:paraId="46633599" w14:textId="33C128C5" w:rsidR="00BD10DE" w:rsidRDefault="00BD10DE" w:rsidP="004752B4">
      <w:pPr>
        <w:pStyle w:val="ListParagraph"/>
        <w:numPr>
          <w:ilvl w:val="1"/>
          <w:numId w:val="4"/>
        </w:numPr>
      </w:pPr>
      <w:r>
        <w:t xml:space="preserve">The psalmist, having realized distance cannot truly keep him from God, turned his troubles over to God in prayer – </w:t>
      </w:r>
      <w:r w:rsidRPr="00302F51">
        <w:rPr>
          <w:b/>
          <w:bCs/>
          <w:highlight w:val="yellow"/>
        </w:rPr>
        <w:t>Psalm 42:9-10</w:t>
      </w:r>
    </w:p>
    <w:p w14:paraId="16446180" w14:textId="02D430DA" w:rsidR="004752B4" w:rsidRDefault="004752B4" w:rsidP="004752B4">
      <w:pPr>
        <w:pStyle w:val="ListParagraph"/>
        <w:numPr>
          <w:ilvl w:val="1"/>
          <w:numId w:val="4"/>
        </w:numPr>
      </w:pPr>
      <w:r>
        <w:t xml:space="preserve">Realize the power of prayer – </w:t>
      </w:r>
      <w:r w:rsidRPr="00302F51">
        <w:rPr>
          <w:b/>
          <w:bCs/>
          <w:highlight w:val="yellow"/>
        </w:rPr>
        <w:t>James 5:16-18</w:t>
      </w:r>
    </w:p>
    <w:p w14:paraId="2162D771" w14:textId="322BF737" w:rsidR="000E11AB" w:rsidRDefault="000E11AB" w:rsidP="000E11AB">
      <w:pPr>
        <w:pStyle w:val="ListParagraph"/>
        <w:numPr>
          <w:ilvl w:val="2"/>
          <w:numId w:val="4"/>
        </w:numPr>
      </w:pPr>
      <w:r>
        <w:t>It avails much.</w:t>
      </w:r>
    </w:p>
    <w:p w14:paraId="5BB7C375" w14:textId="6A7FFA54" w:rsidR="000E11AB" w:rsidRDefault="000E11AB" w:rsidP="000E11AB">
      <w:pPr>
        <w:pStyle w:val="ListParagraph"/>
        <w:numPr>
          <w:ilvl w:val="2"/>
          <w:numId w:val="4"/>
        </w:numPr>
      </w:pPr>
      <w:r w:rsidRPr="00302F51">
        <w:rPr>
          <w:b/>
          <w:bCs/>
          <w:highlight w:val="yellow"/>
        </w:rPr>
        <w:t>(vv. 17-18)</w:t>
      </w:r>
      <w:r>
        <w:t xml:space="preserve"> – Elijah stopped the rain and started the rain.</w:t>
      </w:r>
    </w:p>
    <w:p w14:paraId="283EF244" w14:textId="08F2ED23" w:rsidR="000E11AB" w:rsidRDefault="000E11AB" w:rsidP="000E11AB">
      <w:pPr>
        <w:pStyle w:val="ListParagraph"/>
        <w:numPr>
          <w:ilvl w:val="2"/>
          <w:numId w:val="4"/>
        </w:numPr>
      </w:pPr>
      <w:r w:rsidRPr="00302F51">
        <w:rPr>
          <w:b/>
          <w:bCs/>
          <w:highlight w:val="yellow"/>
        </w:rPr>
        <w:t>Cf. 1 John 5:14-15</w:t>
      </w:r>
      <w:r>
        <w:t xml:space="preserve"> – when we pray according to His will.</w:t>
      </w:r>
    </w:p>
    <w:p w14:paraId="76A3D973" w14:textId="510C688A" w:rsidR="001606CE" w:rsidRDefault="001606CE" w:rsidP="004752B4">
      <w:pPr>
        <w:pStyle w:val="ListParagraph"/>
        <w:numPr>
          <w:ilvl w:val="1"/>
          <w:numId w:val="4"/>
        </w:numPr>
      </w:pPr>
      <w:r>
        <w:t xml:space="preserve">Realize the mobility of prayer – </w:t>
      </w:r>
      <w:r w:rsidR="000E11AB" w:rsidRPr="00302F51">
        <w:rPr>
          <w:b/>
          <w:bCs/>
          <w:highlight w:val="yellow"/>
        </w:rPr>
        <w:t>Daniel 6:10</w:t>
      </w:r>
      <w:r w:rsidR="000E11AB">
        <w:t xml:space="preserve"> – Daniel prayed to God even while in captivity under the Medo-Persian empire.</w:t>
      </w:r>
    </w:p>
    <w:p w14:paraId="64134482" w14:textId="4DD935AE" w:rsidR="000E11AB" w:rsidRDefault="000E11AB" w:rsidP="000E11AB">
      <w:pPr>
        <w:pStyle w:val="ListParagraph"/>
        <w:numPr>
          <w:ilvl w:val="2"/>
          <w:numId w:val="4"/>
        </w:numPr>
      </w:pPr>
      <w:r>
        <w:t>Opened windows toward Jerusalem – but not IN Jerusalem.</w:t>
      </w:r>
    </w:p>
    <w:p w14:paraId="20ED36BE" w14:textId="179034DF" w:rsidR="000E11AB" w:rsidRDefault="000E11AB" w:rsidP="000E11AB">
      <w:pPr>
        <w:pStyle w:val="ListParagraph"/>
        <w:numPr>
          <w:ilvl w:val="2"/>
          <w:numId w:val="4"/>
        </w:numPr>
      </w:pPr>
      <w:r w:rsidRPr="00302F51">
        <w:rPr>
          <w:b/>
          <w:bCs/>
          <w:i/>
          <w:iCs/>
          <w:highlight w:val="yellow"/>
        </w:rPr>
        <w:t>“before his God”</w:t>
      </w:r>
      <w:r>
        <w:t xml:space="preserve"> – we are always before God.</w:t>
      </w:r>
    </w:p>
    <w:p w14:paraId="12491094" w14:textId="4949EC16" w:rsidR="000E11AB" w:rsidRDefault="000E11AB" w:rsidP="000E11AB">
      <w:pPr>
        <w:pStyle w:val="ListParagraph"/>
        <w:numPr>
          <w:ilvl w:val="2"/>
          <w:numId w:val="4"/>
        </w:numPr>
      </w:pPr>
      <w:r w:rsidRPr="00302F51">
        <w:rPr>
          <w:b/>
          <w:bCs/>
          <w:highlight w:val="yellow"/>
        </w:rPr>
        <w:t>1 Timothy 2:1, 8</w:t>
      </w:r>
      <w:r>
        <w:t xml:space="preserve"> – prayer is boundless for the child of God.</w:t>
      </w:r>
    </w:p>
    <w:p w14:paraId="1CC067F0" w14:textId="5DCCBA0F" w:rsidR="000E11AB" w:rsidRDefault="000E11AB" w:rsidP="000E11AB">
      <w:pPr>
        <w:pStyle w:val="ListParagraph"/>
        <w:numPr>
          <w:ilvl w:val="2"/>
          <w:numId w:val="4"/>
        </w:numPr>
      </w:pPr>
      <w:r>
        <w:t xml:space="preserve">No matter where we are, the prayers of the faithful ascend to the throne of God – </w:t>
      </w:r>
      <w:r w:rsidRPr="00302F51">
        <w:rPr>
          <w:b/>
          <w:bCs/>
          <w:highlight w:val="yellow"/>
        </w:rPr>
        <w:t>Revelation 5:8</w:t>
      </w:r>
    </w:p>
    <w:p w14:paraId="395A157C" w14:textId="3051076D" w:rsidR="004752B4" w:rsidRDefault="004752B4" w:rsidP="004752B4">
      <w:pPr>
        <w:pStyle w:val="ListParagraph"/>
        <w:numPr>
          <w:ilvl w:val="1"/>
          <w:numId w:val="4"/>
        </w:numPr>
      </w:pPr>
      <w:r>
        <w:t xml:space="preserve">Acknowledge </w:t>
      </w:r>
      <w:r w:rsidR="00302F51">
        <w:t xml:space="preserve">that </w:t>
      </w:r>
      <w:r>
        <w:t>God care</w:t>
      </w:r>
      <w:r w:rsidR="00302F51">
        <w:t>s</w:t>
      </w:r>
      <w:r>
        <w:t xml:space="preserve"> for you – </w:t>
      </w:r>
      <w:r w:rsidRPr="00302F51">
        <w:rPr>
          <w:b/>
          <w:bCs/>
          <w:highlight w:val="yellow"/>
        </w:rPr>
        <w:t>1 Peter 5:6-7</w:t>
      </w:r>
    </w:p>
    <w:p w14:paraId="2F96BD96" w14:textId="604DB14C" w:rsidR="00302F51" w:rsidRDefault="00302F51" w:rsidP="00302F51">
      <w:pPr>
        <w:pStyle w:val="ListParagraph"/>
        <w:numPr>
          <w:ilvl w:val="2"/>
          <w:numId w:val="4"/>
        </w:numPr>
      </w:pPr>
      <w:r>
        <w:t xml:space="preserve">God is mindful of man – </w:t>
      </w:r>
      <w:r w:rsidRPr="00302F51">
        <w:rPr>
          <w:b/>
          <w:bCs/>
          <w:highlight w:val="yellow"/>
        </w:rPr>
        <w:t>Psalm 8:3-5</w:t>
      </w:r>
    </w:p>
    <w:p w14:paraId="1F97A3A0" w14:textId="330679DD" w:rsidR="00302F51" w:rsidRDefault="00302F51" w:rsidP="00302F51">
      <w:pPr>
        <w:pStyle w:val="ListParagraph"/>
        <w:numPr>
          <w:ilvl w:val="2"/>
          <w:numId w:val="4"/>
        </w:numPr>
      </w:pPr>
      <w:r>
        <w:t xml:space="preserve">As Jesus said – </w:t>
      </w:r>
      <w:r w:rsidRPr="00302F51">
        <w:rPr>
          <w:b/>
          <w:bCs/>
          <w:highlight w:val="yellow"/>
        </w:rPr>
        <w:t>Matthew 10:29-31</w:t>
      </w:r>
    </w:p>
    <w:p w14:paraId="0FC2B2F5" w14:textId="64C376C6" w:rsidR="004752B4" w:rsidRDefault="004752B4" w:rsidP="004752B4">
      <w:pPr>
        <w:pStyle w:val="ListParagraph"/>
        <w:numPr>
          <w:ilvl w:val="1"/>
          <w:numId w:val="4"/>
        </w:numPr>
      </w:pPr>
      <w:r>
        <w:t xml:space="preserve">Pray without ceasing – </w:t>
      </w:r>
      <w:r w:rsidRPr="00302F51">
        <w:rPr>
          <w:b/>
          <w:bCs/>
          <w:highlight w:val="yellow"/>
        </w:rPr>
        <w:t>1 Thessalonians 5:17</w:t>
      </w:r>
      <w:r w:rsidR="00302F51">
        <w:t xml:space="preserve"> – with these things understood, BE CONSTANT IN PRAYER – DON’T NEGLECT IT!</w:t>
      </w:r>
    </w:p>
    <w:p w14:paraId="4451CCF4" w14:textId="39B07A79" w:rsidR="004752B4" w:rsidRDefault="004752B4" w:rsidP="004752B4">
      <w:pPr>
        <w:pStyle w:val="ListParagraph"/>
        <w:numPr>
          <w:ilvl w:val="1"/>
          <w:numId w:val="4"/>
        </w:numPr>
      </w:pPr>
      <w:r>
        <w:t xml:space="preserve">Be anxious for nothing – </w:t>
      </w:r>
      <w:r w:rsidRPr="00302F51">
        <w:rPr>
          <w:b/>
          <w:bCs/>
          <w:highlight w:val="yellow"/>
        </w:rPr>
        <w:t>Philippians 4:6-7</w:t>
      </w:r>
    </w:p>
    <w:p w14:paraId="4257470D" w14:textId="218AAD1C" w:rsidR="00302F51" w:rsidRDefault="00302F51" w:rsidP="00302F51">
      <w:pPr>
        <w:pStyle w:val="ListParagraph"/>
        <w:numPr>
          <w:ilvl w:val="2"/>
          <w:numId w:val="4"/>
        </w:numPr>
      </w:pPr>
      <w:r>
        <w:t xml:space="preserve">The psalmist was casting his care upon God – </w:t>
      </w:r>
      <w:r w:rsidRPr="00302F51">
        <w:rPr>
          <w:b/>
          <w:bCs/>
          <w:highlight w:val="yellow"/>
        </w:rPr>
        <w:t>Psalm 42:9-10</w:t>
      </w:r>
    </w:p>
    <w:p w14:paraId="601FD054" w14:textId="73EB875B" w:rsidR="00302F51" w:rsidRDefault="00302F51" w:rsidP="00302F51">
      <w:pPr>
        <w:pStyle w:val="ListParagraph"/>
        <w:numPr>
          <w:ilvl w:val="2"/>
          <w:numId w:val="4"/>
        </w:numPr>
      </w:pPr>
      <w:r>
        <w:t>Knowing God is in control, and has been petitioned by us, His children, grants a peace which surpasses understanding.</w:t>
      </w:r>
    </w:p>
    <w:p w14:paraId="2DB4AFFC" w14:textId="75277C0D" w:rsidR="00302F51" w:rsidRDefault="00302F51" w:rsidP="00302F51">
      <w:pPr>
        <w:pStyle w:val="ListParagraph"/>
        <w:numPr>
          <w:ilvl w:val="2"/>
          <w:numId w:val="4"/>
        </w:numPr>
      </w:pPr>
      <w:r>
        <w:t xml:space="preserve">When we’ve given it to God we need not worry – </w:t>
      </w:r>
      <w:r w:rsidRPr="00302F51">
        <w:rPr>
          <w:b/>
          <w:bCs/>
          <w:highlight w:val="yellow"/>
        </w:rPr>
        <w:t>Matthew 6:27</w:t>
      </w:r>
      <w:r>
        <w:t xml:space="preserve"> – worrying doesn’t help.</w:t>
      </w:r>
    </w:p>
    <w:p w14:paraId="06CEF2F1" w14:textId="29EA5E2F" w:rsidR="00302F51" w:rsidRDefault="00302F51" w:rsidP="00302F51">
      <w:pPr>
        <w:pStyle w:val="ListParagraph"/>
        <w:numPr>
          <w:ilvl w:val="0"/>
          <w:numId w:val="4"/>
        </w:numPr>
      </w:pPr>
      <w:r>
        <w:t xml:space="preserve">Why are you cast down and disquieted? – </w:t>
      </w:r>
      <w:r w:rsidRPr="00302F51">
        <w:rPr>
          <w:b/>
          <w:bCs/>
          <w:highlight w:val="yellow"/>
        </w:rPr>
        <w:t>Psalm 42:11</w:t>
      </w:r>
      <w:r>
        <w:t xml:space="preserve"> – Hope in God!</w:t>
      </w:r>
    </w:p>
    <w:p w14:paraId="1F2C00F4" w14:textId="2E95FF8D" w:rsidR="00302F51" w:rsidRPr="00302F51" w:rsidRDefault="00302F51" w:rsidP="00302F51">
      <w:pPr>
        <w:rPr>
          <w:b/>
          <w:bCs/>
        </w:rPr>
      </w:pPr>
      <w:r w:rsidRPr="00302F51">
        <w:rPr>
          <w:b/>
          <w:bCs/>
        </w:rPr>
        <w:t>Conclusion</w:t>
      </w:r>
    </w:p>
    <w:p w14:paraId="4B79925F" w14:textId="35E5D08D" w:rsidR="00302F51" w:rsidRDefault="00302F51" w:rsidP="00302F51">
      <w:pPr>
        <w:pStyle w:val="ListParagraph"/>
        <w:numPr>
          <w:ilvl w:val="0"/>
          <w:numId w:val="5"/>
        </w:numPr>
      </w:pPr>
      <w:r>
        <w:lastRenderedPageBreak/>
        <w:t>While we are unable to worship congregationally as we usually do, we need not lose heart.</w:t>
      </w:r>
    </w:p>
    <w:p w14:paraId="614469D1" w14:textId="36B499A3" w:rsidR="00302F51" w:rsidRDefault="00302F51" w:rsidP="00302F51">
      <w:pPr>
        <w:pStyle w:val="ListParagraph"/>
        <w:numPr>
          <w:ilvl w:val="0"/>
          <w:numId w:val="5"/>
        </w:numPr>
      </w:pPr>
      <w:r>
        <w:t>We must gain instruction from this Psalm, and gain courage by hoping in God, and turning to Him.</w:t>
      </w:r>
    </w:p>
    <w:sectPr w:rsidR="00302F51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8146" w14:textId="77777777" w:rsidR="00DD3F10" w:rsidRDefault="00DD3F10" w:rsidP="000334A4">
      <w:r>
        <w:separator/>
      </w:r>
    </w:p>
  </w:endnote>
  <w:endnote w:type="continuationSeparator" w:id="0">
    <w:p w14:paraId="0BA11B1D" w14:textId="77777777" w:rsidR="00DD3F10" w:rsidRDefault="00DD3F10" w:rsidP="0003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8043598"/>
      <w:docPartObj>
        <w:docPartGallery w:val="Page Numbers (Bottom of Page)"/>
        <w:docPartUnique/>
      </w:docPartObj>
    </w:sdtPr>
    <w:sdtContent>
      <w:p w14:paraId="42EB1CE0" w14:textId="62215EC1" w:rsidR="000334A4" w:rsidRDefault="000334A4" w:rsidP="00512A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6C183F" w14:textId="77777777" w:rsidR="000334A4" w:rsidRDefault="000334A4" w:rsidP="000334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6693294"/>
      <w:docPartObj>
        <w:docPartGallery w:val="Page Numbers (Bottom of Page)"/>
        <w:docPartUnique/>
      </w:docPartObj>
    </w:sdtPr>
    <w:sdtContent>
      <w:p w14:paraId="26FF5E48" w14:textId="63924316" w:rsidR="000334A4" w:rsidRDefault="000334A4" w:rsidP="00512A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132F04" w14:textId="77777777" w:rsidR="000334A4" w:rsidRDefault="000334A4" w:rsidP="000334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7538" w14:textId="77777777" w:rsidR="00DD3F10" w:rsidRDefault="00DD3F10" w:rsidP="000334A4">
      <w:r>
        <w:separator/>
      </w:r>
    </w:p>
  </w:footnote>
  <w:footnote w:type="continuationSeparator" w:id="0">
    <w:p w14:paraId="1B2BC774" w14:textId="77777777" w:rsidR="00DD3F10" w:rsidRDefault="00DD3F10" w:rsidP="0003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5215" w14:textId="6DD0EA87" w:rsidR="000334A4" w:rsidRDefault="000334A4" w:rsidP="000334A4">
    <w:pPr>
      <w:pStyle w:val="Header"/>
      <w:jc w:val="right"/>
    </w:pPr>
    <w:r>
      <w:t>As the Deer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6D0A"/>
    <w:multiLevelType w:val="hybridMultilevel"/>
    <w:tmpl w:val="AF70D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1F50"/>
    <w:multiLevelType w:val="hybridMultilevel"/>
    <w:tmpl w:val="DE9A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19F8"/>
    <w:multiLevelType w:val="hybridMultilevel"/>
    <w:tmpl w:val="C6F89E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B467D8"/>
    <w:multiLevelType w:val="hybridMultilevel"/>
    <w:tmpl w:val="20327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4C0A"/>
    <w:multiLevelType w:val="hybridMultilevel"/>
    <w:tmpl w:val="D9E84A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5226138">
    <w:abstractNumId w:val="1"/>
  </w:num>
  <w:num w:numId="2" w16cid:durableId="1577007426">
    <w:abstractNumId w:val="3"/>
  </w:num>
  <w:num w:numId="3" w16cid:durableId="825559073">
    <w:abstractNumId w:val="4"/>
  </w:num>
  <w:num w:numId="4" w16cid:durableId="365985306">
    <w:abstractNumId w:val="2"/>
  </w:num>
  <w:num w:numId="5" w16cid:durableId="110599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4"/>
    <w:rsid w:val="000010CA"/>
    <w:rsid w:val="000334A4"/>
    <w:rsid w:val="000E11AB"/>
    <w:rsid w:val="001333AD"/>
    <w:rsid w:val="00152978"/>
    <w:rsid w:val="001606CE"/>
    <w:rsid w:val="001B06E1"/>
    <w:rsid w:val="001D2846"/>
    <w:rsid w:val="001D52AB"/>
    <w:rsid w:val="00265285"/>
    <w:rsid w:val="002658AB"/>
    <w:rsid w:val="002C21CE"/>
    <w:rsid w:val="00302F51"/>
    <w:rsid w:val="003943B8"/>
    <w:rsid w:val="004752B4"/>
    <w:rsid w:val="0049640F"/>
    <w:rsid w:val="004C521E"/>
    <w:rsid w:val="004E049F"/>
    <w:rsid w:val="00583095"/>
    <w:rsid w:val="00612107"/>
    <w:rsid w:val="00616D71"/>
    <w:rsid w:val="00641728"/>
    <w:rsid w:val="00740E32"/>
    <w:rsid w:val="007A2815"/>
    <w:rsid w:val="007B7AE5"/>
    <w:rsid w:val="00847E66"/>
    <w:rsid w:val="00865C19"/>
    <w:rsid w:val="00883A92"/>
    <w:rsid w:val="0099215E"/>
    <w:rsid w:val="00B5034A"/>
    <w:rsid w:val="00B620C7"/>
    <w:rsid w:val="00B73430"/>
    <w:rsid w:val="00B75AB9"/>
    <w:rsid w:val="00BD10DE"/>
    <w:rsid w:val="00C24187"/>
    <w:rsid w:val="00C521D2"/>
    <w:rsid w:val="00D45B2A"/>
    <w:rsid w:val="00DD3F10"/>
    <w:rsid w:val="00E22BBF"/>
    <w:rsid w:val="00E2528A"/>
    <w:rsid w:val="00F01829"/>
    <w:rsid w:val="00FC0241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C484E"/>
  <w15:chartTrackingRefBased/>
  <w15:docId w15:val="{1F7A0868-2629-834F-B2D0-637EF2EC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4A4"/>
  </w:style>
  <w:style w:type="paragraph" w:styleId="Footer">
    <w:name w:val="footer"/>
    <w:basedOn w:val="Normal"/>
    <w:link w:val="FooterChar"/>
    <w:uiPriority w:val="99"/>
    <w:unhideWhenUsed/>
    <w:rsid w:val="0003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4A4"/>
  </w:style>
  <w:style w:type="character" w:styleId="PageNumber">
    <w:name w:val="page number"/>
    <w:basedOn w:val="DefaultParagraphFont"/>
    <w:uiPriority w:val="99"/>
    <w:semiHidden/>
    <w:unhideWhenUsed/>
    <w:rsid w:val="0003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61</cp:revision>
  <dcterms:created xsi:type="dcterms:W3CDTF">2020-04-10T21:22:00Z</dcterms:created>
  <dcterms:modified xsi:type="dcterms:W3CDTF">2025-06-21T16:40:00Z</dcterms:modified>
</cp:coreProperties>
</file>