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EAF3B" w14:textId="560B84DF" w:rsidR="007B7AE5" w:rsidRPr="00F70203" w:rsidRDefault="00F70203" w:rsidP="00F70203">
      <w:pPr>
        <w:spacing w:after="0"/>
        <w:rPr>
          <w:b/>
          <w:bCs/>
          <w:sz w:val="32"/>
          <w:szCs w:val="32"/>
        </w:rPr>
      </w:pPr>
      <w:r w:rsidRPr="00F70203">
        <w:rPr>
          <w:b/>
          <w:bCs/>
          <w:sz w:val="32"/>
          <w:szCs w:val="32"/>
        </w:rPr>
        <w:t>A Prayer for Strength</w:t>
      </w:r>
    </w:p>
    <w:p w14:paraId="6750354F" w14:textId="0C1B5151" w:rsidR="00F70203" w:rsidRPr="00F70203" w:rsidRDefault="00F70203" w:rsidP="00F70203">
      <w:pPr>
        <w:spacing w:after="0"/>
        <w:rPr>
          <w:i/>
          <w:iCs/>
          <w:sz w:val="28"/>
          <w:szCs w:val="28"/>
        </w:rPr>
      </w:pPr>
      <w:r w:rsidRPr="00F70203">
        <w:rPr>
          <w:i/>
          <w:iCs/>
          <w:sz w:val="28"/>
          <w:szCs w:val="28"/>
        </w:rPr>
        <w:t>Ephesians 3:14-21</w:t>
      </w:r>
    </w:p>
    <w:p w14:paraId="41356430" w14:textId="00D1B3E7" w:rsidR="00F70203" w:rsidRPr="00F70203" w:rsidRDefault="00F70203" w:rsidP="00F70203">
      <w:pPr>
        <w:spacing w:after="0"/>
        <w:rPr>
          <w:b/>
          <w:bCs/>
        </w:rPr>
      </w:pPr>
      <w:r w:rsidRPr="00F70203">
        <w:rPr>
          <w:b/>
          <w:bCs/>
        </w:rPr>
        <w:t>Introduction</w:t>
      </w:r>
    </w:p>
    <w:p w14:paraId="27A0190C" w14:textId="237872B2" w:rsidR="00F70203" w:rsidRDefault="00C95CCD" w:rsidP="00C95CCD">
      <w:pPr>
        <w:pStyle w:val="ListParagraph"/>
        <w:numPr>
          <w:ilvl w:val="0"/>
          <w:numId w:val="2"/>
        </w:numPr>
        <w:spacing w:after="0"/>
      </w:pPr>
      <w:r>
        <w:t>Paul discussed the spiritual blessings of God finding their origin in Christ, and the fact that God’s wisdom provided a way for the Gentiles to be fellow heirs of these things in Christ.</w:t>
      </w:r>
    </w:p>
    <w:p w14:paraId="270D79B7" w14:textId="3B9D73F8" w:rsidR="00C95CCD" w:rsidRDefault="00C95CCD" w:rsidP="00C95CCD">
      <w:pPr>
        <w:pStyle w:val="ListParagraph"/>
        <w:numPr>
          <w:ilvl w:val="0"/>
          <w:numId w:val="2"/>
        </w:numPr>
        <w:spacing w:after="0"/>
      </w:pPr>
      <w:r>
        <w:t xml:space="preserve">Following his discussion of the Jews and Gentiles in Christ being a dwelling place of God in the Spirit, Paul begins a thought which quickly shifts to consideration of his ministry, and resumes with a prayer for the Ephesian’s spiritual progress – </w:t>
      </w:r>
      <w:r w:rsidRPr="001E4477">
        <w:rPr>
          <w:b/>
          <w:bCs/>
          <w:highlight w:val="yellow"/>
        </w:rPr>
        <w:t>Ephesians 3:1, 14</w:t>
      </w:r>
    </w:p>
    <w:p w14:paraId="781C4016" w14:textId="1120B8E7" w:rsidR="00C95CCD" w:rsidRDefault="001E4477" w:rsidP="00C95CCD">
      <w:pPr>
        <w:pStyle w:val="ListParagraph"/>
        <w:numPr>
          <w:ilvl w:val="0"/>
          <w:numId w:val="2"/>
        </w:numPr>
        <w:spacing w:after="0"/>
      </w:pPr>
      <w:r>
        <w:t>The prayer represents the noble calling of the gospel (</w:t>
      </w:r>
      <w:r w:rsidRPr="001E4477">
        <w:rPr>
          <w:b/>
          <w:bCs/>
          <w:highlight w:val="yellow"/>
        </w:rPr>
        <w:t>cf. 1:18; 2:10; 4:1</w:t>
      </w:r>
      <w:r>
        <w:t>), and the Divine means by which we can walk accordingly.</w:t>
      </w:r>
    </w:p>
    <w:p w14:paraId="633420DD" w14:textId="20AF3264" w:rsidR="001E4477" w:rsidRDefault="001E4477" w:rsidP="00C95CCD">
      <w:pPr>
        <w:pStyle w:val="ListParagraph"/>
        <w:numPr>
          <w:ilvl w:val="0"/>
          <w:numId w:val="2"/>
        </w:numPr>
        <w:spacing w:after="0"/>
      </w:pPr>
      <w:r>
        <w:t>The child God is faced with responsibilities, trials, tribulations, temptations, and persecutions daily. We require the aid of our God to be strengthened.</w:t>
      </w:r>
    </w:p>
    <w:p w14:paraId="64A5EC37" w14:textId="77401009" w:rsidR="001E4477" w:rsidRDefault="001E4477" w:rsidP="00C95CCD">
      <w:pPr>
        <w:pStyle w:val="ListParagraph"/>
        <w:numPr>
          <w:ilvl w:val="0"/>
          <w:numId w:val="2"/>
        </w:numPr>
        <w:spacing w:after="0"/>
      </w:pPr>
      <w:r>
        <w:t>Paul provides a wonderful prayer pertaining to this need that we should engage in ourselves, and which we should understand and apply.</w:t>
      </w:r>
    </w:p>
    <w:p w14:paraId="19D95D46" w14:textId="47355DAB" w:rsidR="00F70203" w:rsidRDefault="00F22331" w:rsidP="00F70203">
      <w:pPr>
        <w:pStyle w:val="ListParagraph"/>
        <w:numPr>
          <w:ilvl w:val="0"/>
          <w:numId w:val="3"/>
        </w:numPr>
        <w:spacing w:after="0"/>
      </w:pPr>
      <w:r>
        <w:t xml:space="preserve">The Efficacy – </w:t>
      </w:r>
      <w:r w:rsidR="0061343C">
        <w:t xml:space="preserve">An Appeal to the </w:t>
      </w:r>
      <w:r w:rsidR="00F70203">
        <w:t>Sovereign Giver (</w:t>
      </w:r>
      <w:r w:rsidR="00F70203" w:rsidRPr="00AC628E">
        <w:rPr>
          <w:b/>
          <w:bCs/>
          <w:highlight w:val="yellow"/>
        </w:rPr>
        <w:t>vv. 14-16a</w:t>
      </w:r>
      <w:r w:rsidR="00F70203">
        <w:t>)</w:t>
      </w:r>
    </w:p>
    <w:p w14:paraId="26FDD217" w14:textId="4C090963" w:rsidR="00FD3165" w:rsidRDefault="00FD3165" w:rsidP="00FD3165">
      <w:pPr>
        <w:pStyle w:val="ListParagraph"/>
        <w:numPr>
          <w:ilvl w:val="0"/>
          <w:numId w:val="5"/>
        </w:numPr>
        <w:spacing w:after="0"/>
      </w:pPr>
      <w:r>
        <w:t>H</w:t>
      </w:r>
      <w:r w:rsidR="00D41CA8">
        <w:t>e</w:t>
      </w:r>
      <w:r>
        <w:t xml:space="preserve"> is the Father</w:t>
      </w:r>
    </w:p>
    <w:p w14:paraId="229E4C58" w14:textId="0ECA70CC" w:rsidR="00225D62" w:rsidRDefault="0007584E" w:rsidP="00225D62">
      <w:pPr>
        <w:pStyle w:val="ListParagraph"/>
        <w:numPr>
          <w:ilvl w:val="1"/>
          <w:numId w:val="5"/>
        </w:numPr>
        <w:spacing w:after="0"/>
      </w:pPr>
      <w:r>
        <w:t>The Originator</w:t>
      </w:r>
    </w:p>
    <w:p w14:paraId="1A4C6858" w14:textId="7BBE8A3A" w:rsidR="003A168D" w:rsidRDefault="003A168D" w:rsidP="003A168D">
      <w:pPr>
        <w:pStyle w:val="ListParagraph"/>
        <w:numPr>
          <w:ilvl w:val="2"/>
          <w:numId w:val="5"/>
        </w:numPr>
        <w:spacing w:after="0"/>
      </w:pPr>
      <w:r>
        <w:t xml:space="preserve">He is the Father of all creation – </w:t>
      </w:r>
      <w:r w:rsidRPr="004534ED">
        <w:rPr>
          <w:b/>
          <w:bCs/>
          <w:highlight w:val="yellow"/>
        </w:rPr>
        <w:t>Acts 17:28</w:t>
      </w:r>
    </w:p>
    <w:p w14:paraId="75DA693E" w14:textId="32E5E327" w:rsidR="003A168D" w:rsidRDefault="003A168D" w:rsidP="003A168D">
      <w:pPr>
        <w:pStyle w:val="ListParagraph"/>
        <w:numPr>
          <w:ilvl w:val="2"/>
          <w:numId w:val="5"/>
        </w:numPr>
        <w:spacing w:after="0"/>
      </w:pPr>
      <w:r>
        <w:t>Here – He is the spiritual Father of those in Christ:</w:t>
      </w:r>
    </w:p>
    <w:p w14:paraId="4473B6B9" w14:textId="345408F2" w:rsidR="003A168D" w:rsidRDefault="003A168D" w:rsidP="003A168D">
      <w:pPr>
        <w:pStyle w:val="ListParagraph"/>
        <w:numPr>
          <w:ilvl w:val="3"/>
          <w:numId w:val="5"/>
        </w:numPr>
        <w:spacing w:after="0"/>
      </w:pPr>
      <w:r w:rsidRPr="004534ED">
        <w:rPr>
          <w:b/>
          <w:bCs/>
          <w:i/>
          <w:iCs/>
          <w:highlight w:val="yellow"/>
        </w:rPr>
        <w:t>“</w:t>
      </w:r>
      <w:proofErr w:type="gramStart"/>
      <w:r w:rsidRPr="004534ED">
        <w:rPr>
          <w:b/>
          <w:bCs/>
          <w:i/>
          <w:iCs/>
          <w:highlight w:val="yellow"/>
        </w:rPr>
        <w:t>whole</w:t>
      </w:r>
      <w:proofErr w:type="gramEnd"/>
      <w:r w:rsidRPr="004534ED">
        <w:rPr>
          <w:b/>
          <w:bCs/>
          <w:i/>
          <w:iCs/>
          <w:highlight w:val="yellow"/>
        </w:rPr>
        <w:t xml:space="preserve"> family”</w:t>
      </w:r>
      <w:r>
        <w:t xml:space="preserve"> – </w:t>
      </w:r>
      <w:r w:rsidRPr="004534ED">
        <w:rPr>
          <w:b/>
          <w:bCs/>
          <w:highlight w:val="yellow"/>
        </w:rPr>
        <w:t>2:12, 19; 3:6</w:t>
      </w:r>
      <w:r w:rsidRPr="004534ED">
        <w:rPr>
          <w:highlight w:val="yellow"/>
        </w:rPr>
        <w:t xml:space="preserve"> </w:t>
      </w:r>
      <w:r>
        <w:t>– i.e. Jew and Gentile a part of His family in Christ.</w:t>
      </w:r>
    </w:p>
    <w:p w14:paraId="70A2ED23" w14:textId="7D10EA95" w:rsidR="003A168D" w:rsidRDefault="003A168D" w:rsidP="003A168D">
      <w:pPr>
        <w:pStyle w:val="ListParagraph"/>
        <w:numPr>
          <w:ilvl w:val="3"/>
          <w:numId w:val="5"/>
        </w:numPr>
        <w:spacing w:after="0"/>
      </w:pPr>
      <w:r w:rsidRPr="004534ED">
        <w:rPr>
          <w:b/>
          <w:bCs/>
          <w:i/>
          <w:iCs/>
          <w:highlight w:val="yellow"/>
        </w:rPr>
        <w:t>“heaven”</w:t>
      </w:r>
      <w:r w:rsidRPr="004534ED">
        <w:rPr>
          <w:highlight w:val="yellow"/>
        </w:rPr>
        <w:t xml:space="preserve"> </w:t>
      </w:r>
      <w:r>
        <w:t xml:space="preserve">– </w:t>
      </w:r>
      <w:r w:rsidRPr="004534ED">
        <w:rPr>
          <w:b/>
          <w:bCs/>
          <w:highlight w:val="yellow"/>
        </w:rPr>
        <w:t>Hebrews 12:23</w:t>
      </w:r>
      <w:r w:rsidRPr="004534ED">
        <w:rPr>
          <w:highlight w:val="yellow"/>
        </w:rPr>
        <w:t xml:space="preserve"> </w:t>
      </w:r>
      <w:r>
        <w:t>– general assembly and church, spirits of just men perfected.</w:t>
      </w:r>
    </w:p>
    <w:p w14:paraId="4732E0FB" w14:textId="2E7F2E15" w:rsidR="009178E9" w:rsidRDefault="009178E9" w:rsidP="009178E9">
      <w:pPr>
        <w:pStyle w:val="ListParagraph"/>
        <w:numPr>
          <w:ilvl w:val="2"/>
          <w:numId w:val="5"/>
        </w:numPr>
        <w:spacing w:after="0"/>
      </w:pPr>
      <w:r w:rsidRPr="004534ED">
        <w:rPr>
          <w:b/>
          <w:bCs/>
          <w:highlight w:val="yellow"/>
        </w:rPr>
        <w:t>James 1:18</w:t>
      </w:r>
      <w:r w:rsidRPr="004534ED">
        <w:rPr>
          <w:highlight w:val="yellow"/>
        </w:rPr>
        <w:t xml:space="preserve"> </w:t>
      </w:r>
      <w:r>
        <w:t>– every perfect gift from Him, quintessential gift is our birth/adoption (</w:t>
      </w:r>
      <w:r w:rsidRPr="009A2FD9">
        <w:rPr>
          <w:b/>
          <w:bCs/>
          <w:highlight w:val="yellow"/>
        </w:rPr>
        <w:t>1:5</w:t>
      </w:r>
      <w:r>
        <w:t>).</w:t>
      </w:r>
    </w:p>
    <w:p w14:paraId="4BBBA016" w14:textId="5359F8BE" w:rsidR="0007755A" w:rsidRDefault="0007755A" w:rsidP="0007755A">
      <w:pPr>
        <w:pStyle w:val="ListParagraph"/>
        <w:numPr>
          <w:ilvl w:val="3"/>
          <w:numId w:val="5"/>
        </w:numPr>
        <w:spacing w:after="0"/>
      </w:pPr>
      <w:r>
        <w:t xml:space="preserve">Spiritual blessings originate with Him – </w:t>
      </w:r>
      <w:r w:rsidRPr="004534ED">
        <w:rPr>
          <w:b/>
          <w:bCs/>
          <w:highlight w:val="yellow"/>
        </w:rPr>
        <w:t>1:3</w:t>
      </w:r>
      <w:r w:rsidR="008D6BF6" w:rsidRPr="004534ED">
        <w:rPr>
          <w:highlight w:val="yellow"/>
        </w:rPr>
        <w:t xml:space="preserve"> </w:t>
      </w:r>
      <w:r w:rsidR="008D6BF6">
        <w:t>(</w:t>
      </w:r>
      <w:r w:rsidR="008D6BF6" w:rsidRPr="004534ED">
        <w:rPr>
          <w:b/>
          <w:bCs/>
          <w:highlight w:val="yellow"/>
        </w:rPr>
        <w:t>cf. John 15:7-</w:t>
      </w:r>
      <w:proofErr w:type="gramStart"/>
      <w:r w:rsidR="008D6BF6" w:rsidRPr="004534ED">
        <w:rPr>
          <w:b/>
          <w:bCs/>
          <w:highlight w:val="yellow"/>
        </w:rPr>
        <w:t>8,  16</w:t>
      </w:r>
      <w:proofErr w:type="gramEnd"/>
      <w:r w:rsidR="008D6BF6">
        <w:t xml:space="preserve"> – asking </w:t>
      </w:r>
      <w:r w:rsidR="001970AD">
        <w:t xml:space="preserve">of the </w:t>
      </w:r>
      <w:r w:rsidR="008D6BF6">
        <w:t>Father)</w:t>
      </w:r>
    </w:p>
    <w:p w14:paraId="4DE63BCA" w14:textId="312861A2" w:rsidR="0007584E" w:rsidRDefault="0007584E" w:rsidP="00225D62">
      <w:pPr>
        <w:pStyle w:val="ListParagraph"/>
        <w:numPr>
          <w:ilvl w:val="1"/>
          <w:numId w:val="5"/>
        </w:numPr>
        <w:spacing w:after="0"/>
      </w:pPr>
      <w:r>
        <w:t>The Sovereign</w:t>
      </w:r>
    </w:p>
    <w:p w14:paraId="43DB00E3" w14:textId="5F58F44E" w:rsidR="00DF7B3E" w:rsidRDefault="00DF7B3E" w:rsidP="00DF7B3E">
      <w:pPr>
        <w:pStyle w:val="ListParagraph"/>
        <w:numPr>
          <w:ilvl w:val="2"/>
          <w:numId w:val="5"/>
        </w:numPr>
        <w:spacing w:after="0"/>
      </w:pPr>
      <w:r w:rsidRPr="004534ED">
        <w:rPr>
          <w:b/>
          <w:bCs/>
          <w:i/>
          <w:iCs/>
          <w:highlight w:val="yellow"/>
        </w:rPr>
        <w:t>“</w:t>
      </w:r>
      <w:proofErr w:type="gramStart"/>
      <w:r w:rsidRPr="004534ED">
        <w:rPr>
          <w:b/>
          <w:bCs/>
          <w:i/>
          <w:iCs/>
          <w:highlight w:val="yellow"/>
        </w:rPr>
        <w:t>the</w:t>
      </w:r>
      <w:proofErr w:type="gramEnd"/>
      <w:r w:rsidRPr="004534ED">
        <w:rPr>
          <w:b/>
          <w:bCs/>
          <w:i/>
          <w:iCs/>
          <w:highlight w:val="yellow"/>
        </w:rPr>
        <w:t xml:space="preserve"> household of God”</w:t>
      </w:r>
      <w:r w:rsidRPr="004534ED">
        <w:rPr>
          <w:highlight w:val="yellow"/>
        </w:rPr>
        <w:t xml:space="preserve"> </w:t>
      </w:r>
      <w:r>
        <w:t>(</w:t>
      </w:r>
      <w:r w:rsidR="00050F99" w:rsidRPr="004534ED">
        <w:rPr>
          <w:b/>
          <w:bCs/>
          <w:highlight w:val="yellow"/>
        </w:rPr>
        <w:t>2:19</w:t>
      </w:r>
      <w:r w:rsidR="00050F99">
        <w:t>) – as the Father of His household He is sovereign.</w:t>
      </w:r>
    </w:p>
    <w:p w14:paraId="30D93374" w14:textId="274610AC" w:rsidR="00050F99" w:rsidRDefault="00050F99" w:rsidP="00DF7B3E">
      <w:pPr>
        <w:pStyle w:val="ListParagraph"/>
        <w:numPr>
          <w:ilvl w:val="2"/>
          <w:numId w:val="5"/>
        </w:numPr>
        <w:spacing w:after="0"/>
      </w:pPr>
      <w:r w:rsidRPr="004534ED">
        <w:rPr>
          <w:b/>
          <w:bCs/>
          <w:highlight w:val="yellow"/>
        </w:rPr>
        <w:t>1:9; 3:9-10</w:t>
      </w:r>
      <w:r w:rsidRPr="004534ED">
        <w:rPr>
          <w:highlight w:val="yellow"/>
        </w:rPr>
        <w:t xml:space="preserve"> </w:t>
      </w:r>
      <w:r>
        <w:t>– His will, good pleasure, His purpose, hidden in Him, his wisdom.</w:t>
      </w:r>
    </w:p>
    <w:p w14:paraId="2FF6BCE4" w14:textId="43CC4E5A" w:rsidR="00050F99" w:rsidRDefault="00050F99" w:rsidP="00DF7B3E">
      <w:pPr>
        <w:pStyle w:val="ListParagraph"/>
        <w:numPr>
          <w:ilvl w:val="2"/>
          <w:numId w:val="5"/>
        </w:numPr>
        <w:spacing w:after="0"/>
      </w:pPr>
      <w:r w:rsidRPr="004534ED">
        <w:rPr>
          <w:b/>
          <w:bCs/>
          <w:highlight w:val="yellow"/>
        </w:rPr>
        <w:t>James 4:15</w:t>
      </w:r>
      <w:r w:rsidRPr="004534ED">
        <w:rPr>
          <w:highlight w:val="yellow"/>
        </w:rPr>
        <w:t xml:space="preserve"> </w:t>
      </w:r>
      <w:r>
        <w:t>– acknowledgment of His sovereignty.</w:t>
      </w:r>
    </w:p>
    <w:p w14:paraId="1DA42A65" w14:textId="70257D8B" w:rsidR="00050F99" w:rsidRDefault="00050F99" w:rsidP="00DF7B3E">
      <w:pPr>
        <w:pStyle w:val="ListParagraph"/>
        <w:numPr>
          <w:ilvl w:val="2"/>
          <w:numId w:val="5"/>
        </w:numPr>
        <w:spacing w:after="0"/>
      </w:pPr>
      <w:r w:rsidRPr="004534ED">
        <w:rPr>
          <w:b/>
          <w:bCs/>
          <w:highlight w:val="yellow"/>
        </w:rPr>
        <w:t>1 John 3:22; 5:14-15</w:t>
      </w:r>
      <w:r w:rsidRPr="004534ED">
        <w:rPr>
          <w:highlight w:val="yellow"/>
        </w:rPr>
        <w:t xml:space="preserve"> </w:t>
      </w:r>
      <w:r>
        <w:t>– living in His will and asking in His will leads to confidence in receiving from Him according to His will. (</w:t>
      </w:r>
      <w:r w:rsidRPr="004534ED">
        <w:rPr>
          <w:b/>
          <w:bCs/>
          <w:highlight w:val="yellow"/>
        </w:rPr>
        <w:t>cf. James 1:5-8</w:t>
      </w:r>
      <w:r>
        <w:t xml:space="preserve"> – gives liberally, ask in faith, double-mindedness)</w:t>
      </w:r>
    </w:p>
    <w:p w14:paraId="03BCDEDA" w14:textId="2129A904" w:rsidR="0007584E" w:rsidRDefault="0007584E" w:rsidP="00225D62">
      <w:pPr>
        <w:pStyle w:val="ListParagraph"/>
        <w:numPr>
          <w:ilvl w:val="1"/>
          <w:numId w:val="5"/>
        </w:numPr>
        <w:spacing w:after="0"/>
      </w:pPr>
      <w:r>
        <w:lastRenderedPageBreak/>
        <w:t xml:space="preserve">The Giver </w:t>
      </w:r>
      <w:r>
        <w:sym w:font="Wingdings" w:char="F0E0"/>
      </w:r>
    </w:p>
    <w:p w14:paraId="6B0C63EA" w14:textId="59435C15" w:rsidR="00FD3165" w:rsidRDefault="00FD3165" w:rsidP="00FD3165">
      <w:pPr>
        <w:pStyle w:val="ListParagraph"/>
        <w:numPr>
          <w:ilvl w:val="0"/>
          <w:numId w:val="5"/>
        </w:numPr>
        <w:spacing w:after="0"/>
      </w:pPr>
      <w:r>
        <w:t xml:space="preserve">He </w:t>
      </w:r>
      <w:r w:rsidR="00D41CA8">
        <w:t>Gives According to the Riches of His Glory</w:t>
      </w:r>
    </w:p>
    <w:p w14:paraId="1F893DD0" w14:textId="1EB86BD9" w:rsidR="00050F99" w:rsidRDefault="00E257EB" w:rsidP="00050F99">
      <w:pPr>
        <w:pStyle w:val="ListParagraph"/>
        <w:numPr>
          <w:ilvl w:val="1"/>
          <w:numId w:val="5"/>
        </w:numPr>
        <w:spacing w:after="0"/>
      </w:pPr>
      <w:r w:rsidRPr="004534ED">
        <w:rPr>
          <w:b/>
          <w:bCs/>
          <w:i/>
          <w:iCs/>
          <w:highlight w:val="yellow"/>
        </w:rPr>
        <w:t>“</w:t>
      </w:r>
      <w:proofErr w:type="gramStart"/>
      <w:r w:rsidRPr="004534ED">
        <w:rPr>
          <w:b/>
          <w:bCs/>
          <w:i/>
          <w:iCs/>
          <w:highlight w:val="yellow"/>
        </w:rPr>
        <w:t>that</w:t>
      </w:r>
      <w:proofErr w:type="gramEnd"/>
      <w:r w:rsidRPr="004534ED">
        <w:rPr>
          <w:b/>
          <w:bCs/>
          <w:i/>
          <w:iCs/>
          <w:highlight w:val="yellow"/>
        </w:rPr>
        <w:t xml:space="preserve"> He would grant you”</w:t>
      </w:r>
      <w:r w:rsidRPr="004534ED">
        <w:rPr>
          <w:highlight w:val="yellow"/>
        </w:rPr>
        <w:t xml:space="preserve"> </w:t>
      </w:r>
      <w:r>
        <w:t xml:space="preserve">– it is being received by God who gives – </w:t>
      </w:r>
      <w:r w:rsidRPr="004534ED">
        <w:rPr>
          <w:b/>
          <w:bCs/>
          <w:highlight w:val="yellow"/>
        </w:rPr>
        <w:t>1 Corinthians 4:6-7</w:t>
      </w:r>
      <w:r w:rsidRPr="004534ED">
        <w:rPr>
          <w:highlight w:val="yellow"/>
        </w:rPr>
        <w:t xml:space="preserve"> </w:t>
      </w:r>
      <w:r>
        <w:t>(</w:t>
      </w:r>
      <w:r w:rsidRPr="004534ED">
        <w:rPr>
          <w:b/>
          <w:bCs/>
          <w:highlight w:val="yellow"/>
        </w:rPr>
        <w:t>cf. 1 Corinthians 15:10</w:t>
      </w:r>
      <w:r>
        <w:t>).</w:t>
      </w:r>
    </w:p>
    <w:p w14:paraId="4F2D5A81" w14:textId="1B976EA2" w:rsidR="00E257EB" w:rsidRPr="004534ED" w:rsidRDefault="00E257EB" w:rsidP="00050F99">
      <w:pPr>
        <w:pStyle w:val="ListParagraph"/>
        <w:numPr>
          <w:ilvl w:val="1"/>
          <w:numId w:val="5"/>
        </w:numPr>
        <w:spacing w:after="0"/>
        <w:rPr>
          <w:b/>
          <w:bCs/>
          <w:i/>
          <w:iCs/>
          <w:highlight w:val="yellow"/>
        </w:rPr>
      </w:pPr>
      <w:r w:rsidRPr="004534ED">
        <w:rPr>
          <w:b/>
          <w:bCs/>
          <w:i/>
          <w:iCs/>
          <w:highlight w:val="yellow"/>
        </w:rPr>
        <w:t>“</w:t>
      </w:r>
      <w:proofErr w:type="gramStart"/>
      <w:r w:rsidRPr="004534ED">
        <w:rPr>
          <w:b/>
          <w:bCs/>
          <w:i/>
          <w:iCs/>
          <w:highlight w:val="yellow"/>
        </w:rPr>
        <w:t>according</w:t>
      </w:r>
      <w:proofErr w:type="gramEnd"/>
      <w:r w:rsidRPr="004534ED">
        <w:rPr>
          <w:b/>
          <w:bCs/>
          <w:i/>
          <w:iCs/>
          <w:highlight w:val="yellow"/>
        </w:rPr>
        <w:t xml:space="preserve"> to the riches of His glory”</w:t>
      </w:r>
    </w:p>
    <w:p w14:paraId="7C805B07" w14:textId="5E0546B5" w:rsidR="00E257EB" w:rsidRDefault="00E257EB" w:rsidP="00E257EB">
      <w:pPr>
        <w:pStyle w:val="ListParagraph"/>
        <w:numPr>
          <w:ilvl w:val="2"/>
          <w:numId w:val="5"/>
        </w:numPr>
        <w:spacing w:after="0"/>
      </w:pPr>
      <w:r>
        <w:t xml:space="preserve">Riches – </w:t>
      </w:r>
      <w:proofErr w:type="spellStart"/>
      <w:r w:rsidRPr="00BB5273">
        <w:rPr>
          <w:i/>
          <w:iCs/>
        </w:rPr>
        <w:t>ploutos</w:t>
      </w:r>
      <w:proofErr w:type="spellEnd"/>
      <w:r>
        <w:t xml:space="preserve"> – “</w:t>
      </w:r>
      <w:r w:rsidRPr="00E257EB">
        <w:t>followed by the genitive abundance of, great amount of, extreme value of something</w:t>
      </w:r>
      <w:r>
        <w:t>” (ALGNT)</w:t>
      </w:r>
    </w:p>
    <w:p w14:paraId="5B0071DE" w14:textId="2DB9DD10" w:rsidR="00E257EB" w:rsidRDefault="00E257EB" w:rsidP="00E257EB">
      <w:pPr>
        <w:pStyle w:val="ListParagraph"/>
        <w:numPr>
          <w:ilvl w:val="3"/>
          <w:numId w:val="5"/>
        </w:numPr>
        <w:spacing w:after="0"/>
      </w:pPr>
      <w:r>
        <w:t xml:space="preserve">E.g. </w:t>
      </w:r>
      <w:r w:rsidRPr="004534ED">
        <w:rPr>
          <w:b/>
          <w:bCs/>
          <w:i/>
          <w:iCs/>
          <w:highlight w:val="yellow"/>
        </w:rPr>
        <w:t>“EVERY spiritual blessing” (1:3).</w:t>
      </w:r>
    </w:p>
    <w:p w14:paraId="30C5F285" w14:textId="51428B24" w:rsidR="00E257EB" w:rsidRDefault="00E257EB" w:rsidP="00E257EB">
      <w:pPr>
        <w:pStyle w:val="ListParagraph"/>
        <w:numPr>
          <w:ilvl w:val="2"/>
          <w:numId w:val="5"/>
        </w:numPr>
        <w:spacing w:after="0"/>
      </w:pPr>
      <w:r>
        <w:t xml:space="preserve">Glory – </w:t>
      </w:r>
      <w:r w:rsidRPr="00BB5273">
        <w:rPr>
          <w:i/>
          <w:iCs/>
        </w:rPr>
        <w:t>doxa</w:t>
      </w:r>
      <w:r>
        <w:t xml:space="preserve"> – </w:t>
      </w:r>
      <w:r w:rsidR="006C0292">
        <w:t>praiseworthy, commanding respect, magnificent, etc.</w:t>
      </w:r>
    </w:p>
    <w:p w14:paraId="4BC570CE" w14:textId="2F543747" w:rsidR="006C0292" w:rsidRDefault="006C0292" w:rsidP="006C0292">
      <w:pPr>
        <w:pStyle w:val="ListParagraph"/>
        <w:numPr>
          <w:ilvl w:val="3"/>
          <w:numId w:val="5"/>
        </w:numPr>
        <w:spacing w:after="0"/>
      </w:pPr>
      <w:r w:rsidRPr="004534ED">
        <w:rPr>
          <w:b/>
          <w:bCs/>
          <w:i/>
          <w:iCs/>
          <w:highlight w:val="yellow"/>
        </w:rPr>
        <w:t>“</w:t>
      </w:r>
      <w:proofErr w:type="gramStart"/>
      <w:r w:rsidRPr="004534ED">
        <w:rPr>
          <w:b/>
          <w:bCs/>
          <w:i/>
          <w:iCs/>
          <w:highlight w:val="yellow"/>
        </w:rPr>
        <w:t>glory</w:t>
      </w:r>
      <w:proofErr w:type="gramEnd"/>
      <w:r w:rsidRPr="004534ED">
        <w:rPr>
          <w:b/>
          <w:bCs/>
          <w:i/>
          <w:iCs/>
          <w:highlight w:val="yellow"/>
        </w:rPr>
        <w:t xml:space="preserve"> of His grace”</w:t>
      </w:r>
      <w:r>
        <w:t xml:space="preserve"> – </w:t>
      </w:r>
      <w:r w:rsidRPr="004534ED">
        <w:rPr>
          <w:b/>
          <w:bCs/>
          <w:highlight w:val="yellow"/>
        </w:rPr>
        <w:t>1:6</w:t>
      </w:r>
    </w:p>
    <w:p w14:paraId="38388A48" w14:textId="25045D59" w:rsidR="006C0292" w:rsidRDefault="006C0292" w:rsidP="006C0292">
      <w:pPr>
        <w:pStyle w:val="ListParagraph"/>
        <w:numPr>
          <w:ilvl w:val="3"/>
          <w:numId w:val="5"/>
        </w:numPr>
        <w:spacing w:after="0"/>
      </w:pPr>
      <w:r w:rsidRPr="004534ED">
        <w:rPr>
          <w:b/>
          <w:bCs/>
          <w:i/>
          <w:iCs/>
          <w:highlight w:val="yellow"/>
        </w:rPr>
        <w:t>“</w:t>
      </w:r>
      <w:proofErr w:type="gramStart"/>
      <w:r w:rsidRPr="004534ED">
        <w:rPr>
          <w:b/>
          <w:bCs/>
          <w:i/>
          <w:iCs/>
          <w:highlight w:val="yellow"/>
        </w:rPr>
        <w:t>riches</w:t>
      </w:r>
      <w:proofErr w:type="gramEnd"/>
      <w:r w:rsidRPr="004534ED">
        <w:rPr>
          <w:b/>
          <w:bCs/>
          <w:i/>
          <w:iCs/>
          <w:highlight w:val="yellow"/>
        </w:rPr>
        <w:t xml:space="preserve"> of His grace”</w:t>
      </w:r>
      <w:r>
        <w:t xml:space="preserve"> – </w:t>
      </w:r>
      <w:r w:rsidRPr="004534ED">
        <w:rPr>
          <w:b/>
          <w:bCs/>
          <w:highlight w:val="yellow"/>
        </w:rPr>
        <w:t>1:7</w:t>
      </w:r>
    </w:p>
    <w:p w14:paraId="3358300B" w14:textId="21E1A9EF" w:rsidR="00EA061E" w:rsidRDefault="00EA061E" w:rsidP="006C0292">
      <w:pPr>
        <w:pStyle w:val="ListParagraph"/>
        <w:numPr>
          <w:ilvl w:val="3"/>
          <w:numId w:val="5"/>
        </w:numPr>
        <w:spacing w:after="0"/>
      </w:pPr>
      <w:r w:rsidRPr="004534ED">
        <w:rPr>
          <w:b/>
          <w:bCs/>
          <w:i/>
          <w:iCs/>
          <w:highlight w:val="yellow"/>
        </w:rPr>
        <w:t>“</w:t>
      </w:r>
      <w:proofErr w:type="gramStart"/>
      <w:r w:rsidRPr="004534ED">
        <w:rPr>
          <w:b/>
          <w:bCs/>
          <w:i/>
          <w:iCs/>
          <w:highlight w:val="yellow"/>
        </w:rPr>
        <w:t>riches</w:t>
      </w:r>
      <w:proofErr w:type="gramEnd"/>
      <w:r w:rsidRPr="004534ED">
        <w:rPr>
          <w:b/>
          <w:bCs/>
          <w:i/>
          <w:iCs/>
          <w:highlight w:val="yellow"/>
        </w:rPr>
        <w:t xml:space="preserve"> of the glory of His inheritance”</w:t>
      </w:r>
      <w:r>
        <w:t xml:space="preserve"> – </w:t>
      </w:r>
      <w:r w:rsidRPr="004534ED">
        <w:rPr>
          <w:b/>
          <w:bCs/>
          <w:highlight w:val="yellow"/>
        </w:rPr>
        <w:t>1:18</w:t>
      </w:r>
    </w:p>
    <w:p w14:paraId="7397A0C0" w14:textId="20940039" w:rsidR="00E02DB7" w:rsidRDefault="00E02DB7" w:rsidP="00E02DB7">
      <w:pPr>
        <w:pStyle w:val="ListParagraph"/>
        <w:numPr>
          <w:ilvl w:val="4"/>
          <w:numId w:val="5"/>
        </w:numPr>
        <w:spacing w:after="0"/>
      </w:pPr>
      <w:r>
        <w:t xml:space="preserve">Partly – </w:t>
      </w:r>
      <w:r w:rsidRPr="004534ED">
        <w:rPr>
          <w:b/>
          <w:bCs/>
          <w:i/>
          <w:iCs/>
          <w:highlight w:val="yellow"/>
        </w:rPr>
        <w:t>“fellow heirs, of the same body, and partakers of His promise in Christ through the gospel”</w:t>
      </w:r>
      <w:r w:rsidRPr="004534ED">
        <w:rPr>
          <w:highlight w:val="yellow"/>
        </w:rPr>
        <w:t xml:space="preserve"> </w:t>
      </w:r>
      <w:r>
        <w:t xml:space="preserve">– </w:t>
      </w:r>
      <w:r w:rsidRPr="004534ED">
        <w:rPr>
          <w:b/>
          <w:bCs/>
          <w:highlight w:val="yellow"/>
        </w:rPr>
        <w:t>3:6</w:t>
      </w:r>
    </w:p>
    <w:p w14:paraId="7EA54E81" w14:textId="1E9D7B74" w:rsidR="006C0292" w:rsidRDefault="006C0292" w:rsidP="006C0292">
      <w:pPr>
        <w:pStyle w:val="ListParagraph"/>
        <w:numPr>
          <w:ilvl w:val="3"/>
          <w:numId w:val="5"/>
        </w:numPr>
        <w:spacing w:after="0"/>
      </w:pPr>
      <w:r w:rsidRPr="004534ED">
        <w:rPr>
          <w:b/>
          <w:bCs/>
          <w:i/>
          <w:iCs/>
          <w:highlight w:val="yellow"/>
        </w:rPr>
        <w:t>“</w:t>
      </w:r>
      <w:proofErr w:type="gramStart"/>
      <w:r w:rsidRPr="004534ED">
        <w:rPr>
          <w:b/>
          <w:bCs/>
          <w:i/>
          <w:iCs/>
          <w:highlight w:val="yellow"/>
        </w:rPr>
        <w:t>riches</w:t>
      </w:r>
      <w:proofErr w:type="gramEnd"/>
      <w:r w:rsidRPr="004534ED">
        <w:rPr>
          <w:b/>
          <w:bCs/>
          <w:i/>
          <w:iCs/>
          <w:highlight w:val="yellow"/>
        </w:rPr>
        <w:t xml:space="preserve"> of His grace in His kindness…in Christ”</w:t>
      </w:r>
      <w:r w:rsidRPr="004534ED">
        <w:rPr>
          <w:highlight w:val="yellow"/>
        </w:rPr>
        <w:t xml:space="preserve"> </w:t>
      </w:r>
      <w:r>
        <w:t xml:space="preserve">– </w:t>
      </w:r>
      <w:r w:rsidRPr="004534ED">
        <w:rPr>
          <w:b/>
          <w:bCs/>
          <w:highlight w:val="yellow"/>
        </w:rPr>
        <w:t>2:7</w:t>
      </w:r>
    </w:p>
    <w:p w14:paraId="02C0C3BE" w14:textId="0212D2C2" w:rsidR="006C0292" w:rsidRDefault="006C0292" w:rsidP="006C0292">
      <w:pPr>
        <w:pStyle w:val="ListParagraph"/>
        <w:numPr>
          <w:ilvl w:val="3"/>
          <w:numId w:val="5"/>
        </w:numPr>
        <w:spacing w:after="0"/>
      </w:pPr>
      <w:r w:rsidRPr="004534ED">
        <w:rPr>
          <w:b/>
          <w:bCs/>
          <w:i/>
          <w:iCs/>
          <w:highlight w:val="yellow"/>
        </w:rPr>
        <w:t>“</w:t>
      </w:r>
      <w:proofErr w:type="gramStart"/>
      <w:r w:rsidRPr="004534ED">
        <w:rPr>
          <w:b/>
          <w:bCs/>
          <w:i/>
          <w:iCs/>
          <w:highlight w:val="yellow"/>
        </w:rPr>
        <w:t>riches</w:t>
      </w:r>
      <w:proofErr w:type="gramEnd"/>
      <w:r w:rsidRPr="004534ED">
        <w:rPr>
          <w:b/>
          <w:bCs/>
          <w:i/>
          <w:iCs/>
          <w:highlight w:val="yellow"/>
        </w:rPr>
        <w:t xml:space="preserve"> of Christ”</w:t>
      </w:r>
      <w:r w:rsidRPr="004534ED">
        <w:rPr>
          <w:highlight w:val="yellow"/>
        </w:rPr>
        <w:t xml:space="preserve"> </w:t>
      </w:r>
      <w:r>
        <w:t xml:space="preserve">– </w:t>
      </w:r>
      <w:r w:rsidRPr="004534ED">
        <w:rPr>
          <w:b/>
          <w:bCs/>
          <w:highlight w:val="yellow"/>
        </w:rPr>
        <w:t>3:8</w:t>
      </w:r>
    </w:p>
    <w:p w14:paraId="5F5BC199" w14:textId="229DC50B" w:rsidR="006C0292" w:rsidRDefault="00E02DB7" w:rsidP="006C0292">
      <w:pPr>
        <w:pStyle w:val="ListParagraph"/>
        <w:numPr>
          <w:ilvl w:val="3"/>
          <w:numId w:val="5"/>
        </w:numPr>
        <w:spacing w:after="0"/>
      </w:pPr>
      <w:r>
        <w:t>Grace, inherit</w:t>
      </w:r>
      <w:r w:rsidR="00FF5CFD">
        <w:t>ance</w:t>
      </w:r>
      <w:r>
        <w:t xml:space="preserve"> in Christ, kindness, </w:t>
      </w:r>
      <w:r w:rsidR="00FF5CFD">
        <w:t>fellowship in Christ</w:t>
      </w:r>
      <w:r>
        <w:t>.</w:t>
      </w:r>
    </w:p>
    <w:p w14:paraId="0A30BB2D" w14:textId="4CBAB227" w:rsidR="00E02DB7" w:rsidRDefault="005007DD" w:rsidP="00E02DB7">
      <w:pPr>
        <w:pStyle w:val="ListParagraph"/>
        <w:numPr>
          <w:ilvl w:val="1"/>
          <w:numId w:val="5"/>
        </w:numPr>
        <w:spacing w:after="0"/>
      </w:pPr>
      <w:r>
        <w:t xml:space="preserve">What He is granting is tremendous, but He </w:t>
      </w:r>
      <w:proofErr w:type="gramStart"/>
      <w:r>
        <w:t>is able to</w:t>
      </w:r>
      <w:proofErr w:type="gramEnd"/>
      <w:r>
        <w:t xml:space="preserve"> supply it of Himself – </w:t>
      </w:r>
      <w:r w:rsidRPr="004534ED">
        <w:rPr>
          <w:b/>
          <w:bCs/>
          <w:i/>
          <w:iCs/>
          <w:highlight w:val="yellow"/>
        </w:rPr>
        <w:t>“according to the riches of His glory”</w:t>
      </w:r>
    </w:p>
    <w:p w14:paraId="16B1453E" w14:textId="6B48A80A" w:rsidR="00D41CA8" w:rsidRDefault="00D41CA8" w:rsidP="00FD3165">
      <w:pPr>
        <w:pStyle w:val="ListParagraph"/>
        <w:numPr>
          <w:ilvl w:val="0"/>
          <w:numId w:val="5"/>
        </w:numPr>
        <w:spacing w:after="0"/>
      </w:pPr>
      <w:r>
        <w:t>He is Able</w:t>
      </w:r>
    </w:p>
    <w:p w14:paraId="1A857BEB" w14:textId="24358989" w:rsidR="005007DD" w:rsidRDefault="005007DD" w:rsidP="005007DD">
      <w:pPr>
        <w:pStyle w:val="ListParagraph"/>
        <w:numPr>
          <w:ilvl w:val="1"/>
          <w:numId w:val="5"/>
        </w:numPr>
        <w:spacing w:after="0"/>
      </w:pPr>
      <w:r>
        <w:t>Paul’s prayer itself evokes confidence – Father, giver, One with an abundance of glorious supply in Himself.</w:t>
      </w:r>
    </w:p>
    <w:p w14:paraId="10857DA6" w14:textId="378D13BC" w:rsidR="005007DD" w:rsidRDefault="005007DD" w:rsidP="005007DD">
      <w:pPr>
        <w:pStyle w:val="ListParagraph"/>
        <w:numPr>
          <w:ilvl w:val="1"/>
          <w:numId w:val="5"/>
        </w:numPr>
        <w:spacing w:after="0"/>
      </w:pPr>
      <w:r w:rsidRPr="004534ED">
        <w:rPr>
          <w:b/>
          <w:bCs/>
          <w:highlight w:val="yellow"/>
        </w:rPr>
        <w:t>3:19</w:t>
      </w:r>
      <w:r w:rsidRPr="004534ED">
        <w:rPr>
          <w:highlight w:val="yellow"/>
        </w:rPr>
        <w:t xml:space="preserve"> </w:t>
      </w:r>
      <w:r>
        <w:t>– utilizing</w:t>
      </w:r>
      <w:r w:rsidR="00B4687D">
        <w:t xml:space="preserve"> a</w:t>
      </w:r>
      <w:r>
        <w:t xml:space="preserve"> superlativ</w:t>
      </w:r>
      <w:r w:rsidR="00B4687D">
        <w:t>e</w:t>
      </w:r>
      <w:r>
        <w:t xml:space="preserve"> to give weight to God’s ability to grant the request of the prayer.</w:t>
      </w:r>
    </w:p>
    <w:p w14:paraId="5D68CE35" w14:textId="21929769" w:rsidR="00F70203" w:rsidRDefault="00F22331" w:rsidP="00F70203">
      <w:pPr>
        <w:pStyle w:val="ListParagraph"/>
        <w:numPr>
          <w:ilvl w:val="0"/>
          <w:numId w:val="3"/>
        </w:numPr>
        <w:spacing w:after="0"/>
      </w:pPr>
      <w:r>
        <w:t xml:space="preserve">The </w:t>
      </w:r>
      <w:r w:rsidR="00F70203">
        <w:t>Prayer</w:t>
      </w:r>
      <w:r w:rsidR="00AC628E">
        <w:t xml:space="preserve"> (</w:t>
      </w:r>
      <w:r w:rsidR="00AC628E" w:rsidRPr="00AC628E">
        <w:rPr>
          <w:b/>
          <w:bCs/>
          <w:highlight w:val="yellow"/>
        </w:rPr>
        <w:t>vv. 16b-19</w:t>
      </w:r>
      <w:r w:rsidR="00AC628E">
        <w:t>)</w:t>
      </w:r>
    </w:p>
    <w:p w14:paraId="7E9A4C8F" w14:textId="13A13458" w:rsidR="00B4687D" w:rsidRDefault="00F22331" w:rsidP="00B4687D">
      <w:pPr>
        <w:pStyle w:val="ListParagraph"/>
        <w:numPr>
          <w:ilvl w:val="0"/>
          <w:numId w:val="4"/>
        </w:numPr>
        <w:spacing w:after="0"/>
      </w:pPr>
      <w:r>
        <w:t xml:space="preserve">That </w:t>
      </w:r>
      <w:r w:rsidR="008138B9">
        <w:t>We May be Strengthened with Power Through His Spirit</w:t>
      </w:r>
    </w:p>
    <w:p w14:paraId="66C5F20B" w14:textId="48F46589" w:rsidR="00B4687D" w:rsidRDefault="00B4687D" w:rsidP="00B4687D">
      <w:pPr>
        <w:pStyle w:val="ListParagraph"/>
        <w:numPr>
          <w:ilvl w:val="1"/>
          <w:numId w:val="4"/>
        </w:numPr>
        <w:spacing w:after="0"/>
      </w:pPr>
      <w:r w:rsidRPr="0096170F">
        <w:rPr>
          <w:b/>
          <w:bCs/>
          <w:highlight w:val="yellow"/>
        </w:rPr>
        <w:t>Ephesians 3:16</w:t>
      </w:r>
      <w:r>
        <w:t xml:space="preserve"> – </w:t>
      </w:r>
      <w:r w:rsidRPr="0096170F">
        <w:rPr>
          <w:b/>
          <w:bCs/>
          <w:i/>
          <w:iCs/>
          <w:highlight w:val="yellow"/>
        </w:rPr>
        <w:t xml:space="preserve">“might” </w:t>
      </w:r>
      <w:r>
        <w:t xml:space="preserve">– </w:t>
      </w:r>
      <w:proofErr w:type="spellStart"/>
      <w:r w:rsidRPr="0096170F">
        <w:rPr>
          <w:i/>
          <w:iCs/>
        </w:rPr>
        <w:t>dynamis</w:t>
      </w:r>
      <w:proofErr w:type="spellEnd"/>
      <w:r>
        <w:t xml:space="preserve"> – </w:t>
      </w:r>
      <w:r w:rsidRPr="0096170F">
        <w:rPr>
          <w:b/>
          <w:bCs/>
          <w:highlight w:val="yellow"/>
        </w:rPr>
        <w:t>1:19-20</w:t>
      </w:r>
      <w:r w:rsidRPr="0096170F">
        <w:rPr>
          <w:highlight w:val="yellow"/>
        </w:rPr>
        <w:t xml:space="preserve"> </w:t>
      </w:r>
      <w:r>
        <w:t>– power that works toward those who are believing (present, active), same that raised Christ.</w:t>
      </w:r>
    </w:p>
    <w:p w14:paraId="7AD14B58" w14:textId="50DF5E28" w:rsidR="00B4687D" w:rsidRDefault="00B4687D" w:rsidP="00B4687D">
      <w:pPr>
        <w:pStyle w:val="ListParagraph"/>
        <w:numPr>
          <w:ilvl w:val="2"/>
          <w:numId w:val="4"/>
        </w:numPr>
        <w:spacing w:after="0"/>
      </w:pPr>
      <w:r w:rsidRPr="0096170F">
        <w:rPr>
          <w:b/>
          <w:bCs/>
          <w:i/>
          <w:iCs/>
          <w:highlight w:val="yellow"/>
        </w:rPr>
        <w:t>“</w:t>
      </w:r>
      <w:proofErr w:type="gramStart"/>
      <w:r w:rsidRPr="0096170F">
        <w:rPr>
          <w:b/>
          <w:bCs/>
          <w:i/>
          <w:iCs/>
          <w:highlight w:val="yellow"/>
        </w:rPr>
        <w:t>through</w:t>
      </w:r>
      <w:proofErr w:type="gramEnd"/>
      <w:r w:rsidRPr="0096170F">
        <w:rPr>
          <w:b/>
          <w:bCs/>
          <w:i/>
          <w:iCs/>
          <w:highlight w:val="yellow"/>
        </w:rPr>
        <w:t xml:space="preserve"> His Spirit” </w:t>
      </w:r>
      <w:r>
        <w:t xml:space="preserve">– </w:t>
      </w:r>
      <w:r w:rsidRPr="0096170F">
        <w:rPr>
          <w:b/>
          <w:bCs/>
          <w:highlight w:val="yellow"/>
        </w:rPr>
        <w:t>3:5-7</w:t>
      </w:r>
      <w:r w:rsidRPr="0096170F">
        <w:rPr>
          <w:highlight w:val="yellow"/>
        </w:rPr>
        <w:t xml:space="preserve"> </w:t>
      </w:r>
      <w:r>
        <w:t>– the Spirit is at work in the ministry of Paul, which is the gospel.</w:t>
      </w:r>
    </w:p>
    <w:p w14:paraId="49C1320B" w14:textId="613E662E" w:rsidR="00B4687D" w:rsidRDefault="00B4687D" w:rsidP="00B4687D">
      <w:pPr>
        <w:pStyle w:val="ListParagraph"/>
        <w:numPr>
          <w:ilvl w:val="2"/>
          <w:numId w:val="4"/>
        </w:numPr>
        <w:spacing w:after="0"/>
      </w:pPr>
      <w:r>
        <w:t xml:space="preserve">The Spirit is the active agent, but His instrument is the word – </w:t>
      </w:r>
      <w:r w:rsidRPr="0096170F">
        <w:rPr>
          <w:b/>
          <w:bCs/>
          <w:highlight w:val="yellow"/>
        </w:rPr>
        <w:t>Ephesians 5:17-19 (cf. Colossians 3:16); 6:17</w:t>
      </w:r>
    </w:p>
    <w:p w14:paraId="1B5D9D17" w14:textId="76DFA7EB" w:rsidR="00387B26" w:rsidRDefault="00387B26" w:rsidP="00387B26">
      <w:pPr>
        <w:pStyle w:val="ListParagraph"/>
        <w:numPr>
          <w:ilvl w:val="1"/>
          <w:numId w:val="4"/>
        </w:numPr>
        <w:spacing w:after="0"/>
      </w:pPr>
      <w:r>
        <w:t>The positive answer to Paul’s prayer to God comes through our active engagement in the word:</w:t>
      </w:r>
    </w:p>
    <w:p w14:paraId="3045D81F" w14:textId="38EAE092" w:rsidR="00387B26" w:rsidRDefault="00387B26" w:rsidP="00387B26">
      <w:pPr>
        <w:pStyle w:val="ListParagraph"/>
        <w:numPr>
          <w:ilvl w:val="2"/>
          <w:numId w:val="4"/>
        </w:numPr>
        <w:spacing w:after="0"/>
      </w:pPr>
      <w:r w:rsidRPr="0096170F">
        <w:rPr>
          <w:b/>
          <w:bCs/>
        </w:rPr>
        <w:lastRenderedPageBreak/>
        <w:t>Strength in trial</w:t>
      </w:r>
      <w:r>
        <w:t xml:space="preserve"> – </w:t>
      </w:r>
      <w:r w:rsidRPr="0096170F">
        <w:rPr>
          <w:b/>
          <w:bCs/>
          <w:highlight w:val="yellow"/>
        </w:rPr>
        <w:t>James 1:2-5, 21-25</w:t>
      </w:r>
      <w:r w:rsidRPr="0096170F">
        <w:rPr>
          <w:highlight w:val="yellow"/>
        </w:rPr>
        <w:t xml:space="preserve"> </w:t>
      </w:r>
      <w:r>
        <w:t>– trials that are met with prayer for wisdom, and corresponding diligence in receiving and applying God’s word</w:t>
      </w:r>
      <w:r w:rsidR="00EE1448">
        <w:t>,</w:t>
      </w:r>
      <w:r>
        <w:t xml:space="preserve"> lead to blessing.</w:t>
      </w:r>
    </w:p>
    <w:p w14:paraId="10A1C256" w14:textId="2EA9A4FA" w:rsidR="00387B26" w:rsidRDefault="00387B26" w:rsidP="00387B26">
      <w:pPr>
        <w:pStyle w:val="ListParagraph"/>
        <w:numPr>
          <w:ilvl w:val="3"/>
          <w:numId w:val="4"/>
        </w:numPr>
        <w:spacing w:after="0"/>
      </w:pPr>
      <w:r>
        <w:t>(</w:t>
      </w:r>
      <w:r w:rsidRPr="0096170F">
        <w:rPr>
          <w:b/>
          <w:bCs/>
          <w:highlight w:val="yellow"/>
        </w:rPr>
        <w:t>vv. 6-8, 21</w:t>
      </w:r>
      <w:r>
        <w:t>) – in faith, no doubting, with meekness.</w:t>
      </w:r>
    </w:p>
    <w:p w14:paraId="2E8DBBDB" w14:textId="1A3C22AF" w:rsidR="00387B26" w:rsidRDefault="00387B26" w:rsidP="00387B26">
      <w:pPr>
        <w:pStyle w:val="ListParagraph"/>
        <w:numPr>
          <w:ilvl w:val="3"/>
          <w:numId w:val="4"/>
        </w:numPr>
        <w:spacing w:after="0"/>
      </w:pPr>
      <w:r>
        <w:t>To ignore parts of God’s word, twist His word</w:t>
      </w:r>
      <w:r w:rsidR="0068703C">
        <w:t>, will be to play into Satan’s schemes against you.</w:t>
      </w:r>
    </w:p>
    <w:p w14:paraId="7BB9F0CA" w14:textId="6F5C402F" w:rsidR="00387B26" w:rsidRDefault="00387B26" w:rsidP="00387B26">
      <w:pPr>
        <w:pStyle w:val="ListParagraph"/>
        <w:numPr>
          <w:ilvl w:val="2"/>
          <w:numId w:val="4"/>
        </w:numPr>
        <w:spacing w:after="0"/>
      </w:pPr>
      <w:r w:rsidRPr="0096170F">
        <w:rPr>
          <w:b/>
          <w:bCs/>
        </w:rPr>
        <w:t>Strength in temptation</w:t>
      </w:r>
      <w:r>
        <w:t xml:space="preserve"> – </w:t>
      </w:r>
      <w:r w:rsidR="00344352" w:rsidRPr="0096170F">
        <w:rPr>
          <w:b/>
          <w:bCs/>
          <w:highlight w:val="yellow"/>
        </w:rPr>
        <w:t>1 Corinthians 10:13</w:t>
      </w:r>
      <w:r w:rsidR="00344352" w:rsidRPr="0096170F">
        <w:rPr>
          <w:highlight w:val="yellow"/>
        </w:rPr>
        <w:t xml:space="preserve"> </w:t>
      </w:r>
      <w:r w:rsidR="00344352">
        <w:t>– God is faithful and provides the way of escape.</w:t>
      </w:r>
    </w:p>
    <w:p w14:paraId="4F8CD1A3" w14:textId="20E2B9BF" w:rsidR="00344352" w:rsidRDefault="00344352" w:rsidP="00344352">
      <w:pPr>
        <w:pStyle w:val="ListParagraph"/>
        <w:numPr>
          <w:ilvl w:val="3"/>
          <w:numId w:val="4"/>
        </w:numPr>
        <w:spacing w:after="0"/>
      </w:pPr>
      <w:r>
        <w:t xml:space="preserve">Context – </w:t>
      </w:r>
      <w:r w:rsidR="00FA222F">
        <w:t>(</w:t>
      </w:r>
      <w:r w:rsidR="00FA222F" w:rsidRPr="00FA222F">
        <w:rPr>
          <w:b/>
          <w:bCs/>
          <w:highlight w:val="yellow"/>
        </w:rPr>
        <w:t xml:space="preserve">vv. </w:t>
      </w:r>
      <w:r w:rsidR="00FA222F">
        <w:rPr>
          <w:b/>
          <w:bCs/>
          <w:highlight w:val="yellow"/>
        </w:rPr>
        <w:t>3</w:t>
      </w:r>
      <w:r w:rsidR="00FA222F" w:rsidRPr="00FA222F">
        <w:rPr>
          <w:b/>
          <w:bCs/>
          <w:highlight w:val="yellow"/>
        </w:rPr>
        <w:t>-5)</w:t>
      </w:r>
      <w:r w:rsidR="00FA222F">
        <w:t xml:space="preserve"> – spiritual sustenance; </w:t>
      </w:r>
      <w:r>
        <w:t>(</w:t>
      </w:r>
      <w:r w:rsidRPr="0096170F">
        <w:rPr>
          <w:b/>
          <w:bCs/>
          <w:highlight w:val="yellow"/>
        </w:rPr>
        <w:t>vv. 6-12</w:t>
      </w:r>
      <w:r>
        <w:t>) – remembrance of what is recorded in His word for us provides warning and strength to endure similar temptations.</w:t>
      </w:r>
      <w:r w:rsidR="007D75DB">
        <w:t xml:space="preserve"> (</w:t>
      </w:r>
      <w:r w:rsidR="007D75DB" w:rsidRPr="007D75DB">
        <w:rPr>
          <w:b/>
          <w:bCs/>
          <w:highlight w:val="yellow"/>
        </w:rPr>
        <w:t>cf. Romans 15:4</w:t>
      </w:r>
      <w:r w:rsidR="007D75DB">
        <w:t>)</w:t>
      </w:r>
    </w:p>
    <w:p w14:paraId="341A66B3" w14:textId="060A283E" w:rsidR="00344352" w:rsidRDefault="00344352" w:rsidP="00344352">
      <w:pPr>
        <w:pStyle w:val="ListParagraph"/>
        <w:numPr>
          <w:ilvl w:val="1"/>
          <w:numId w:val="4"/>
        </w:numPr>
        <w:spacing w:after="0"/>
      </w:pPr>
      <w:r>
        <w:t>The prayer for strength through the Spirit is the means o</w:t>
      </w:r>
      <w:r w:rsidR="00BB5273">
        <w:t>f</w:t>
      </w:r>
      <w:r>
        <w:t xml:space="preserve"> having Christ dwell in the believer – </w:t>
      </w:r>
      <w:r w:rsidRPr="0096170F">
        <w:rPr>
          <w:b/>
          <w:bCs/>
          <w:highlight w:val="yellow"/>
        </w:rPr>
        <w:t>Ephesians 3:17</w:t>
      </w:r>
      <w:r w:rsidRPr="0096170F">
        <w:rPr>
          <w:highlight w:val="yellow"/>
        </w:rPr>
        <w:t xml:space="preserve"> </w:t>
      </w:r>
      <w:r>
        <w:t xml:space="preserve">– </w:t>
      </w:r>
      <w:r w:rsidRPr="0096170F">
        <w:rPr>
          <w:b/>
          <w:bCs/>
          <w:i/>
          <w:iCs/>
          <w:highlight w:val="yellow"/>
        </w:rPr>
        <w:t>“through faith”</w:t>
      </w:r>
    </w:p>
    <w:p w14:paraId="48E80B45" w14:textId="61BB5E48" w:rsidR="00344352" w:rsidRDefault="00344352" w:rsidP="00344352">
      <w:pPr>
        <w:pStyle w:val="ListParagraph"/>
        <w:numPr>
          <w:ilvl w:val="2"/>
          <w:numId w:val="4"/>
        </w:numPr>
        <w:spacing w:after="0"/>
      </w:pPr>
      <w:r w:rsidRPr="0096170F">
        <w:rPr>
          <w:b/>
          <w:bCs/>
          <w:highlight w:val="yellow"/>
        </w:rPr>
        <w:t>1 Corinthians 11:1</w:t>
      </w:r>
      <w:r w:rsidRPr="0096170F">
        <w:rPr>
          <w:highlight w:val="yellow"/>
        </w:rPr>
        <w:t xml:space="preserve"> </w:t>
      </w:r>
      <w:r>
        <w:t>– completing the context of warning about falling through abuse of liberty – leading to idolatrous practice. (</w:t>
      </w:r>
      <w:r w:rsidRPr="0096170F">
        <w:rPr>
          <w:b/>
          <w:bCs/>
          <w:highlight w:val="yellow"/>
        </w:rPr>
        <w:t>10:13</w:t>
      </w:r>
      <w:r w:rsidRPr="0096170F">
        <w:rPr>
          <w:highlight w:val="yellow"/>
        </w:rPr>
        <w:t xml:space="preserve"> </w:t>
      </w:r>
      <w:r>
        <w:t>– exhortation to overcome temptation)</w:t>
      </w:r>
    </w:p>
    <w:p w14:paraId="1FFBD044" w14:textId="7F85E498" w:rsidR="0096170F" w:rsidRPr="0096170F" w:rsidRDefault="00344352" w:rsidP="0096170F">
      <w:pPr>
        <w:pStyle w:val="ListParagraph"/>
        <w:numPr>
          <w:ilvl w:val="2"/>
          <w:numId w:val="4"/>
        </w:numPr>
        <w:spacing w:after="0"/>
        <w:rPr>
          <w:b/>
          <w:bCs/>
        </w:rPr>
      </w:pPr>
      <w:r w:rsidRPr="0096170F">
        <w:rPr>
          <w:b/>
          <w:bCs/>
        </w:rPr>
        <w:t xml:space="preserve">Christ dwelling in the heart is not a vague idea, but a spiritual practice of faith and fellowship through imitating Him </w:t>
      </w:r>
      <w:r w:rsidR="0096170F" w:rsidRPr="0096170F">
        <w:rPr>
          <w:b/>
          <w:bCs/>
        </w:rPr>
        <w:t>as He is revealed in the word:</w:t>
      </w:r>
    </w:p>
    <w:p w14:paraId="21FA587A" w14:textId="26F13412" w:rsidR="0096170F" w:rsidRDefault="0096170F" w:rsidP="0096170F">
      <w:pPr>
        <w:pStyle w:val="ListParagraph"/>
        <w:numPr>
          <w:ilvl w:val="3"/>
          <w:numId w:val="4"/>
        </w:numPr>
        <w:spacing w:after="0"/>
      </w:pPr>
      <w:r w:rsidRPr="0096170F">
        <w:rPr>
          <w:b/>
          <w:bCs/>
          <w:highlight w:val="yellow"/>
        </w:rPr>
        <w:t>Ephesians 4:17-24</w:t>
      </w:r>
      <w:r w:rsidRPr="0096170F">
        <w:rPr>
          <w:highlight w:val="yellow"/>
        </w:rPr>
        <w:t xml:space="preserve"> </w:t>
      </w:r>
      <w:r>
        <w:t xml:space="preserve">– not like Gentiles, but Christ teaches new man – </w:t>
      </w:r>
      <w:r w:rsidRPr="0096170F">
        <w:rPr>
          <w:b/>
          <w:bCs/>
          <w:i/>
          <w:iCs/>
          <w:highlight w:val="yellow"/>
        </w:rPr>
        <w:t>“righteousness and holiness of the truth” (v. 24, NASB)</w:t>
      </w:r>
    </w:p>
    <w:p w14:paraId="2729512E" w14:textId="2B4ABA18" w:rsidR="0096170F" w:rsidRDefault="0096170F" w:rsidP="0096170F">
      <w:pPr>
        <w:pStyle w:val="ListParagraph"/>
        <w:numPr>
          <w:ilvl w:val="3"/>
          <w:numId w:val="4"/>
        </w:numPr>
        <w:spacing w:after="0"/>
      </w:pPr>
      <w:r w:rsidRPr="0096170F">
        <w:rPr>
          <w:b/>
          <w:bCs/>
          <w:highlight w:val="yellow"/>
        </w:rPr>
        <w:t>Ephesians 4:25-31</w:t>
      </w:r>
      <w:r>
        <w:t xml:space="preserve"> – not lying, sinning in anger, stealing, but working and giving, no corrupt speech, putting away (</w:t>
      </w:r>
      <w:r w:rsidRPr="0096170F">
        <w:rPr>
          <w:b/>
          <w:bCs/>
          <w:highlight w:val="yellow"/>
        </w:rPr>
        <w:t>v. 31</w:t>
      </w:r>
      <w:r>
        <w:t>).</w:t>
      </w:r>
    </w:p>
    <w:p w14:paraId="107C3400" w14:textId="57DB9F20" w:rsidR="0096170F" w:rsidRDefault="0096170F" w:rsidP="0096170F">
      <w:pPr>
        <w:pStyle w:val="ListParagraph"/>
        <w:numPr>
          <w:ilvl w:val="4"/>
          <w:numId w:val="4"/>
        </w:numPr>
        <w:spacing w:after="0"/>
      </w:pPr>
      <w:r>
        <w:t>(</w:t>
      </w:r>
      <w:r w:rsidRPr="0096170F">
        <w:rPr>
          <w:b/>
          <w:bCs/>
          <w:highlight w:val="yellow"/>
        </w:rPr>
        <w:t>v. 30</w:t>
      </w:r>
      <w:r>
        <w:t>) – grieving Holy Spirit by doing these things contrary to His will and nature.</w:t>
      </w:r>
    </w:p>
    <w:p w14:paraId="44529169" w14:textId="319F022B" w:rsidR="0096170F" w:rsidRDefault="0096170F" w:rsidP="0096170F">
      <w:pPr>
        <w:pStyle w:val="ListParagraph"/>
        <w:numPr>
          <w:ilvl w:val="4"/>
          <w:numId w:val="4"/>
        </w:numPr>
        <w:spacing w:after="0"/>
      </w:pPr>
      <w:r>
        <w:t>Essentially, preventing the Holy Spirit from forming Christ in you.</w:t>
      </w:r>
    </w:p>
    <w:p w14:paraId="2CD9DE41" w14:textId="581134F4" w:rsidR="0096170F" w:rsidRDefault="0096170F" w:rsidP="0096170F">
      <w:pPr>
        <w:pStyle w:val="ListParagraph"/>
        <w:numPr>
          <w:ilvl w:val="3"/>
          <w:numId w:val="4"/>
        </w:numPr>
        <w:spacing w:after="0"/>
      </w:pPr>
      <w:r w:rsidRPr="0096170F">
        <w:rPr>
          <w:b/>
          <w:bCs/>
          <w:highlight w:val="yellow"/>
        </w:rPr>
        <w:t>Ephesians 4:32</w:t>
      </w:r>
      <w:r w:rsidRPr="0096170F">
        <w:rPr>
          <w:highlight w:val="yellow"/>
        </w:rPr>
        <w:t xml:space="preserve"> </w:t>
      </w:r>
      <w:r>
        <w:t>– forgiving like Christ.</w:t>
      </w:r>
    </w:p>
    <w:p w14:paraId="323280E9" w14:textId="68C03A49" w:rsidR="0096170F" w:rsidRDefault="0096170F" w:rsidP="0096170F">
      <w:pPr>
        <w:pStyle w:val="ListParagraph"/>
        <w:numPr>
          <w:ilvl w:val="3"/>
          <w:numId w:val="4"/>
        </w:numPr>
        <w:spacing w:after="0"/>
      </w:pPr>
      <w:r w:rsidRPr="0096170F">
        <w:rPr>
          <w:b/>
          <w:bCs/>
          <w:highlight w:val="yellow"/>
        </w:rPr>
        <w:t>Ephesians 5:2</w:t>
      </w:r>
      <w:r w:rsidRPr="0096170F">
        <w:rPr>
          <w:highlight w:val="yellow"/>
        </w:rPr>
        <w:t xml:space="preserve"> </w:t>
      </w:r>
      <w:r>
        <w:t>– loving like Christ.</w:t>
      </w:r>
    </w:p>
    <w:p w14:paraId="4C3CFF34" w14:textId="1BF667E5" w:rsidR="0096170F" w:rsidRDefault="0096170F" w:rsidP="0096170F">
      <w:pPr>
        <w:pStyle w:val="ListParagraph"/>
        <w:numPr>
          <w:ilvl w:val="3"/>
          <w:numId w:val="4"/>
        </w:numPr>
        <w:spacing w:after="0"/>
      </w:pPr>
      <w:r w:rsidRPr="0096170F">
        <w:rPr>
          <w:b/>
          <w:bCs/>
          <w:highlight w:val="yellow"/>
        </w:rPr>
        <w:t>Ephesians 5:8-10, 15-17</w:t>
      </w:r>
      <w:r w:rsidRPr="0096170F">
        <w:rPr>
          <w:highlight w:val="yellow"/>
        </w:rPr>
        <w:t xml:space="preserve"> </w:t>
      </w:r>
      <w:r>
        <w:t>– walking in the light of the Lord.</w:t>
      </w:r>
    </w:p>
    <w:p w14:paraId="7BFBF8FF" w14:textId="44C56768" w:rsidR="00F70203" w:rsidRDefault="00F22331" w:rsidP="0078664D">
      <w:pPr>
        <w:pStyle w:val="ListParagraph"/>
        <w:numPr>
          <w:ilvl w:val="0"/>
          <w:numId w:val="4"/>
        </w:numPr>
        <w:spacing w:after="0"/>
      </w:pPr>
      <w:r>
        <w:t>That We May Know</w:t>
      </w:r>
      <w:r w:rsidR="00F70203">
        <w:t xml:space="preserve"> the Love of Christ</w:t>
      </w:r>
    </w:p>
    <w:p w14:paraId="20A285B9" w14:textId="0B45855D" w:rsidR="0096170F" w:rsidRDefault="00637F18" w:rsidP="0096170F">
      <w:pPr>
        <w:pStyle w:val="ListParagraph"/>
        <w:numPr>
          <w:ilvl w:val="1"/>
          <w:numId w:val="4"/>
        </w:numPr>
        <w:spacing w:after="0"/>
      </w:pPr>
      <w:r>
        <w:t xml:space="preserve">Being strengthened by the Spirit and Christ dwelling in us allows us to comprehend the dimensions and know the love of Christ – </w:t>
      </w:r>
      <w:r w:rsidRPr="00002BF8">
        <w:rPr>
          <w:b/>
          <w:bCs/>
          <w:highlight w:val="yellow"/>
        </w:rPr>
        <w:t>Ephesians 3:17-18</w:t>
      </w:r>
    </w:p>
    <w:p w14:paraId="5A4572E3" w14:textId="597F9AD1" w:rsidR="00637F18" w:rsidRDefault="00637F18" w:rsidP="00637F18">
      <w:pPr>
        <w:pStyle w:val="ListParagraph"/>
        <w:numPr>
          <w:ilvl w:val="2"/>
          <w:numId w:val="4"/>
        </w:numPr>
        <w:spacing w:after="0"/>
      </w:pPr>
      <w:r>
        <w:lastRenderedPageBreak/>
        <w:t xml:space="preserve">Knowing this love is key – </w:t>
      </w:r>
      <w:r w:rsidRPr="00002BF8">
        <w:rPr>
          <w:b/>
          <w:bCs/>
          <w:highlight w:val="yellow"/>
        </w:rPr>
        <w:t>Ephesians 2:1, 4</w:t>
      </w:r>
      <w:r w:rsidRPr="00002BF8">
        <w:rPr>
          <w:highlight w:val="yellow"/>
        </w:rPr>
        <w:t xml:space="preserve"> </w:t>
      </w:r>
      <w:r w:rsidRPr="00002BF8">
        <w:rPr>
          <w:b/>
          <w:bCs/>
          <w:i/>
          <w:iCs/>
          <w:highlight w:val="yellow"/>
        </w:rPr>
        <w:t>(“were dead” made alive “because of His great love”</w:t>
      </w:r>
      <w:r>
        <w:t xml:space="preserve">); </w:t>
      </w:r>
      <w:r w:rsidRPr="00002BF8">
        <w:rPr>
          <w:b/>
          <w:bCs/>
          <w:highlight w:val="yellow"/>
        </w:rPr>
        <w:t>Romans 5:5</w:t>
      </w:r>
      <w:r w:rsidRPr="00002BF8">
        <w:rPr>
          <w:highlight w:val="yellow"/>
        </w:rPr>
        <w:t xml:space="preserve"> </w:t>
      </w:r>
      <w:r>
        <w:t xml:space="preserve">(confidence/power of hope knowing love of God); </w:t>
      </w:r>
      <w:r w:rsidRPr="00002BF8">
        <w:rPr>
          <w:b/>
          <w:bCs/>
          <w:highlight w:val="yellow"/>
        </w:rPr>
        <w:t>Titus 3:3-7</w:t>
      </w:r>
      <w:r w:rsidRPr="00002BF8">
        <w:rPr>
          <w:highlight w:val="yellow"/>
        </w:rPr>
        <w:t xml:space="preserve"> </w:t>
      </w:r>
      <w:r>
        <w:t>(knowing His love leads to overcoming the past)</w:t>
      </w:r>
    </w:p>
    <w:p w14:paraId="4E0989FB" w14:textId="7034598C" w:rsidR="00C7340E" w:rsidRPr="00327483" w:rsidRDefault="00C7340E" w:rsidP="00637F18">
      <w:pPr>
        <w:pStyle w:val="ListParagraph"/>
        <w:numPr>
          <w:ilvl w:val="2"/>
          <w:numId w:val="4"/>
        </w:numPr>
        <w:spacing w:after="0"/>
        <w:rPr>
          <w:b/>
          <w:bCs/>
        </w:rPr>
      </w:pPr>
      <w:r w:rsidRPr="00327483">
        <w:rPr>
          <w:b/>
          <w:bCs/>
        </w:rPr>
        <w:t>How many decide against turning their lives over to Christ because they refuse to acknowledge His love for them?</w:t>
      </w:r>
    </w:p>
    <w:p w14:paraId="24BAE71E" w14:textId="57F7313F" w:rsidR="00C7340E" w:rsidRDefault="00C7340E" w:rsidP="00C7340E">
      <w:pPr>
        <w:pStyle w:val="ListParagraph"/>
        <w:numPr>
          <w:ilvl w:val="1"/>
          <w:numId w:val="4"/>
        </w:numPr>
        <w:spacing w:after="0"/>
      </w:pPr>
      <w:r>
        <w:t xml:space="preserve">Comprehension of the love of Christ is brought on by our involvement in that love – </w:t>
      </w:r>
      <w:r w:rsidRPr="00002BF8">
        <w:rPr>
          <w:b/>
          <w:bCs/>
          <w:highlight w:val="yellow"/>
        </w:rPr>
        <w:t>Ephesians 3:17-18</w:t>
      </w:r>
    </w:p>
    <w:p w14:paraId="61ED1BD1" w14:textId="3A9BB8E3" w:rsidR="00C7340E" w:rsidRDefault="00C7340E" w:rsidP="00C7340E">
      <w:pPr>
        <w:pStyle w:val="ListParagraph"/>
        <w:numPr>
          <w:ilvl w:val="2"/>
          <w:numId w:val="4"/>
        </w:numPr>
        <w:spacing w:after="0"/>
      </w:pPr>
      <w:r>
        <w:t xml:space="preserve">With Christ dwelling in us we are rooted and grounded in love – </w:t>
      </w:r>
      <w:r w:rsidRPr="00002BF8">
        <w:rPr>
          <w:b/>
          <w:bCs/>
          <w:highlight w:val="yellow"/>
        </w:rPr>
        <w:t>Ephesians 5:2</w:t>
      </w:r>
      <w:r>
        <w:t xml:space="preserve"> – because He is active in love.</w:t>
      </w:r>
    </w:p>
    <w:p w14:paraId="30E9FA22" w14:textId="15F61834" w:rsidR="00C7340E" w:rsidRDefault="006518A8" w:rsidP="00C7340E">
      <w:pPr>
        <w:pStyle w:val="ListParagraph"/>
        <w:numPr>
          <w:ilvl w:val="2"/>
          <w:numId w:val="4"/>
        </w:numPr>
        <w:spacing w:after="0"/>
      </w:pPr>
      <w:r w:rsidRPr="00002BF8">
        <w:rPr>
          <w:b/>
          <w:bCs/>
        </w:rPr>
        <w:t>Rooted</w:t>
      </w:r>
      <w:r>
        <w:t xml:space="preserve"> – Stability and strength, but also sustenance through penetrating depth – </w:t>
      </w:r>
      <w:r w:rsidRPr="00002BF8">
        <w:rPr>
          <w:b/>
          <w:bCs/>
          <w:highlight w:val="yellow"/>
        </w:rPr>
        <w:t>cf. Matthew 13:5-6, 20-21</w:t>
      </w:r>
      <w:r w:rsidRPr="00002BF8">
        <w:rPr>
          <w:highlight w:val="yellow"/>
        </w:rPr>
        <w:t xml:space="preserve"> </w:t>
      </w:r>
      <w:r>
        <w:t>– stony soil, no root, heat/tribulation/persecution cause to wither.</w:t>
      </w:r>
    </w:p>
    <w:p w14:paraId="5699721E" w14:textId="453FFBC9" w:rsidR="006518A8" w:rsidRDefault="006518A8" w:rsidP="006518A8">
      <w:pPr>
        <w:pStyle w:val="ListParagraph"/>
        <w:numPr>
          <w:ilvl w:val="3"/>
          <w:numId w:val="4"/>
        </w:numPr>
        <w:spacing w:after="0"/>
      </w:pPr>
      <w:r w:rsidRPr="00002BF8">
        <w:rPr>
          <w:b/>
          <w:bCs/>
          <w:highlight w:val="yellow"/>
        </w:rPr>
        <w:t>Cf. Jeremiah 17:7-8</w:t>
      </w:r>
      <w:r w:rsidRPr="00002BF8">
        <w:rPr>
          <w:highlight w:val="yellow"/>
        </w:rPr>
        <w:t xml:space="preserve"> </w:t>
      </w:r>
      <w:r>
        <w:t>– rooted, not only providing stability, but especially moisture even in drought.</w:t>
      </w:r>
    </w:p>
    <w:p w14:paraId="66A021AB" w14:textId="37D44F8D" w:rsidR="006518A8" w:rsidRDefault="006518A8" w:rsidP="00C7340E">
      <w:pPr>
        <w:pStyle w:val="ListParagraph"/>
        <w:numPr>
          <w:ilvl w:val="2"/>
          <w:numId w:val="4"/>
        </w:numPr>
        <w:spacing w:after="0"/>
      </w:pPr>
      <w:r w:rsidRPr="00002BF8">
        <w:rPr>
          <w:b/>
          <w:bCs/>
        </w:rPr>
        <w:t>Grounded</w:t>
      </w:r>
      <w:r>
        <w:t xml:space="preserve"> – Stability and strength, providing a trustworthy foundation for an edifice – </w:t>
      </w:r>
      <w:r w:rsidRPr="00002BF8">
        <w:rPr>
          <w:b/>
          <w:bCs/>
          <w:highlight w:val="yellow"/>
        </w:rPr>
        <w:t>cf. Matthew 7:24-25</w:t>
      </w:r>
      <w:r w:rsidRPr="00002BF8">
        <w:rPr>
          <w:highlight w:val="yellow"/>
        </w:rPr>
        <w:t xml:space="preserve"> </w:t>
      </w:r>
      <w:r>
        <w:t xml:space="preserve">– </w:t>
      </w:r>
      <w:r w:rsidRPr="00002BF8">
        <w:rPr>
          <w:b/>
          <w:bCs/>
          <w:i/>
          <w:iCs/>
          <w:highlight w:val="yellow"/>
        </w:rPr>
        <w:t>“founded”</w:t>
      </w:r>
      <w:r w:rsidRPr="00002BF8">
        <w:rPr>
          <w:highlight w:val="yellow"/>
        </w:rPr>
        <w:t xml:space="preserve"> </w:t>
      </w:r>
      <w:r>
        <w:t xml:space="preserve">= </w:t>
      </w:r>
      <w:r w:rsidRPr="00002BF8">
        <w:rPr>
          <w:b/>
          <w:bCs/>
          <w:i/>
          <w:iCs/>
          <w:highlight w:val="yellow"/>
        </w:rPr>
        <w:t>“grounded” (Eph. 3:17).</w:t>
      </w:r>
    </w:p>
    <w:p w14:paraId="02E898F1" w14:textId="71519B41" w:rsidR="006518A8" w:rsidRDefault="006518A8" w:rsidP="00C7340E">
      <w:pPr>
        <w:pStyle w:val="ListParagraph"/>
        <w:numPr>
          <w:ilvl w:val="2"/>
          <w:numId w:val="4"/>
        </w:numPr>
        <w:spacing w:after="0"/>
      </w:pPr>
      <w:r w:rsidRPr="00002BF8">
        <w:rPr>
          <w:b/>
          <w:bCs/>
          <w:i/>
          <w:iCs/>
          <w:highlight w:val="yellow"/>
        </w:rPr>
        <w:t>“</w:t>
      </w:r>
      <w:proofErr w:type="gramStart"/>
      <w:r w:rsidRPr="00002BF8">
        <w:rPr>
          <w:b/>
          <w:bCs/>
          <w:i/>
          <w:iCs/>
          <w:highlight w:val="yellow"/>
        </w:rPr>
        <w:t>in</w:t>
      </w:r>
      <w:proofErr w:type="gramEnd"/>
      <w:r w:rsidRPr="00002BF8">
        <w:rPr>
          <w:b/>
          <w:bCs/>
          <w:i/>
          <w:iCs/>
          <w:highlight w:val="yellow"/>
        </w:rPr>
        <w:t xml:space="preserve"> love”</w:t>
      </w:r>
      <w:r w:rsidRPr="00002BF8">
        <w:rPr>
          <w:highlight w:val="yellow"/>
        </w:rPr>
        <w:t xml:space="preserve"> </w:t>
      </w:r>
      <w:r>
        <w:t>– a life devoted to the practice and fellowship of love in Christ provides stability, and continued sustenance during difficulties of life.</w:t>
      </w:r>
    </w:p>
    <w:p w14:paraId="431D5FFF" w14:textId="6E352465" w:rsidR="00002BF8" w:rsidRDefault="00002BF8" w:rsidP="00002BF8">
      <w:pPr>
        <w:pStyle w:val="ListParagraph"/>
        <w:numPr>
          <w:ilvl w:val="1"/>
          <w:numId w:val="4"/>
        </w:numPr>
        <w:spacing w:after="0"/>
      </w:pPr>
      <w:r>
        <w:t xml:space="preserve">Comprehending, knowing, and benefitting from the love of Christ requires our involvement in it ourselves – </w:t>
      </w:r>
      <w:r w:rsidRPr="00002BF8">
        <w:rPr>
          <w:b/>
          <w:bCs/>
          <w:highlight w:val="yellow"/>
        </w:rPr>
        <w:t>John 15:9-10 (cf. 14:15)</w:t>
      </w:r>
    </w:p>
    <w:p w14:paraId="71FEB40F" w14:textId="5A797C9F" w:rsidR="00002BF8" w:rsidRDefault="00002BF8" w:rsidP="00002BF8">
      <w:pPr>
        <w:pStyle w:val="ListParagraph"/>
        <w:numPr>
          <w:ilvl w:val="2"/>
          <w:numId w:val="4"/>
        </w:numPr>
        <w:spacing w:after="0"/>
      </w:pPr>
      <w:r w:rsidRPr="00002BF8">
        <w:rPr>
          <w:b/>
          <w:bCs/>
          <w:highlight w:val="yellow"/>
        </w:rPr>
        <w:t>1 John 2:15-17</w:t>
      </w:r>
      <w:r w:rsidRPr="00002BF8">
        <w:rPr>
          <w:highlight w:val="yellow"/>
        </w:rPr>
        <w:t xml:space="preserve"> </w:t>
      </w:r>
      <w:r>
        <w:t>– loving the world equates to refusing God’s love – in His love, He seeks to give us what is truly good and lasting.</w:t>
      </w:r>
    </w:p>
    <w:p w14:paraId="40FA3E5A" w14:textId="704068BB" w:rsidR="00002BF8" w:rsidRDefault="00002BF8" w:rsidP="00002BF8">
      <w:pPr>
        <w:pStyle w:val="ListParagraph"/>
        <w:numPr>
          <w:ilvl w:val="2"/>
          <w:numId w:val="4"/>
        </w:numPr>
        <w:spacing w:after="0"/>
      </w:pPr>
      <w:r w:rsidRPr="00002BF8">
        <w:rPr>
          <w:b/>
          <w:bCs/>
          <w:highlight w:val="yellow"/>
        </w:rPr>
        <w:t>1 John 4:7-11</w:t>
      </w:r>
      <w:r w:rsidRPr="00002BF8">
        <w:rPr>
          <w:highlight w:val="yellow"/>
        </w:rPr>
        <w:t xml:space="preserve"> </w:t>
      </w:r>
      <w:r>
        <w:t>– to love is to know God who is love, but to not love is to not know God, and therefore not know His love.</w:t>
      </w:r>
    </w:p>
    <w:p w14:paraId="04F7662E" w14:textId="6BA6921E" w:rsidR="00002BF8" w:rsidRDefault="00002BF8" w:rsidP="00002BF8">
      <w:pPr>
        <w:pStyle w:val="ListParagraph"/>
        <w:numPr>
          <w:ilvl w:val="2"/>
          <w:numId w:val="4"/>
        </w:numPr>
        <w:spacing w:after="0"/>
      </w:pPr>
      <w:r w:rsidRPr="00002BF8">
        <w:rPr>
          <w:b/>
          <w:bCs/>
          <w:highlight w:val="yellow"/>
        </w:rPr>
        <w:t>1 John 4:17-19</w:t>
      </w:r>
      <w:r w:rsidRPr="00002BF8">
        <w:rPr>
          <w:highlight w:val="yellow"/>
        </w:rPr>
        <w:t xml:space="preserve"> </w:t>
      </w:r>
      <w:r>
        <w:t>– to reach maturation in love is to find boldness in anticipating the coming judgment.</w:t>
      </w:r>
    </w:p>
    <w:p w14:paraId="1935A7E8" w14:textId="2D951078" w:rsidR="00F70203" w:rsidRDefault="00F22331" w:rsidP="00F70203">
      <w:pPr>
        <w:pStyle w:val="ListParagraph"/>
        <w:numPr>
          <w:ilvl w:val="0"/>
          <w:numId w:val="4"/>
        </w:numPr>
        <w:spacing w:after="0"/>
      </w:pPr>
      <w:r>
        <w:t>That We May be</w:t>
      </w:r>
      <w:r w:rsidR="00F70203">
        <w:t xml:space="preserve"> Filled </w:t>
      </w:r>
      <w:r>
        <w:t>w</w:t>
      </w:r>
      <w:r w:rsidR="00F70203">
        <w:t>ith the Fullness of God</w:t>
      </w:r>
    </w:p>
    <w:p w14:paraId="10DECA2D" w14:textId="5111A9C5" w:rsidR="00FA0F2C" w:rsidRDefault="00CB50B3" w:rsidP="00FA0F2C">
      <w:pPr>
        <w:pStyle w:val="ListParagraph"/>
        <w:numPr>
          <w:ilvl w:val="1"/>
          <w:numId w:val="4"/>
        </w:numPr>
        <w:spacing w:after="0"/>
      </w:pPr>
      <w:r>
        <w:t>Th</w:t>
      </w:r>
      <w:r w:rsidR="00E03679">
        <w:t>is</w:t>
      </w:r>
      <w:r>
        <w:t xml:space="preserve"> completes the series of goals which flow from the prayer for strength </w:t>
      </w:r>
      <w:r w:rsidRPr="0081799A">
        <w:rPr>
          <w:b/>
          <w:bCs/>
          <w:highlight w:val="yellow"/>
        </w:rPr>
        <w:t>(v. 16)</w:t>
      </w:r>
      <w:r w:rsidRPr="0081799A">
        <w:rPr>
          <w:highlight w:val="yellow"/>
        </w:rPr>
        <w:t xml:space="preserve"> </w:t>
      </w:r>
      <w:r>
        <w:t xml:space="preserve">– each </w:t>
      </w:r>
      <w:proofErr w:type="gramStart"/>
      <w:r>
        <w:t>flows</w:t>
      </w:r>
      <w:proofErr w:type="gramEnd"/>
      <w:r>
        <w:t xml:space="preserve"> to the next in logical sequence.</w:t>
      </w:r>
    </w:p>
    <w:p w14:paraId="12E4089B" w14:textId="4518C7FD" w:rsidR="00CB50B3" w:rsidRDefault="00CB50B3" w:rsidP="00CB50B3">
      <w:pPr>
        <w:pStyle w:val="ListParagraph"/>
        <w:numPr>
          <w:ilvl w:val="2"/>
          <w:numId w:val="4"/>
        </w:numPr>
        <w:spacing w:after="0"/>
      </w:pPr>
      <w:r>
        <w:t>If the inner man is strengthened with power of the Spirit…</w:t>
      </w:r>
    </w:p>
    <w:p w14:paraId="0722CD80" w14:textId="2370CEBF" w:rsidR="00CB50B3" w:rsidRDefault="00CB50B3" w:rsidP="00CB50B3">
      <w:pPr>
        <w:pStyle w:val="ListParagraph"/>
        <w:numPr>
          <w:ilvl w:val="2"/>
          <w:numId w:val="4"/>
        </w:numPr>
        <w:spacing w:after="0"/>
      </w:pPr>
      <w:r>
        <w:t>…then Christ dwells in the heart…</w:t>
      </w:r>
    </w:p>
    <w:p w14:paraId="6918970D" w14:textId="7E83C6EF" w:rsidR="00CB50B3" w:rsidRDefault="00CB50B3" w:rsidP="00CB50B3">
      <w:pPr>
        <w:pStyle w:val="ListParagraph"/>
        <w:numPr>
          <w:ilvl w:val="2"/>
          <w:numId w:val="4"/>
        </w:numPr>
        <w:spacing w:after="0"/>
      </w:pPr>
      <w:r>
        <w:t>…then one is rooted and grounded in love, and knows Christ’s love…</w:t>
      </w:r>
    </w:p>
    <w:p w14:paraId="14E9F07B" w14:textId="176E392B" w:rsidR="00CB50B3" w:rsidRDefault="00CB50B3" w:rsidP="00CB50B3">
      <w:pPr>
        <w:pStyle w:val="ListParagraph"/>
        <w:numPr>
          <w:ilvl w:val="2"/>
          <w:numId w:val="4"/>
        </w:numPr>
        <w:spacing w:after="0"/>
      </w:pPr>
      <w:r>
        <w:t>…then one is filled with the fullness of God.</w:t>
      </w:r>
    </w:p>
    <w:p w14:paraId="153401FB" w14:textId="195D3570" w:rsidR="00CB50B3" w:rsidRDefault="00CB50B3" w:rsidP="00CB50B3">
      <w:pPr>
        <w:pStyle w:val="ListParagraph"/>
        <w:numPr>
          <w:ilvl w:val="2"/>
          <w:numId w:val="4"/>
        </w:numPr>
        <w:spacing w:after="0"/>
      </w:pPr>
      <w:r>
        <w:lastRenderedPageBreak/>
        <w:t xml:space="preserve">The latter is broad and </w:t>
      </w:r>
      <w:r w:rsidR="00C83DF6">
        <w:t>grand and</w:t>
      </w:r>
      <w:r>
        <w:t xml:space="preserve"> encompasses</w:t>
      </w:r>
      <w:r w:rsidR="00327483">
        <w:t xml:space="preserve"> </w:t>
      </w:r>
      <w:r>
        <w:t>what the others entail.</w:t>
      </w:r>
    </w:p>
    <w:p w14:paraId="44255B1D" w14:textId="45EB37C0" w:rsidR="00CB50B3" w:rsidRDefault="0055215C" w:rsidP="00CB50B3">
      <w:pPr>
        <w:pStyle w:val="ListParagraph"/>
        <w:numPr>
          <w:ilvl w:val="1"/>
          <w:numId w:val="4"/>
        </w:numPr>
        <w:spacing w:after="0"/>
      </w:pPr>
      <w:r w:rsidRPr="0081799A">
        <w:rPr>
          <w:b/>
          <w:bCs/>
          <w:i/>
          <w:iCs/>
          <w:highlight w:val="yellow"/>
        </w:rPr>
        <w:t xml:space="preserve">“with” </w:t>
      </w:r>
      <w:r>
        <w:t xml:space="preserve">– </w:t>
      </w:r>
      <w:proofErr w:type="spellStart"/>
      <w:r w:rsidRPr="00C95CCD">
        <w:rPr>
          <w:i/>
          <w:iCs/>
        </w:rPr>
        <w:t>eis</w:t>
      </w:r>
      <w:proofErr w:type="spellEnd"/>
      <w:r>
        <w:t xml:space="preserve"> – to or unto; </w:t>
      </w:r>
      <w:r w:rsidRPr="0081799A">
        <w:rPr>
          <w:b/>
          <w:bCs/>
          <w:i/>
          <w:iCs/>
          <w:highlight w:val="yellow"/>
        </w:rPr>
        <w:t>“that you may be filled up to all the fullness of God.” (NASB)</w:t>
      </w:r>
    </w:p>
    <w:p w14:paraId="3E5BD68F" w14:textId="3B6C0BCA" w:rsidR="0055215C" w:rsidRDefault="0055215C" w:rsidP="0055215C">
      <w:pPr>
        <w:pStyle w:val="ListParagraph"/>
        <w:numPr>
          <w:ilvl w:val="2"/>
          <w:numId w:val="4"/>
        </w:numPr>
        <w:spacing w:after="0"/>
      </w:pPr>
      <w:r>
        <w:t>I.e. each of the previous combine to fill us up to the point of God’s fullness.</w:t>
      </w:r>
    </w:p>
    <w:p w14:paraId="7DC3CB1D" w14:textId="5AE4B137" w:rsidR="0055215C" w:rsidRDefault="0055215C" w:rsidP="0055215C">
      <w:pPr>
        <w:pStyle w:val="ListParagraph"/>
        <w:numPr>
          <w:ilvl w:val="1"/>
          <w:numId w:val="4"/>
        </w:numPr>
        <w:spacing w:after="0"/>
      </w:pPr>
      <w:r w:rsidRPr="0081799A">
        <w:rPr>
          <w:b/>
          <w:bCs/>
          <w:highlight w:val="yellow"/>
        </w:rPr>
        <w:t>Ephesians 1:22-23</w:t>
      </w:r>
      <w:r w:rsidRPr="0081799A">
        <w:rPr>
          <w:highlight w:val="yellow"/>
        </w:rPr>
        <w:t xml:space="preserve"> </w:t>
      </w:r>
      <w:r>
        <w:t>– Christ fills all in all, but the church that is filled by Him is His fullness.</w:t>
      </w:r>
    </w:p>
    <w:p w14:paraId="5A2D5369" w14:textId="58D4B7C6" w:rsidR="0055215C" w:rsidRDefault="0055215C" w:rsidP="0055215C">
      <w:pPr>
        <w:pStyle w:val="ListParagraph"/>
        <w:numPr>
          <w:ilvl w:val="2"/>
          <w:numId w:val="4"/>
        </w:numPr>
        <w:spacing w:after="0"/>
      </w:pPr>
      <w:r w:rsidRPr="0081799A">
        <w:rPr>
          <w:b/>
          <w:bCs/>
          <w:highlight w:val="yellow"/>
        </w:rPr>
        <w:t>Chapters 2-3</w:t>
      </w:r>
      <w:r w:rsidRPr="0081799A">
        <w:rPr>
          <w:highlight w:val="yellow"/>
        </w:rPr>
        <w:t xml:space="preserve"> </w:t>
      </w:r>
      <w:r>
        <w:t>indicate how Christ fills us through the Spirit inspired ministry of His apostles and prophets.</w:t>
      </w:r>
    </w:p>
    <w:p w14:paraId="1BE6BDD6" w14:textId="76D5CA75" w:rsidR="0055215C" w:rsidRDefault="00AE6AF5" w:rsidP="00AE6AF5">
      <w:pPr>
        <w:pStyle w:val="ListParagraph"/>
        <w:numPr>
          <w:ilvl w:val="2"/>
          <w:numId w:val="4"/>
        </w:numPr>
        <w:spacing w:after="0"/>
      </w:pPr>
      <w:r w:rsidRPr="0081799A">
        <w:rPr>
          <w:b/>
          <w:bCs/>
          <w:highlight w:val="yellow"/>
        </w:rPr>
        <w:t>3:19</w:t>
      </w:r>
      <w:r w:rsidRPr="0081799A">
        <w:rPr>
          <w:highlight w:val="yellow"/>
        </w:rPr>
        <w:t xml:space="preserve"> </w:t>
      </w:r>
      <w:r>
        <w:t>– filled unto all the fulness of God.</w:t>
      </w:r>
    </w:p>
    <w:p w14:paraId="2F84FF40" w14:textId="74988CF4" w:rsidR="00AE6AF5" w:rsidRDefault="00AE6AF5" w:rsidP="00AE6AF5">
      <w:pPr>
        <w:pStyle w:val="ListParagraph"/>
        <w:numPr>
          <w:ilvl w:val="1"/>
          <w:numId w:val="4"/>
        </w:numPr>
        <w:spacing w:after="0"/>
      </w:pPr>
      <w:r w:rsidRPr="0081799A">
        <w:rPr>
          <w:b/>
          <w:bCs/>
          <w:highlight w:val="yellow"/>
        </w:rPr>
        <w:t>Ephesians 4:11-13</w:t>
      </w:r>
      <w:r w:rsidRPr="0081799A">
        <w:rPr>
          <w:highlight w:val="yellow"/>
        </w:rPr>
        <w:t xml:space="preserve"> </w:t>
      </w:r>
      <w:r>
        <w:t>– Christ left gifts for our edification unto the measure of His fullness.</w:t>
      </w:r>
    </w:p>
    <w:p w14:paraId="5334DA82" w14:textId="75657A04" w:rsidR="00C83DF6" w:rsidRDefault="00C83DF6" w:rsidP="00AE6AF5">
      <w:pPr>
        <w:pStyle w:val="ListParagraph"/>
        <w:numPr>
          <w:ilvl w:val="1"/>
          <w:numId w:val="4"/>
        </w:numPr>
        <w:spacing w:after="0"/>
      </w:pPr>
      <w:r w:rsidRPr="0081799A">
        <w:rPr>
          <w:b/>
          <w:bCs/>
          <w:highlight w:val="yellow"/>
        </w:rPr>
        <w:t>Colossians 2:6-10</w:t>
      </w:r>
      <w:r w:rsidRPr="0081799A">
        <w:rPr>
          <w:highlight w:val="yellow"/>
        </w:rPr>
        <w:t xml:space="preserve"> </w:t>
      </w:r>
      <w:r>
        <w:t>– in Him, and Him alone is the fullness of God, and we find our fullness in Him – we are complete in Him.</w:t>
      </w:r>
    </w:p>
    <w:p w14:paraId="3A747F45" w14:textId="249F6351" w:rsidR="00F70203" w:rsidRDefault="00F70203" w:rsidP="00F70203">
      <w:pPr>
        <w:pStyle w:val="ListParagraph"/>
        <w:numPr>
          <w:ilvl w:val="0"/>
          <w:numId w:val="3"/>
        </w:numPr>
        <w:spacing w:after="0"/>
      </w:pPr>
      <w:r>
        <w:t xml:space="preserve">The Goal – </w:t>
      </w:r>
      <w:r w:rsidR="0061343C">
        <w:t>Glory to God</w:t>
      </w:r>
      <w:r w:rsidR="00AC628E">
        <w:t xml:space="preserve"> (</w:t>
      </w:r>
      <w:r w:rsidR="00AC628E" w:rsidRPr="00AC628E">
        <w:rPr>
          <w:b/>
          <w:bCs/>
          <w:highlight w:val="yellow"/>
        </w:rPr>
        <w:t>vv. 20-21</w:t>
      </w:r>
      <w:r w:rsidR="00AC628E">
        <w:t>)</w:t>
      </w:r>
    </w:p>
    <w:p w14:paraId="10F8C44D" w14:textId="27EB35F4" w:rsidR="00C83DF6" w:rsidRDefault="00C83DF6" w:rsidP="00C83DF6">
      <w:pPr>
        <w:pStyle w:val="ListParagraph"/>
        <w:numPr>
          <w:ilvl w:val="0"/>
          <w:numId w:val="6"/>
        </w:numPr>
        <w:spacing w:after="0"/>
      </w:pPr>
      <w:r w:rsidRPr="0081799A">
        <w:rPr>
          <w:b/>
          <w:bCs/>
          <w:highlight w:val="yellow"/>
        </w:rPr>
        <w:t>Ephesians 3:20-21</w:t>
      </w:r>
      <w:r>
        <w:t xml:space="preserve"> – Paul’s prayer concludes with a doxology that includes his confidence in God’s ability to answer this grandiose request, and the properly focused goal of it all – glory to God.</w:t>
      </w:r>
    </w:p>
    <w:p w14:paraId="5712E818" w14:textId="748CBF8D" w:rsidR="00C83DF6" w:rsidRDefault="00C83DF6" w:rsidP="00C83DF6">
      <w:pPr>
        <w:pStyle w:val="ListParagraph"/>
        <w:numPr>
          <w:ilvl w:val="0"/>
          <w:numId w:val="6"/>
        </w:numPr>
        <w:spacing w:after="0"/>
      </w:pPr>
      <w:r>
        <w:t xml:space="preserve">The whole of the redemptive scheme, including the transformation of His people by Christ to being filled unto His fullness, is for His glory – </w:t>
      </w:r>
      <w:r w:rsidRPr="0081799A">
        <w:rPr>
          <w:b/>
          <w:bCs/>
          <w:highlight w:val="yellow"/>
        </w:rPr>
        <w:t>Ephesians 1:6, 12, 14</w:t>
      </w:r>
    </w:p>
    <w:p w14:paraId="2F44AABF" w14:textId="3929CF68" w:rsidR="0081799A" w:rsidRPr="00AC628E" w:rsidRDefault="0081799A" w:rsidP="0081799A">
      <w:pPr>
        <w:spacing w:after="0"/>
        <w:rPr>
          <w:b/>
          <w:bCs/>
        </w:rPr>
      </w:pPr>
      <w:r w:rsidRPr="00AC628E">
        <w:rPr>
          <w:b/>
          <w:bCs/>
        </w:rPr>
        <w:t>Conclusion</w:t>
      </w:r>
    </w:p>
    <w:p w14:paraId="49691DC1" w14:textId="1A8709A3" w:rsidR="0081799A" w:rsidRDefault="00A80021" w:rsidP="00AE1238">
      <w:pPr>
        <w:pStyle w:val="ListParagraph"/>
        <w:numPr>
          <w:ilvl w:val="0"/>
          <w:numId w:val="7"/>
        </w:numPr>
        <w:spacing w:after="0"/>
      </w:pPr>
      <w:r>
        <w:t>Everything God calls us to be, and everything we are told we will face requires tremendous strength which we do not have on our own.</w:t>
      </w:r>
    </w:p>
    <w:p w14:paraId="38F1F33F" w14:textId="42680962" w:rsidR="00A80021" w:rsidRDefault="00A80021" w:rsidP="00AE1238">
      <w:pPr>
        <w:pStyle w:val="ListParagraph"/>
        <w:numPr>
          <w:ilvl w:val="0"/>
          <w:numId w:val="7"/>
        </w:numPr>
        <w:spacing w:after="0"/>
      </w:pPr>
      <w:r>
        <w:t>In this need, we should turn to God who will richly supply our every need through Christ.</w:t>
      </w:r>
    </w:p>
    <w:p w14:paraId="32A923A8" w14:textId="5F27B4E8" w:rsidR="00A80021" w:rsidRDefault="00A80021" w:rsidP="00AE1238">
      <w:pPr>
        <w:pStyle w:val="ListParagraph"/>
        <w:numPr>
          <w:ilvl w:val="0"/>
          <w:numId w:val="7"/>
        </w:numPr>
        <w:spacing w:after="0"/>
      </w:pPr>
      <w:r>
        <w:t>By God’s abundant supply and power, we can be transformed into the image of Christ, be rooted and grounded in love, comprehending Christ’s love for us, and be filled with God’s image.</w:t>
      </w:r>
    </w:p>
    <w:p w14:paraId="11BC9D8A" w14:textId="7DA111EB" w:rsidR="00A80021" w:rsidRDefault="00A80021" w:rsidP="00AE1238">
      <w:pPr>
        <w:pStyle w:val="ListParagraph"/>
        <w:numPr>
          <w:ilvl w:val="0"/>
          <w:numId w:val="7"/>
        </w:numPr>
        <w:spacing w:after="0"/>
      </w:pPr>
      <w:r>
        <w:t>God is glorified through all of this.</w:t>
      </w:r>
    </w:p>
    <w:sectPr w:rsidR="00A80021" w:rsidSect="00612107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EB43E" w14:textId="77777777" w:rsidR="00B65928" w:rsidRDefault="00B65928" w:rsidP="00526A07">
      <w:pPr>
        <w:spacing w:after="0" w:line="240" w:lineRule="auto"/>
      </w:pPr>
      <w:r>
        <w:separator/>
      </w:r>
    </w:p>
  </w:endnote>
  <w:endnote w:type="continuationSeparator" w:id="0">
    <w:p w14:paraId="6E6D1F0D" w14:textId="77777777" w:rsidR="00B65928" w:rsidRDefault="00B65928" w:rsidP="00526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39292332"/>
      <w:docPartObj>
        <w:docPartGallery w:val="Page Numbers (Bottom of Page)"/>
        <w:docPartUnique/>
      </w:docPartObj>
    </w:sdtPr>
    <w:sdtContent>
      <w:p w14:paraId="4B62BF23" w14:textId="3B288D3B" w:rsidR="00AC4B4B" w:rsidRDefault="00AC4B4B" w:rsidP="00295EE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430C5697" w14:textId="77777777" w:rsidR="00AC4B4B" w:rsidRDefault="00AC4B4B" w:rsidP="00AC4B4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01885098"/>
      <w:docPartObj>
        <w:docPartGallery w:val="Page Numbers (Bottom of Page)"/>
        <w:docPartUnique/>
      </w:docPartObj>
    </w:sdtPr>
    <w:sdtContent>
      <w:p w14:paraId="2C359CE8" w14:textId="4B5A527E" w:rsidR="00AC4B4B" w:rsidRDefault="00AC4B4B" w:rsidP="00295EE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35698EE" w14:textId="77777777" w:rsidR="00AC4B4B" w:rsidRDefault="00AC4B4B" w:rsidP="00AC4B4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88876" w14:textId="77777777" w:rsidR="00B65928" w:rsidRDefault="00B65928" w:rsidP="00526A07">
      <w:pPr>
        <w:spacing w:after="0" w:line="240" w:lineRule="auto"/>
      </w:pPr>
      <w:r>
        <w:separator/>
      </w:r>
    </w:p>
  </w:footnote>
  <w:footnote w:type="continuationSeparator" w:id="0">
    <w:p w14:paraId="5308A1E3" w14:textId="77777777" w:rsidR="00B65928" w:rsidRDefault="00B65928" w:rsidP="00526A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03314" w14:textId="0F8CEED5" w:rsidR="00526A07" w:rsidRDefault="00526A07" w:rsidP="00526A07">
    <w:pPr>
      <w:pStyle w:val="Header"/>
      <w:jc w:val="right"/>
    </w:pPr>
    <w:r>
      <w:t>A Prayer for Strength – Outline by Jeremiah Cox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173CC"/>
    <w:multiLevelType w:val="hybridMultilevel"/>
    <w:tmpl w:val="3208A3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75FF3"/>
    <w:multiLevelType w:val="hybridMultilevel"/>
    <w:tmpl w:val="7688DF1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986279"/>
    <w:multiLevelType w:val="hybridMultilevel"/>
    <w:tmpl w:val="021A1A3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427250"/>
    <w:multiLevelType w:val="hybridMultilevel"/>
    <w:tmpl w:val="6FCC85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95A1E"/>
    <w:multiLevelType w:val="hybridMultilevel"/>
    <w:tmpl w:val="06067D8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B551A6"/>
    <w:multiLevelType w:val="hybridMultilevel"/>
    <w:tmpl w:val="1DC09D1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752606B"/>
    <w:multiLevelType w:val="hybridMultilevel"/>
    <w:tmpl w:val="8D22E44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67884636">
    <w:abstractNumId w:val="1"/>
  </w:num>
  <w:num w:numId="2" w16cid:durableId="1484002769">
    <w:abstractNumId w:val="0"/>
  </w:num>
  <w:num w:numId="3" w16cid:durableId="1968077373">
    <w:abstractNumId w:val="4"/>
  </w:num>
  <w:num w:numId="4" w16cid:durableId="1310398867">
    <w:abstractNumId w:val="5"/>
  </w:num>
  <w:num w:numId="5" w16cid:durableId="1110853552">
    <w:abstractNumId w:val="6"/>
  </w:num>
  <w:num w:numId="6" w16cid:durableId="1929583111">
    <w:abstractNumId w:val="2"/>
  </w:num>
  <w:num w:numId="7" w16cid:durableId="17301108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203"/>
    <w:rsid w:val="00002BF8"/>
    <w:rsid w:val="000229B9"/>
    <w:rsid w:val="00050F99"/>
    <w:rsid w:val="00071D51"/>
    <w:rsid w:val="0007584E"/>
    <w:rsid w:val="0007755A"/>
    <w:rsid w:val="000D398D"/>
    <w:rsid w:val="000D6EA5"/>
    <w:rsid w:val="000E5918"/>
    <w:rsid w:val="000F370E"/>
    <w:rsid w:val="001970AD"/>
    <w:rsid w:val="001E4477"/>
    <w:rsid w:val="00222ABE"/>
    <w:rsid w:val="00225D62"/>
    <w:rsid w:val="00264DE0"/>
    <w:rsid w:val="00327483"/>
    <w:rsid w:val="00327C88"/>
    <w:rsid w:val="00344352"/>
    <w:rsid w:val="00346EC1"/>
    <w:rsid w:val="00350924"/>
    <w:rsid w:val="00387B26"/>
    <w:rsid w:val="003A168D"/>
    <w:rsid w:val="003D4577"/>
    <w:rsid w:val="004534ED"/>
    <w:rsid w:val="00486EDB"/>
    <w:rsid w:val="00495CBD"/>
    <w:rsid w:val="004D1820"/>
    <w:rsid w:val="004E049F"/>
    <w:rsid w:val="005007DD"/>
    <w:rsid w:val="00526A07"/>
    <w:rsid w:val="0055215C"/>
    <w:rsid w:val="005E4287"/>
    <w:rsid w:val="00612107"/>
    <w:rsid w:val="0061343C"/>
    <w:rsid w:val="00637F18"/>
    <w:rsid w:val="006518A8"/>
    <w:rsid w:val="0068703C"/>
    <w:rsid w:val="006C0292"/>
    <w:rsid w:val="0078664D"/>
    <w:rsid w:val="007B7AE5"/>
    <w:rsid w:val="007D75DB"/>
    <w:rsid w:val="008138B9"/>
    <w:rsid w:val="0081799A"/>
    <w:rsid w:val="008718E8"/>
    <w:rsid w:val="008B67A4"/>
    <w:rsid w:val="008D6BF6"/>
    <w:rsid w:val="00904869"/>
    <w:rsid w:val="009178E9"/>
    <w:rsid w:val="00943ED3"/>
    <w:rsid w:val="0096170F"/>
    <w:rsid w:val="009A2FD9"/>
    <w:rsid w:val="00A1675F"/>
    <w:rsid w:val="00A80021"/>
    <w:rsid w:val="00AC4B4B"/>
    <w:rsid w:val="00AC628E"/>
    <w:rsid w:val="00AE1238"/>
    <w:rsid w:val="00AE6AF5"/>
    <w:rsid w:val="00B4687D"/>
    <w:rsid w:val="00B65928"/>
    <w:rsid w:val="00BB5273"/>
    <w:rsid w:val="00C509DB"/>
    <w:rsid w:val="00C559B2"/>
    <w:rsid w:val="00C7340E"/>
    <w:rsid w:val="00C8117C"/>
    <w:rsid w:val="00C82EA8"/>
    <w:rsid w:val="00C83DF6"/>
    <w:rsid w:val="00C95CCD"/>
    <w:rsid w:val="00CB50B3"/>
    <w:rsid w:val="00CD482A"/>
    <w:rsid w:val="00CD7F8A"/>
    <w:rsid w:val="00CF1B07"/>
    <w:rsid w:val="00D4102B"/>
    <w:rsid w:val="00D41CA8"/>
    <w:rsid w:val="00D45BB7"/>
    <w:rsid w:val="00D465AB"/>
    <w:rsid w:val="00D6066F"/>
    <w:rsid w:val="00DF7B3E"/>
    <w:rsid w:val="00E02DB7"/>
    <w:rsid w:val="00E03679"/>
    <w:rsid w:val="00E257EB"/>
    <w:rsid w:val="00E60837"/>
    <w:rsid w:val="00E846D9"/>
    <w:rsid w:val="00EA061E"/>
    <w:rsid w:val="00ED0186"/>
    <w:rsid w:val="00EE1448"/>
    <w:rsid w:val="00F22331"/>
    <w:rsid w:val="00F70203"/>
    <w:rsid w:val="00F8080D"/>
    <w:rsid w:val="00FA0F2C"/>
    <w:rsid w:val="00FA222F"/>
    <w:rsid w:val="00FD3165"/>
    <w:rsid w:val="00FF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5EBD9E"/>
  <w15:chartTrackingRefBased/>
  <w15:docId w15:val="{5E203010-3E65-5C4C-B986-F97A395CF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02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02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02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02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02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02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02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02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02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02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02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02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02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02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02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02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02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02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02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02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02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02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02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02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02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02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02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02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020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26A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A07"/>
  </w:style>
  <w:style w:type="paragraph" w:styleId="Footer">
    <w:name w:val="footer"/>
    <w:basedOn w:val="Normal"/>
    <w:link w:val="FooterChar"/>
    <w:uiPriority w:val="99"/>
    <w:unhideWhenUsed/>
    <w:rsid w:val="00526A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A07"/>
  </w:style>
  <w:style w:type="character" w:styleId="PageNumber">
    <w:name w:val="page number"/>
    <w:basedOn w:val="DefaultParagraphFont"/>
    <w:uiPriority w:val="99"/>
    <w:semiHidden/>
    <w:unhideWhenUsed/>
    <w:rsid w:val="00AC4B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5</Pages>
  <Words>1557</Words>
  <Characters>7514</Characters>
  <Application>Microsoft Office Word</Application>
  <DocSecurity>0</DocSecurity>
  <Lines>176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Jeremiah Cox</dc:creator>
  <cp:keywords/>
  <dc:description/>
  <cp:lastModifiedBy>Jeremiah Cox</cp:lastModifiedBy>
  <cp:revision>137</cp:revision>
  <cp:lastPrinted>2025-12-27T22:54:00Z</cp:lastPrinted>
  <dcterms:created xsi:type="dcterms:W3CDTF">2025-12-23T20:47:00Z</dcterms:created>
  <dcterms:modified xsi:type="dcterms:W3CDTF">2025-12-27T22:55:00Z</dcterms:modified>
</cp:coreProperties>
</file>