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8057" w14:textId="0F21B046" w:rsidR="007B7AE5" w:rsidRPr="00311402" w:rsidRDefault="00311402">
      <w:pPr>
        <w:rPr>
          <w:b/>
          <w:bCs/>
          <w:sz w:val="32"/>
          <w:szCs w:val="32"/>
        </w:rPr>
      </w:pPr>
      <w:r w:rsidRPr="00311402">
        <w:rPr>
          <w:b/>
          <w:bCs/>
          <w:sz w:val="32"/>
          <w:szCs w:val="32"/>
        </w:rPr>
        <w:t>By Faith</w:t>
      </w:r>
      <w:r w:rsidR="008F6977">
        <w:rPr>
          <w:b/>
          <w:bCs/>
          <w:sz w:val="32"/>
          <w:szCs w:val="32"/>
        </w:rPr>
        <w:t xml:space="preserve"> (2)</w:t>
      </w:r>
      <w:r w:rsidRPr="00311402">
        <w:rPr>
          <w:b/>
          <w:bCs/>
          <w:sz w:val="32"/>
          <w:szCs w:val="32"/>
        </w:rPr>
        <w:t xml:space="preserve"> – Abel, Enoch, and Noah</w:t>
      </w:r>
    </w:p>
    <w:p w14:paraId="2B33CF27" w14:textId="017B3879" w:rsidR="00311402" w:rsidRPr="00311402" w:rsidRDefault="00311402">
      <w:pPr>
        <w:rPr>
          <w:i/>
          <w:iCs/>
          <w:sz w:val="28"/>
          <w:szCs w:val="28"/>
        </w:rPr>
      </w:pPr>
      <w:r w:rsidRPr="00311402">
        <w:rPr>
          <w:i/>
          <w:iCs/>
          <w:sz w:val="28"/>
          <w:szCs w:val="28"/>
        </w:rPr>
        <w:t>Hebrews 11</w:t>
      </w:r>
    </w:p>
    <w:p w14:paraId="6F323479" w14:textId="73513B6C" w:rsidR="00311402" w:rsidRPr="00311402" w:rsidRDefault="00311402">
      <w:pPr>
        <w:rPr>
          <w:b/>
          <w:bCs/>
        </w:rPr>
      </w:pPr>
      <w:r w:rsidRPr="00311402">
        <w:rPr>
          <w:b/>
          <w:bCs/>
        </w:rPr>
        <w:t>Introduction</w:t>
      </w:r>
    </w:p>
    <w:p w14:paraId="46850F22" w14:textId="130BBD09" w:rsidR="00311402" w:rsidRDefault="00A82CD9" w:rsidP="004A6F5A">
      <w:pPr>
        <w:pStyle w:val="ListParagraph"/>
        <w:numPr>
          <w:ilvl w:val="0"/>
          <w:numId w:val="1"/>
        </w:numPr>
      </w:pPr>
      <w:r>
        <w:t>Hebrews 11 is filled with exemplars of faith. It is written to urge the readers to faithfulness before God themselves.</w:t>
      </w:r>
    </w:p>
    <w:p w14:paraId="445FAEC7" w14:textId="4579081B" w:rsidR="00A82CD9" w:rsidRDefault="00A82CD9" w:rsidP="004A6F5A">
      <w:pPr>
        <w:pStyle w:val="ListParagraph"/>
        <w:numPr>
          <w:ilvl w:val="0"/>
          <w:numId w:val="1"/>
        </w:numPr>
      </w:pPr>
      <w:r>
        <w:t>Upon establishing some fundamental principles of faith, the Hebrew writer sets out with some examples of faith in the beginning before the flood – Abel, Enoch, and Noah.</w:t>
      </w:r>
    </w:p>
    <w:p w14:paraId="0356E85C" w14:textId="01F41CE8" w:rsidR="00A82CD9" w:rsidRDefault="00774553" w:rsidP="004A6F5A">
      <w:pPr>
        <w:pStyle w:val="ListParagraph"/>
        <w:numPr>
          <w:ilvl w:val="0"/>
          <w:numId w:val="1"/>
        </w:numPr>
      </w:pPr>
      <w:r>
        <w:t>These examples have much in common, but their distinct details provide a rich and practical description of faith for us to imitate.</w:t>
      </w:r>
    </w:p>
    <w:p w14:paraId="54EA94CD" w14:textId="526D483C" w:rsidR="00412E2B" w:rsidRDefault="00161E09" w:rsidP="00412E2B">
      <w:pPr>
        <w:pStyle w:val="ListParagraph"/>
        <w:numPr>
          <w:ilvl w:val="0"/>
          <w:numId w:val="2"/>
        </w:numPr>
      </w:pPr>
      <w:r>
        <w:t>Review</w:t>
      </w:r>
      <w:r w:rsidR="004A6F5A">
        <w:t xml:space="preserve"> – Hebrews 11 in Context</w:t>
      </w:r>
    </w:p>
    <w:p w14:paraId="21B4FB92" w14:textId="11B2E593" w:rsidR="00A82CD9" w:rsidRDefault="00A82CD9" w:rsidP="00A82CD9">
      <w:pPr>
        <w:pStyle w:val="ListParagraph"/>
        <w:numPr>
          <w:ilvl w:val="0"/>
          <w:numId w:val="7"/>
        </w:numPr>
      </w:pPr>
      <w:r>
        <w:t>The Hebrew audience was slouching toward apostasy due to persecution inflicted by their own countrymen.</w:t>
      </w:r>
    </w:p>
    <w:p w14:paraId="171DFD0A" w14:textId="4998520B" w:rsidR="00A82CD9" w:rsidRDefault="00A82CD9" w:rsidP="00A82CD9">
      <w:pPr>
        <w:pStyle w:val="ListParagraph"/>
        <w:numPr>
          <w:ilvl w:val="0"/>
          <w:numId w:val="7"/>
        </w:numPr>
      </w:pPr>
      <w:r>
        <w:t xml:space="preserve">The writer </w:t>
      </w:r>
      <w:r w:rsidR="0018477A">
        <w:t>urged them to endure in doing God’s will to receive the promise.</w:t>
      </w:r>
    </w:p>
    <w:p w14:paraId="739049D5" w14:textId="381C038C" w:rsidR="0018477A" w:rsidRDefault="0018477A" w:rsidP="00A82CD9">
      <w:pPr>
        <w:pStyle w:val="ListParagraph"/>
        <w:numPr>
          <w:ilvl w:val="0"/>
          <w:numId w:val="7"/>
        </w:numPr>
      </w:pPr>
      <w:r w:rsidRPr="0018477A">
        <w:rPr>
          <w:b/>
          <w:bCs/>
          <w:highlight w:val="yellow"/>
        </w:rPr>
        <w:t>Habakkuk 2:3-4</w:t>
      </w:r>
      <w:r>
        <w:t xml:space="preserve"> quoted to show God’s expectation for His people</w:t>
      </w:r>
      <w:r w:rsidR="00774553">
        <w:t>.</w:t>
      </w:r>
    </w:p>
    <w:p w14:paraId="3072AA9B" w14:textId="61F1C324" w:rsidR="0018477A" w:rsidRDefault="0018477A" w:rsidP="0018477A">
      <w:pPr>
        <w:pStyle w:val="ListParagraph"/>
        <w:numPr>
          <w:ilvl w:val="0"/>
          <w:numId w:val="7"/>
        </w:numPr>
      </w:pPr>
      <w:r>
        <w:t xml:space="preserve">Upon noting his optimism concerning the Hebrew audience, the writer began his great chapter of faith giving </w:t>
      </w:r>
      <w:proofErr w:type="gramStart"/>
      <w:r>
        <w:t>a number of</w:t>
      </w:r>
      <w:proofErr w:type="gramEnd"/>
      <w:r>
        <w:t xml:space="preserve"> examples of men and women of God pressing forward through trial, maintaining and demonstrating their faith.</w:t>
      </w:r>
    </w:p>
    <w:p w14:paraId="12D832B1" w14:textId="3A534C84" w:rsidR="0018477A" w:rsidRDefault="0018477A" w:rsidP="0018477A">
      <w:pPr>
        <w:pStyle w:val="ListParagraph"/>
        <w:numPr>
          <w:ilvl w:val="0"/>
          <w:numId w:val="7"/>
        </w:numPr>
      </w:pPr>
      <w:r>
        <w:t>Points on faith:</w:t>
      </w:r>
    </w:p>
    <w:p w14:paraId="28AB3A7F" w14:textId="6A9BA5EB" w:rsidR="0018477A" w:rsidRDefault="0018477A" w:rsidP="0018477A">
      <w:pPr>
        <w:pStyle w:val="ListParagraph"/>
        <w:numPr>
          <w:ilvl w:val="1"/>
          <w:numId w:val="7"/>
        </w:numPr>
      </w:pPr>
      <w:r>
        <w:t>Faith is the undergirding, or substance of our hope – as it trusts in God’s promises.</w:t>
      </w:r>
    </w:p>
    <w:p w14:paraId="70392AE5" w14:textId="7E6C3E5B" w:rsidR="0018477A" w:rsidRDefault="0018477A" w:rsidP="0018477A">
      <w:pPr>
        <w:pStyle w:val="ListParagraph"/>
        <w:numPr>
          <w:ilvl w:val="1"/>
          <w:numId w:val="7"/>
        </w:numPr>
      </w:pPr>
      <w:r>
        <w:t>Faith is the conviction of things not seen, to the degree of needing no more proof.</w:t>
      </w:r>
    </w:p>
    <w:p w14:paraId="67E7BBC9" w14:textId="377B0E31" w:rsidR="0018477A" w:rsidRDefault="0018477A" w:rsidP="0018477A">
      <w:pPr>
        <w:pStyle w:val="ListParagraph"/>
        <w:numPr>
          <w:ilvl w:val="1"/>
          <w:numId w:val="7"/>
        </w:numPr>
      </w:pPr>
      <w:r>
        <w:t>Faith is how saints in the past have been pleasing to God, as they believed in His existence, but did something about it to please Him and receive their reward.</w:t>
      </w:r>
    </w:p>
    <w:p w14:paraId="06DC3A15" w14:textId="5BED2B2C" w:rsidR="0018477A" w:rsidRDefault="0018477A" w:rsidP="0018477A">
      <w:pPr>
        <w:pStyle w:val="ListParagraph"/>
        <w:numPr>
          <w:ilvl w:val="2"/>
          <w:numId w:val="7"/>
        </w:numPr>
      </w:pPr>
      <w:r>
        <w:t>Such did not occur in immaculate arenas where everything went their way.</w:t>
      </w:r>
    </w:p>
    <w:p w14:paraId="3E017AA2" w14:textId="4F38CA46" w:rsidR="0018477A" w:rsidRDefault="0018477A" w:rsidP="0018477A">
      <w:pPr>
        <w:pStyle w:val="ListParagraph"/>
        <w:numPr>
          <w:ilvl w:val="2"/>
          <w:numId w:val="7"/>
        </w:numPr>
      </w:pPr>
      <w:r>
        <w:t>Faith was displayed through great turmoil, adversity, and trial.</w:t>
      </w:r>
    </w:p>
    <w:p w14:paraId="12E33AF6" w14:textId="19D3F9A5" w:rsidR="00412E2B" w:rsidRDefault="00412E2B" w:rsidP="00412E2B">
      <w:pPr>
        <w:pStyle w:val="ListParagraph"/>
        <w:numPr>
          <w:ilvl w:val="0"/>
          <w:numId w:val="2"/>
        </w:numPr>
      </w:pPr>
      <w:r>
        <w:t>By Faith Abel…</w:t>
      </w:r>
      <w:r w:rsidR="001811A1">
        <w:t xml:space="preserve"> </w:t>
      </w:r>
      <w:r w:rsidR="001811A1" w:rsidRPr="00C11B2B">
        <w:rPr>
          <w:b/>
          <w:bCs/>
          <w:highlight w:val="yellow"/>
        </w:rPr>
        <w:t>(v. 4)</w:t>
      </w:r>
    </w:p>
    <w:p w14:paraId="7ED9C5C8" w14:textId="5D033FE2" w:rsidR="00B445D0" w:rsidRDefault="00B445D0" w:rsidP="00B445D0">
      <w:pPr>
        <w:pStyle w:val="ListParagraph"/>
        <w:numPr>
          <w:ilvl w:val="0"/>
          <w:numId w:val="3"/>
        </w:numPr>
      </w:pPr>
      <w:r>
        <w:t>Faith is More than Conviction, it is Directed Conduct</w:t>
      </w:r>
    </w:p>
    <w:p w14:paraId="7349428A" w14:textId="1B8B373D" w:rsidR="00C11B2B" w:rsidRDefault="00C11B2B" w:rsidP="00C11B2B">
      <w:pPr>
        <w:pStyle w:val="ListParagraph"/>
        <w:numPr>
          <w:ilvl w:val="1"/>
          <w:numId w:val="3"/>
        </w:numPr>
      </w:pPr>
      <w:r>
        <w:t xml:space="preserve">Account of sacrifice – </w:t>
      </w:r>
      <w:r w:rsidRPr="00C11B2B">
        <w:rPr>
          <w:b/>
          <w:bCs/>
          <w:highlight w:val="yellow"/>
        </w:rPr>
        <w:t>Genesis 4:1-5</w:t>
      </w:r>
    </w:p>
    <w:p w14:paraId="46D2DF13" w14:textId="485DB719" w:rsidR="00C11B2B" w:rsidRDefault="00C11B2B" w:rsidP="00C11B2B">
      <w:pPr>
        <w:pStyle w:val="ListParagraph"/>
        <w:numPr>
          <w:ilvl w:val="2"/>
          <w:numId w:val="3"/>
        </w:numPr>
      </w:pPr>
      <w:r>
        <w:t>Not told why Cain’s was not respected.</w:t>
      </w:r>
    </w:p>
    <w:p w14:paraId="4E4611E6" w14:textId="5D96C980" w:rsidR="00C11B2B" w:rsidRDefault="00C11B2B" w:rsidP="00C11B2B">
      <w:pPr>
        <w:pStyle w:val="ListParagraph"/>
        <w:numPr>
          <w:ilvl w:val="2"/>
          <w:numId w:val="3"/>
        </w:numPr>
      </w:pPr>
      <w:r>
        <w:t xml:space="preserve">Hebrew writer’s insight – </w:t>
      </w:r>
      <w:r w:rsidRPr="00C11B2B">
        <w:rPr>
          <w:b/>
          <w:bCs/>
          <w:i/>
          <w:iCs/>
          <w:highlight w:val="yellow"/>
        </w:rPr>
        <w:t>“By faith”</w:t>
      </w:r>
      <w:r>
        <w:t xml:space="preserve"> – is how Abel’s sacrifice was </w:t>
      </w:r>
      <w:r w:rsidRPr="00C11B2B">
        <w:rPr>
          <w:b/>
          <w:bCs/>
          <w:i/>
          <w:iCs/>
          <w:highlight w:val="yellow"/>
        </w:rPr>
        <w:t>“more excellent”</w:t>
      </w:r>
    </w:p>
    <w:p w14:paraId="7CBD23F7" w14:textId="61A58F4F" w:rsidR="00C11B2B" w:rsidRDefault="00C11B2B" w:rsidP="00C11B2B">
      <w:pPr>
        <w:pStyle w:val="ListParagraph"/>
        <w:numPr>
          <w:ilvl w:val="1"/>
          <w:numId w:val="3"/>
        </w:numPr>
      </w:pPr>
      <w:r>
        <w:t>“By faith”</w:t>
      </w:r>
    </w:p>
    <w:p w14:paraId="01B9F088" w14:textId="6202A3F3" w:rsidR="00C11B2B" w:rsidRDefault="00EF6C89" w:rsidP="00C11B2B">
      <w:pPr>
        <w:pStyle w:val="ListParagraph"/>
        <w:numPr>
          <w:ilvl w:val="2"/>
          <w:numId w:val="3"/>
        </w:numPr>
      </w:pPr>
      <w:r>
        <w:t>Speculation concerning the difference, but Hebrew writer says “faith” is the difference.</w:t>
      </w:r>
    </w:p>
    <w:p w14:paraId="444203D8" w14:textId="284EB969" w:rsidR="00C11B2B" w:rsidRDefault="00C11B2B" w:rsidP="00C11B2B">
      <w:pPr>
        <w:pStyle w:val="ListParagraph"/>
        <w:numPr>
          <w:ilvl w:val="2"/>
          <w:numId w:val="3"/>
        </w:numPr>
      </w:pPr>
      <w:r w:rsidRPr="00C11B2B">
        <w:rPr>
          <w:b/>
          <w:bCs/>
          <w:highlight w:val="yellow"/>
        </w:rPr>
        <w:t>Romans 10:17</w:t>
      </w:r>
      <w:r>
        <w:t xml:space="preserve"> – vital connection of faith – comes from hearing God’s word.</w:t>
      </w:r>
    </w:p>
    <w:p w14:paraId="6F2BA957" w14:textId="0D15EABA" w:rsidR="00C11B2B" w:rsidRDefault="00C11B2B" w:rsidP="00C11B2B">
      <w:pPr>
        <w:pStyle w:val="ListParagraph"/>
        <w:numPr>
          <w:ilvl w:val="3"/>
          <w:numId w:val="3"/>
        </w:numPr>
      </w:pPr>
      <w:r>
        <w:t>What is not done from God’s word is not by faith.</w:t>
      </w:r>
    </w:p>
    <w:p w14:paraId="576B5DE0" w14:textId="1310B877" w:rsidR="00C11B2B" w:rsidRDefault="00C11B2B" w:rsidP="00C11B2B">
      <w:pPr>
        <w:pStyle w:val="ListParagraph"/>
        <w:numPr>
          <w:ilvl w:val="3"/>
          <w:numId w:val="3"/>
        </w:numPr>
      </w:pPr>
      <w:r>
        <w:t>Regardless of the detail, we know Cain’s was not by faith because it was not done in accordance with God’s will.</w:t>
      </w:r>
    </w:p>
    <w:p w14:paraId="03816847" w14:textId="48B67902" w:rsidR="00C11B2B" w:rsidRDefault="00C11B2B" w:rsidP="00C11B2B">
      <w:pPr>
        <w:pStyle w:val="ListParagraph"/>
        <w:numPr>
          <w:ilvl w:val="1"/>
          <w:numId w:val="3"/>
        </w:numPr>
      </w:pPr>
      <w:r>
        <w:lastRenderedPageBreak/>
        <w:t xml:space="preserve">Our actions are only regarded as </w:t>
      </w:r>
      <w:r w:rsidRPr="00C11B2B">
        <w:rPr>
          <w:b/>
          <w:bCs/>
          <w:i/>
          <w:iCs/>
          <w:highlight w:val="yellow"/>
        </w:rPr>
        <w:t>“excellent”</w:t>
      </w:r>
      <w:r>
        <w:t xml:space="preserve"> if they are directed by God’s word:</w:t>
      </w:r>
    </w:p>
    <w:p w14:paraId="1B4D2CA7" w14:textId="62319605" w:rsidR="00C11B2B" w:rsidRDefault="00C11B2B" w:rsidP="00C11B2B">
      <w:pPr>
        <w:pStyle w:val="ListParagraph"/>
        <w:numPr>
          <w:ilvl w:val="2"/>
          <w:numId w:val="3"/>
        </w:numPr>
      </w:pPr>
      <w:r w:rsidRPr="00C11B2B">
        <w:rPr>
          <w:b/>
          <w:bCs/>
          <w:highlight w:val="yellow"/>
        </w:rPr>
        <w:t>Ephesians 2:10</w:t>
      </w:r>
      <w:r>
        <w:t xml:space="preserve"> – He prepared works for us to walk in.</w:t>
      </w:r>
    </w:p>
    <w:p w14:paraId="23552871" w14:textId="452E4D3F" w:rsidR="00C11B2B" w:rsidRDefault="00C11B2B" w:rsidP="00C11B2B">
      <w:pPr>
        <w:pStyle w:val="ListParagraph"/>
        <w:numPr>
          <w:ilvl w:val="2"/>
          <w:numId w:val="3"/>
        </w:numPr>
      </w:pPr>
      <w:r w:rsidRPr="00C11B2B">
        <w:rPr>
          <w:b/>
          <w:bCs/>
          <w:highlight w:val="yellow"/>
        </w:rPr>
        <w:t>2 Timothy 3:16-17</w:t>
      </w:r>
      <w:r>
        <w:t xml:space="preserve"> – His word equips us for “excellent” works.</w:t>
      </w:r>
    </w:p>
    <w:p w14:paraId="2611BCE6" w14:textId="4B73772C" w:rsidR="00B445D0" w:rsidRDefault="00B445D0" w:rsidP="00B445D0">
      <w:pPr>
        <w:pStyle w:val="ListParagraph"/>
        <w:numPr>
          <w:ilvl w:val="0"/>
          <w:numId w:val="3"/>
        </w:numPr>
      </w:pPr>
      <w:r>
        <w:t>Our Righteousness is Confirmed or Denied by God’s Word</w:t>
      </w:r>
    </w:p>
    <w:p w14:paraId="5BAA3B75" w14:textId="20D61EC8" w:rsidR="00C11B2B" w:rsidRDefault="00A77469" w:rsidP="00C11B2B">
      <w:pPr>
        <w:pStyle w:val="ListParagraph"/>
        <w:numPr>
          <w:ilvl w:val="1"/>
          <w:numId w:val="3"/>
        </w:numPr>
      </w:pPr>
      <w:r>
        <w:t>He obtained witness of his righteousness through his sacrifice:</w:t>
      </w:r>
    </w:p>
    <w:p w14:paraId="516799A0" w14:textId="41AC9330" w:rsidR="00A77469" w:rsidRDefault="00A77469" w:rsidP="00A77469">
      <w:pPr>
        <w:pStyle w:val="ListParagraph"/>
        <w:numPr>
          <w:ilvl w:val="2"/>
          <w:numId w:val="3"/>
        </w:numPr>
      </w:pPr>
      <w:r>
        <w:t>He KNEW he was right before God – there was no question.</w:t>
      </w:r>
    </w:p>
    <w:p w14:paraId="14977A99" w14:textId="5C874906" w:rsidR="00A77469" w:rsidRDefault="00A77469" w:rsidP="00A77469">
      <w:pPr>
        <w:pStyle w:val="ListParagraph"/>
        <w:numPr>
          <w:ilvl w:val="2"/>
          <w:numId w:val="3"/>
        </w:numPr>
      </w:pPr>
      <w:r>
        <w:t>How did he know?</w:t>
      </w:r>
    </w:p>
    <w:p w14:paraId="4D09537B" w14:textId="619D54B1" w:rsidR="00A77469" w:rsidRDefault="00A77469" w:rsidP="00A77469">
      <w:pPr>
        <w:pStyle w:val="ListParagraph"/>
        <w:numPr>
          <w:ilvl w:val="1"/>
          <w:numId w:val="3"/>
        </w:numPr>
      </w:pPr>
      <w:r>
        <w:t>God testifying of his gifts:</w:t>
      </w:r>
    </w:p>
    <w:p w14:paraId="6BC6F645" w14:textId="45833CFE" w:rsidR="00A77469" w:rsidRDefault="00A77469" w:rsidP="00A77469">
      <w:pPr>
        <w:pStyle w:val="ListParagraph"/>
        <w:numPr>
          <w:ilvl w:val="2"/>
          <w:numId w:val="3"/>
        </w:numPr>
      </w:pPr>
      <w:r w:rsidRPr="0094725B">
        <w:rPr>
          <w:b/>
          <w:bCs/>
          <w:highlight w:val="yellow"/>
        </w:rPr>
        <w:t>Genesis 4:4-5</w:t>
      </w:r>
      <w:r>
        <w:t xml:space="preserve"> – God respected Abel’s offering.</w:t>
      </w:r>
    </w:p>
    <w:p w14:paraId="56C7BB95" w14:textId="7A000663" w:rsidR="00A77469" w:rsidRDefault="00A77469" w:rsidP="00A77469">
      <w:pPr>
        <w:pStyle w:val="ListParagraph"/>
        <w:numPr>
          <w:ilvl w:val="3"/>
          <w:numId w:val="3"/>
        </w:numPr>
      </w:pPr>
      <w:r>
        <w:t>Not told how such was shown.</w:t>
      </w:r>
    </w:p>
    <w:p w14:paraId="6E01F6AD" w14:textId="6720AF52" w:rsidR="00A77469" w:rsidRDefault="00A77469" w:rsidP="00A77469">
      <w:pPr>
        <w:pStyle w:val="ListParagraph"/>
        <w:numPr>
          <w:ilvl w:val="2"/>
          <w:numId w:val="3"/>
        </w:numPr>
      </w:pPr>
      <w:r>
        <w:t>How would God testify of an action of a servant being right?</w:t>
      </w:r>
    </w:p>
    <w:p w14:paraId="6BF2CED4" w14:textId="49760309" w:rsidR="00A77469" w:rsidRDefault="002D46CF" w:rsidP="00A77469">
      <w:pPr>
        <w:pStyle w:val="ListParagraph"/>
        <w:numPr>
          <w:ilvl w:val="1"/>
          <w:numId w:val="3"/>
        </w:numPr>
      </w:pPr>
      <w:r>
        <w:t xml:space="preserve">The Spirit </w:t>
      </w:r>
      <w:r w:rsidR="00A77469">
        <w:t xml:space="preserve">bears witness </w:t>
      </w:r>
      <w:r>
        <w:t xml:space="preserve">(through the word) </w:t>
      </w:r>
      <w:r w:rsidR="00A77469">
        <w:t xml:space="preserve">with our </w:t>
      </w:r>
      <w:r>
        <w:t>spirit</w:t>
      </w:r>
      <w:r w:rsidR="00A77469">
        <w:t>:</w:t>
      </w:r>
    </w:p>
    <w:p w14:paraId="2376179F" w14:textId="12651AAE" w:rsidR="00A77469" w:rsidRDefault="00A77469" w:rsidP="00A77469">
      <w:pPr>
        <w:pStyle w:val="ListParagraph"/>
        <w:numPr>
          <w:ilvl w:val="2"/>
          <w:numId w:val="3"/>
        </w:numPr>
      </w:pPr>
      <w:r w:rsidRPr="0094725B">
        <w:rPr>
          <w:b/>
          <w:bCs/>
          <w:highlight w:val="yellow"/>
        </w:rPr>
        <w:t>Romans 8:15-16</w:t>
      </w:r>
      <w:r>
        <w:t xml:space="preserve"> – HS bearing witness w/ our “spirit”.</w:t>
      </w:r>
    </w:p>
    <w:p w14:paraId="506A9D9E" w14:textId="5EF7B6E5" w:rsidR="00A77469" w:rsidRDefault="00A77469" w:rsidP="00A77469">
      <w:pPr>
        <w:pStyle w:val="ListParagraph"/>
        <w:numPr>
          <w:ilvl w:val="3"/>
          <w:numId w:val="3"/>
        </w:numPr>
      </w:pPr>
      <w:r w:rsidRPr="0094725B">
        <w:rPr>
          <w:b/>
          <w:bCs/>
          <w:highlight w:val="yellow"/>
        </w:rPr>
        <w:t>Romans 8:7</w:t>
      </w:r>
      <w:r>
        <w:t xml:space="preserve"> – carnal mind not subject to law of God.</w:t>
      </w:r>
    </w:p>
    <w:p w14:paraId="603052D8" w14:textId="15CA6E3B" w:rsidR="0094725B" w:rsidRDefault="0094725B" w:rsidP="0094725B">
      <w:pPr>
        <w:pStyle w:val="ListParagraph"/>
        <w:numPr>
          <w:ilvl w:val="4"/>
          <w:numId w:val="3"/>
        </w:numPr>
      </w:pPr>
      <w:r>
        <w:t xml:space="preserve">If we don’t </w:t>
      </w:r>
      <w:proofErr w:type="gramStart"/>
      <w:r>
        <w:t>obey</w:t>
      </w:r>
      <w:proofErr w:type="gramEnd"/>
      <w:r>
        <w:t xml:space="preserve"> we are shown to be carnal, not spiritual.</w:t>
      </w:r>
    </w:p>
    <w:p w14:paraId="09D05F95" w14:textId="347955AA" w:rsidR="00A77469" w:rsidRDefault="00A77469" w:rsidP="00A77469">
      <w:pPr>
        <w:pStyle w:val="ListParagraph"/>
        <w:numPr>
          <w:ilvl w:val="3"/>
          <w:numId w:val="3"/>
        </w:numPr>
      </w:pPr>
      <w:r w:rsidRPr="0094725B">
        <w:rPr>
          <w:b/>
          <w:bCs/>
          <w:highlight w:val="yellow"/>
        </w:rPr>
        <w:t>Romans 8:9</w:t>
      </w:r>
      <w:r>
        <w:t xml:space="preserve"> – not in flesh if Spirit of God dwells in you.</w:t>
      </w:r>
    </w:p>
    <w:p w14:paraId="2DD839C5" w14:textId="11FF724D" w:rsidR="00A77469" w:rsidRDefault="00A77469" w:rsidP="00A77469">
      <w:pPr>
        <w:pStyle w:val="ListParagraph"/>
        <w:numPr>
          <w:ilvl w:val="4"/>
          <w:numId w:val="3"/>
        </w:numPr>
      </w:pPr>
      <w:r w:rsidRPr="0094725B">
        <w:rPr>
          <w:b/>
          <w:bCs/>
          <w:highlight w:val="yellow"/>
        </w:rPr>
        <w:t>Romans 8:2</w:t>
      </w:r>
      <w:r>
        <w:t xml:space="preserve"> – through the Law of Spirit (Gospel of Christ)</w:t>
      </w:r>
    </w:p>
    <w:p w14:paraId="0FD0AB7F" w14:textId="7501F2AE" w:rsidR="00A77469" w:rsidRDefault="00A77469" w:rsidP="00A77469">
      <w:pPr>
        <w:pStyle w:val="ListParagraph"/>
        <w:numPr>
          <w:ilvl w:val="2"/>
          <w:numId w:val="3"/>
        </w:numPr>
      </w:pPr>
      <w:r>
        <w:t xml:space="preserve">The HS gives instruction and we </w:t>
      </w:r>
      <w:r w:rsidR="002D46CF">
        <w:t>submit to it</w:t>
      </w:r>
      <w:r>
        <w:t xml:space="preserve"> – testifies of our righteousness before God.</w:t>
      </w:r>
    </w:p>
    <w:p w14:paraId="14A05DD4" w14:textId="0B3A8472" w:rsidR="0094725B" w:rsidRDefault="0094725B" w:rsidP="0094725B">
      <w:pPr>
        <w:pStyle w:val="ListParagraph"/>
        <w:numPr>
          <w:ilvl w:val="1"/>
          <w:numId w:val="3"/>
        </w:numPr>
      </w:pPr>
      <w:r>
        <w:t xml:space="preserve">We can know if we are pleasing to God – </w:t>
      </w:r>
      <w:r w:rsidRPr="0094725B">
        <w:rPr>
          <w:b/>
          <w:bCs/>
          <w:highlight w:val="yellow"/>
        </w:rPr>
        <w:t>2 Corinthians 13:5</w:t>
      </w:r>
      <w:r>
        <w:t xml:space="preserve"> – examine self.</w:t>
      </w:r>
    </w:p>
    <w:p w14:paraId="70855EC2" w14:textId="3790D4FC" w:rsidR="00B445D0" w:rsidRDefault="00B445D0" w:rsidP="00B445D0">
      <w:pPr>
        <w:pStyle w:val="ListParagraph"/>
        <w:numPr>
          <w:ilvl w:val="0"/>
          <w:numId w:val="3"/>
        </w:numPr>
      </w:pPr>
      <w:r>
        <w:t>Faith Leaves a Legacy</w:t>
      </w:r>
    </w:p>
    <w:p w14:paraId="4A478C08" w14:textId="01B3FD7B" w:rsidR="00711452" w:rsidRDefault="00711452" w:rsidP="00711452">
      <w:pPr>
        <w:pStyle w:val="ListParagraph"/>
        <w:numPr>
          <w:ilvl w:val="1"/>
          <w:numId w:val="3"/>
        </w:numPr>
      </w:pPr>
      <w:r w:rsidRPr="00C23FA0">
        <w:rPr>
          <w:b/>
          <w:bCs/>
          <w:highlight w:val="yellow"/>
        </w:rPr>
        <w:t>Hebrews 11:4</w:t>
      </w:r>
      <w:r>
        <w:t xml:space="preserve"> – still speaks.</w:t>
      </w:r>
    </w:p>
    <w:p w14:paraId="711006D0" w14:textId="4E08E479" w:rsidR="00711452" w:rsidRDefault="00711452" w:rsidP="00711452">
      <w:pPr>
        <w:pStyle w:val="ListParagraph"/>
        <w:numPr>
          <w:ilvl w:val="2"/>
          <w:numId w:val="3"/>
        </w:numPr>
      </w:pPr>
      <w:r w:rsidRPr="00C23FA0">
        <w:rPr>
          <w:b/>
          <w:bCs/>
          <w:i/>
          <w:iCs/>
          <w:highlight w:val="yellow"/>
        </w:rPr>
        <w:t>“through IT”</w:t>
      </w:r>
      <w:r>
        <w:t xml:space="preserve"> – reference, not to his death, but to his “more excellent” sacrifice offered by faith.</w:t>
      </w:r>
    </w:p>
    <w:p w14:paraId="4631CE4C" w14:textId="16A17746" w:rsidR="00711452" w:rsidRDefault="00711452" w:rsidP="00711452">
      <w:pPr>
        <w:pStyle w:val="ListParagraph"/>
        <w:numPr>
          <w:ilvl w:val="2"/>
          <w:numId w:val="3"/>
        </w:numPr>
      </w:pPr>
      <w:r>
        <w:t>NOT a reference to his blood crying out, but TO HIS ACTIONS OF FAITH SPEAKING VOLUMES.</w:t>
      </w:r>
    </w:p>
    <w:p w14:paraId="4B697605" w14:textId="1A6A61E2" w:rsidR="00711452" w:rsidRDefault="00711452" w:rsidP="00711452">
      <w:pPr>
        <w:pStyle w:val="ListParagraph"/>
        <w:numPr>
          <w:ilvl w:val="1"/>
          <w:numId w:val="3"/>
        </w:numPr>
      </w:pPr>
      <w:r w:rsidRPr="00C23FA0">
        <w:rPr>
          <w:b/>
          <w:bCs/>
          <w:highlight w:val="yellow"/>
        </w:rPr>
        <w:t>Hebrews 11:2</w:t>
      </w:r>
      <w:r>
        <w:t xml:space="preserve"> – the elders obtained a good testimony</w:t>
      </w:r>
    </w:p>
    <w:p w14:paraId="7E39CAFA" w14:textId="71231D49" w:rsidR="00711452" w:rsidRDefault="00711452" w:rsidP="00711452">
      <w:pPr>
        <w:pStyle w:val="ListParagraph"/>
        <w:numPr>
          <w:ilvl w:val="1"/>
          <w:numId w:val="3"/>
        </w:numPr>
      </w:pPr>
      <w:r>
        <w:t>When we live by faith</w:t>
      </w:r>
      <w:r w:rsidR="00C23FA0">
        <w:t>,</w:t>
      </w:r>
      <w:r>
        <w:t xml:space="preserve"> we establish a legacy like no other which those who know of it and hear of it can follow</w:t>
      </w:r>
      <w:r w:rsidR="00C23FA0">
        <w:t>.</w:t>
      </w:r>
    </w:p>
    <w:p w14:paraId="0D80578F" w14:textId="0FE9999D" w:rsidR="00C23FA0" w:rsidRDefault="00C23FA0" w:rsidP="00C23FA0">
      <w:pPr>
        <w:pStyle w:val="ListParagraph"/>
        <w:numPr>
          <w:ilvl w:val="2"/>
          <w:numId w:val="3"/>
        </w:numPr>
      </w:pPr>
      <w:r w:rsidRPr="00C23FA0">
        <w:rPr>
          <w:b/>
          <w:bCs/>
          <w:highlight w:val="yellow"/>
        </w:rPr>
        <w:t>Hebrews 13:7</w:t>
      </w:r>
      <w:r>
        <w:t xml:space="preserve"> – whose faith follow.</w:t>
      </w:r>
    </w:p>
    <w:p w14:paraId="0FB6CE77" w14:textId="558F2FA1" w:rsidR="00C23FA0" w:rsidRPr="00C23FA0" w:rsidRDefault="00C23FA0" w:rsidP="00C23FA0">
      <w:pPr>
        <w:pStyle w:val="ListParagraph"/>
        <w:numPr>
          <w:ilvl w:val="2"/>
          <w:numId w:val="3"/>
        </w:numPr>
      </w:pPr>
      <w:r w:rsidRPr="00C23FA0">
        <w:t>Are we leaving a legacy of faith for others to follow?</w:t>
      </w:r>
    </w:p>
    <w:p w14:paraId="158FC715" w14:textId="72900C14" w:rsidR="00412E2B" w:rsidRDefault="00412E2B" w:rsidP="00412E2B">
      <w:pPr>
        <w:pStyle w:val="ListParagraph"/>
        <w:numPr>
          <w:ilvl w:val="0"/>
          <w:numId w:val="2"/>
        </w:numPr>
      </w:pPr>
      <w:r>
        <w:t>By Faith Enoch…</w:t>
      </w:r>
      <w:r w:rsidR="001811A1">
        <w:t xml:space="preserve"> </w:t>
      </w:r>
      <w:r w:rsidR="001811A1" w:rsidRPr="008B77EE">
        <w:rPr>
          <w:b/>
          <w:bCs/>
          <w:highlight w:val="yellow"/>
        </w:rPr>
        <w:t>(v. 5)</w:t>
      </w:r>
    </w:p>
    <w:p w14:paraId="6B82A850" w14:textId="1ADDF957" w:rsidR="00C6039D" w:rsidRDefault="00C6039D" w:rsidP="00C6039D">
      <w:pPr>
        <w:pStyle w:val="ListParagraph"/>
        <w:numPr>
          <w:ilvl w:val="0"/>
          <w:numId w:val="4"/>
        </w:numPr>
      </w:pPr>
      <w:r>
        <w:t>Faith Requires a Willingness to Change</w:t>
      </w:r>
    </w:p>
    <w:p w14:paraId="17C15265" w14:textId="7DD9B0D5" w:rsidR="00471757" w:rsidRDefault="00471757" w:rsidP="00471757">
      <w:pPr>
        <w:pStyle w:val="ListParagraph"/>
        <w:numPr>
          <w:ilvl w:val="1"/>
          <w:numId w:val="4"/>
        </w:numPr>
      </w:pPr>
      <w:r>
        <w:t xml:space="preserve">Account of Enoch – in genealogy, not historic record – </w:t>
      </w:r>
      <w:r w:rsidRPr="008B77EE">
        <w:rPr>
          <w:b/>
          <w:bCs/>
          <w:highlight w:val="yellow"/>
        </w:rPr>
        <w:t>Genesis 5:</w:t>
      </w:r>
      <w:r w:rsidR="004E4FEE" w:rsidRPr="008B77EE">
        <w:rPr>
          <w:b/>
          <w:bCs/>
          <w:highlight w:val="yellow"/>
        </w:rPr>
        <w:t>21-24</w:t>
      </w:r>
    </w:p>
    <w:p w14:paraId="2361CE65" w14:textId="38B29384" w:rsidR="004E4FEE" w:rsidRDefault="004E4FEE" w:rsidP="004E4FEE">
      <w:pPr>
        <w:pStyle w:val="ListParagraph"/>
        <w:numPr>
          <w:ilvl w:val="2"/>
          <w:numId w:val="4"/>
        </w:numPr>
      </w:pPr>
      <w:r w:rsidRPr="008B77EE">
        <w:rPr>
          <w:b/>
          <w:bCs/>
          <w:highlight w:val="yellow"/>
        </w:rPr>
        <w:t>(v. 22)</w:t>
      </w:r>
      <w:r>
        <w:t xml:space="preserve"> – only “walked with God” after the birth of Methuselah – 65 years.</w:t>
      </w:r>
    </w:p>
    <w:p w14:paraId="35D20785" w14:textId="79C1A3B4" w:rsidR="00233A17" w:rsidRDefault="00233A17" w:rsidP="00233A17">
      <w:pPr>
        <w:pStyle w:val="ListParagraph"/>
        <w:numPr>
          <w:ilvl w:val="3"/>
          <w:numId w:val="4"/>
        </w:numPr>
      </w:pPr>
      <w:r>
        <w:t xml:space="preserve">Perhaps God uses things like the birth of a child to sharpen our </w:t>
      </w:r>
      <w:proofErr w:type="gramStart"/>
      <w:r>
        <w:t>focus, and</w:t>
      </w:r>
      <w:proofErr w:type="gramEnd"/>
      <w:r>
        <w:t xml:space="preserve"> weed out things which are unimportant and erring.</w:t>
      </w:r>
    </w:p>
    <w:p w14:paraId="1310C4B7" w14:textId="154EC802" w:rsidR="004E4FEE" w:rsidRDefault="004E4FEE" w:rsidP="004E4FEE">
      <w:pPr>
        <w:pStyle w:val="ListParagraph"/>
        <w:numPr>
          <w:ilvl w:val="2"/>
          <w:numId w:val="4"/>
        </w:numPr>
      </w:pPr>
      <w:r>
        <w:lastRenderedPageBreak/>
        <w:t>65 years is a lot of time to develop bad habits and get set in your ways.</w:t>
      </w:r>
    </w:p>
    <w:p w14:paraId="0A5BB698" w14:textId="5C04A173" w:rsidR="00233A17" w:rsidRDefault="00233A17" w:rsidP="004E4FEE">
      <w:pPr>
        <w:pStyle w:val="ListParagraph"/>
        <w:numPr>
          <w:ilvl w:val="2"/>
          <w:numId w:val="4"/>
        </w:numPr>
      </w:pPr>
      <w:r>
        <w:t xml:space="preserve">God calls to repentance – </w:t>
      </w:r>
      <w:r w:rsidRPr="008B77EE">
        <w:rPr>
          <w:b/>
          <w:bCs/>
          <w:highlight w:val="yellow"/>
        </w:rPr>
        <w:t>Acts 17:30</w:t>
      </w:r>
    </w:p>
    <w:p w14:paraId="69AFB91B" w14:textId="04E955CA" w:rsidR="004E4FEE" w:rsidRDefault="004E4FEE" w:rsidP="004E4FEE">
      <w:pPr>
        <w:pStyle w:val="ListParagraph"/>
        <w:numPr>
          <w:ilvl w:val="1"/>
          <w:numId w:val="4"/>
        </w:numPr>
      </w:pPr>
      <w:r>
        <w:t>He turned it completely around and never looked back – 65 years of unfaithfulness and 300 years of faithfulness.</w:t>
      </w:r>
    </w:p>
    <w:p w14:paraId="068CEBD8" w14:textId="63C00C1A" w:rsidR="004E4FEE" w:rsidRDefault="004E4FEE" w:rsidP="004E4FEE">
      <w:pPr>
        <w:pStyle w:val="ListParagraph"/>
        <w:numPr>
          <w:ilvl w:val="2"/>
          <w:numId w:val="4"/>
        </w:numPr>
      </w:pPr>
      <w:r>
        <w:t>It wouldn’t have mattered if he died at 67 if he turned his life around at 65.</w:t>
      </w:r>
    </w:p>
    <w:p w14:paraId="599D2819" w14:textId="4DAED024" w:rsidR="004E4FEE" w:rsidRDefault="004E4FEE" w:rsidP="004E4FEE">
      <w:pPr>
        <w:pStyle w:val="ListParagraph"/>
        <w:numPr>
          <w:ilvl w:val="2"/>
          <w:numId w:val="4"/>
        </w:numPr>
      </w:pPr>
      <w:r>
        <w:t xml:space="preserve">Actually, doing God’s will is what matters – </w:t>
      </w:r>
      <w:r w:rsidRPr="008B77EE">
        <w:rPr>
          <w:b/>
          <w:bCs/>
          <w:highlight w:val="yellow"/>
        </w:rPr>
        <w:t>Matthew 21:28-31</w:t>
      </w:r>
      <w:r>
        <w:t xml:space="preserve"> – one said he wouldn’t, but later did. One said he would, but never did.</w:t>
      </w:r>
    </w:p>
    <w:p w14:paraId="295BD151" w14:textId="1C0ED5FB" w:rsidR="0085793A" w:rsidRDefault="002135C5" w:rsidP="00C6039D">
      <w:pPr>
        <w:pStyle w:val="ListParagraph"/>
        <w:numPr>
          <w:ilvl w:val="0"/>
          <w:numId w:val="4"/>
        </w:numPr>
      </w:pPr>
      <w:r>
        <w:t>Faith Requires Outspokenness</w:t>
      </w:r>
    </w:p>
    <w:p w14:paraId="7CEC61FB" w14:textId="1200E7C1" w:rsidR="00A62D1E" w:rsidRDefault="00A62D1E" w:rsidP="00233A17">
      <w:pPr>
        <w:pStyle w:val="ListParagraph"/>
        <w:numPr>
          <w:ilvl w:val="1"/>
          <w:numId w:val="4"/>
        </w:numPr>
      </w:pPr>
      <w:r w:rsidRPr="00A62D1E">
        <w:rPr>
          <w:b/>
          <w:bCs/>
          <w:i/>
          <w:iCs/>
          <w:highlight w:val="yellow"/>
        </w:rPr>
        <w:t>“</w:t>
      </w:r>
      <w:proofErr w:type="gramStart"/>
      <w:r w:rsidRPr="00A62D1E">
        <w:rPr>
          <w:b/>
          <w:bCs/>
          <w:i/>
          <w:iCs/>
          <w:highlight w:val="yellow"/>
        </w:rPr>
        <w:t>he</w:t>
      </w:r>
      <w:proofErr w:type="gramEnd"/>
      <w:r w:rsidRPr="00A62D1E">
        <w:rPr>
          <w:b/>
          <w:bCs/>
          <w:i/>
          <w:iCs/>
          <w:highlight w:val="yellow"/>
        </w:rPr>
        <w:t xml:space="preserve"> had this testimony, that he pleased God.”</w:t>
      </w:r>
      <w:r>
        <w:t xml:space="preserve"> – the information about Enoch is limited, but we know something of his activity.</w:t>
      </w:r>
    </w:p>
    <w:p w14:paraId="45339968" w14:textId="1547C20E" w:rsidR="00233A17" w:rsidRDefault="00233A17" w:rsidP="00233A17">
      <w:pPr>
        <w:pStyle w:val="ListParagraph"/>
        <w:numPr>
          <w:ilvl w:val="1"/>
          <w:numId w:val="4"/>
        </w:numPr>
      </w:pPr>
      <w:r>
        <w:t xml:space="preserve">Enoch noted to be a prophet – </w:t>
      </w:r>
      <w:r w:rsidRPr="008B77EE">
        <w:rPr>
          <w:b/>
          <w:bCs/>
          <w:highlight w:val="yellow"/>
        </w:rPr>
        <w:t>Jude 14-15</w:t>
      </w:r>
      <w:r>
        <w:t xml:space="preserve"> – warned of the judgment.</w:t>
      </w:r>
    </w:p>
    <w:p w14:paraId="72C8FD99" w14:textId="12A70FD7" w:rsidR="00233A17" w:rsidRDefault="00233A17" w:rsidP="00233A17">
      <w:pPr>
        <w:pStyle w:val="ListParagraph"/>
        <w:numPr>
          <w:ilvl w:val="1"/>
          <w:numId w:val="4"/>
        </w:numPr>
      </w:pPr>
      <w:r>
        <w:t>Prophets are called and sent by God – He evidently had an obligation to fulfill.</w:t>
      </w:r>
    </w:p>
    <w:p w14:paraId="2E175392" w14:textId="0B455BA9" w:rsidR="00233A17" w:rsidRDefault="00233A17" w:rsidP="00233A17">
      <w:pPr>
        <w:pStyle w:val="ListParagraph"/>
        <w:numPr>
          <w:ilvl w:val="1"/>
          <w:numId w:val="4"/>
        </w:numPr>
      </w:pPr>
      <w:r>
        <w:t>Hebrews are called to outspokenness of their faith:</w:t>
      </w:r>
    </w:p>
    <w:p w14:paraId="5B5FADC7" w14:textId="3AB4B9F1" w:rsidR="00233A17" w:rsidRDefault="00233A17" w:rsidP="00233A17">
      <w:pPr>
        <w:pStyle w:val="ListParagraph"/>
        <w:numPr>
          <w:ilvl w:val="2"/>
          <w:numId w:val="4"/>
        </w:numPr>
      </w:pPr>
      <w:r w:rsidRPr="008B77EE">
        <w:rPr>
          <w:b/>
          <w:bCs/>
          <w:highlight w:val="yellow"/>
        </w:rPr>
        <w:t>Hebrews 10:35</w:t>
      </w:r>
      <w:r>
        <w:t xml:space="preserve"> – do not cast away confidence.</w:t>
      </w:r>
    </w:p>
    <w:p w14:paraId="1A6E173B" w14:textId="77777777" w:rsidR="00233A17" w:rsidRDefault="00233A17" w:rsidP="00233A17">
      <w:pPr>
        <w:pStyle w:val="ListParagraph"/>
        <w:numPr>
          <w:ilvl w:val="3"/>
          <w:numId w:val="4"/>
        </w:numPr>
      </w:pPr>
      <w:r>
        <w:t xml:space="preserve">Confidence – </w:t>
      </w:r>
      <w:proofErr w:type="spellStart"/>
      <w:r w:rsidRPr="008B77EE">
        <w:rPr>
          <w:i/>
          <w:iCs/>
        </w:rPr>
        <w:t>parrēsia</w:t>
      </w:r>
      <w:proofErr w:type="spellEnd"/>
      <w:r>
        <w:t xml:space="preserve"> – </w:t>
      </w:r>
      <w:r w:rsidRPr="008B77EE">
        <w:rPr>
          <w:i/>
          <w:iCs/>
        </w:rPr>
        <w:t>pas</w:t>
      </w:r>
      <w:r>
        <w:t xml:space="preserve"> (ALL), </w:t>
      </w:r>
      <w:proofErr w:type="spellStart"/>
      <w:r w:rsidRPr="008B77EE">
        <w:rPr>
          <w:i/>
          <w:iCs/>
        </w:rPr>
        <w:t>rheo</w:t>
      </w:r>
      <w:proofErr w:type="spellEnd"/>
      <w:r w:rsidRPr="008B77EE">
        <w:rPr>
          <w:i/>
          <w:iCs/>
        </w:rPr>
        <w:t>̄</w:t>
      </w:r>
      <w:r>
        <w:t xml:space="preserve"> (</w:t>
      </w:r>
      <w:r w:rsidRPr="00233A17">
        <w:t>to utter, i.e. speak or say</w:t>
      </w:r>
      <w:r>
        <w:t xml:space="preserve">) – </w:t>
      </w:r>
      <w:r w:rsidRPr="00233A17">
        <w:t>all out-</w:t>
      </w:r>
      <w:proofErr w:type="spellStart"/>
      <w:r w:rsidRPr="00233A17">
        <w:t>spokenness</w:t>
      </w:r>
      <w:proofErr w:type="spellEnd"/>
      <w:r w:rsidRPr="00233A17">
        <w:t>, i.e. frankness, bluntness, publicity</w:t>
      </w:r>
      <w:r>
        <w:t xml:space="preserve"> (STRONG)</w:t>
      </w:r>
    </w:p>
    <w:p w14:paraId="65E1CDFE" w14:textId="77777777" w:rsidR="00233A17" w:rsidRDefault="00233A17" w:rsidP="00233A17">
      <w:pPr>
        <w:pStyle w:val="ListParagraph"/>
        <w:numPr>
          <w:ilvl w:val="1"/>
          <w:numId w:val="4"/>
        </w:numPr>
      </w:pPr>
      <w:r>
        <w:t xml:space="preserve">Our faith is not to be kept to ourselves – </w:t>
      </w:r>
      <w:r w:rsidRPr="00333F3B">
        <w:rPr>
          <w:b/>
          <w:bCs/>
          <w:highlight w:val="yellow"/>
        </w:rPr>
        <w:t>Matthew 10:27-28, 32-33</w:t>
      </w:r>
      <w:r>
        <w:t xml:space="preserve"> – outspoken faith in the midst of contrary people.</w:t>
      </w:r>
    </w:p>
    <w:p w14:paraId="0B24ACCC" w14:textId="60692D9E" w:rsidR="00233A17" w:rsidRDefault="00233A17" w:rsidP="00233A17">
      <w:pPr>
        <w:pStyle w:val="ListParagraph"/>
        <w:numPr>
          <w:ilvl w:val="2"/>
          <w:numId w:val="4"/>
        </w:numPr>
      </w:pPr>
      <w:r w:rsidRPr="00333F3B">
        <w:rPr>
          <w:b/>
          <w:bCs/>
          <w:highlight w:val="yellow"/>
        </w:rPr>
        <w:t>Acts 8:4</w:t>
      </w:r>
      <w:r>
        <w:t xml:space="preserve"> – going about preaching the word (</w:t>
      </w:r>
      <w:r w:rsidRPr="00333F3B">
        <w:rPr>
          <w:b/>
          <w:bCs/>
          <w:highlight w:val="yellow"/>
        </w:rPr>
        <w:t>v. 3</w:t>
      </w:r>
      <w:r>
        <w:t xml:space="preserve"> – men and women who comprised the church) </w:t>
      </w:r>
    </w:p>
    <w:p w14:paraId="421754B4" w14:textId="1026155A" w:rsidR="0085793A" w:rsidRDefault="00A62D1E" w:rsidP="00C6039D">
      <w:pPr>
        <w:pStyle w:val="ListParagraph"/>
        <w:numPr>
          <w:ilvl w:val="0"/>
          <w:numId w:val="4"/>
        </w:numPr>
      </w:pPr>
      <w:r>
        <w:t>It is a Blessing When the Faithful Go to be with God</w:t>
      </w:r>
    </w:p>
    <w:p w14:paraId="5B6FA3D7" w14:textId="386DFE7D" w:rsidR="00F37BC6" w:rsidRDefault="00F37BC6" w:rsidP="00F37BC6">
      <w:pPr>
        <w:pStyle w:val="ListParagraph"/>
        <w:numPr>
          <w:ilvl w:val="1"/>
          <w:numId w:val="4"/>
        </w:numPr>
      </w:pPr>
      <w:r w:rsidRPr="00333F3B">
        <w:rPr>
          <w:b/>
          <w:bCs/>
          <w:highlight w:val="yellow"/>
        </w:rPr>
        <w:t>Hebrews 11:5</w:t>
      </w:r>
      <w:r>
        <w:t xml:space="preserve"> – God took Enoch before death.</w:t>
      </w:r>
    </w:p>
    <w:p w14:paraId="6EC8D6FA" w14:textId="6F1E9A44" w:rsidR="00F37BC6" w:rsidRDefault="00F37BC6" w:rsidP="00F37BC6">
      <w:pPr>
        <w:pStyle w:val="ListParagraph"/>
        <w:numPr>
          <w:ilvl w:val="2"/>
          <w:numId w:val="4"/>
        </w:numPr>
      </w:pPr>
      <w:r>
        <w:t>NOTE: well before he would die of natural causes.</w:t>
      </w:r>
    </w:p>
    <w:p w14:paraId="041116FF" w14:textId="59628EA7" w:rsidR="00F37BC6" w:rsidRDefault="00F37BC6" w:rsidP="00F37BC6">
      <w:pPr>
        <w:pStyle w:val="ListParagraph"/>
        <w:numPr>
          <w:ilvl w:val="2"/>
          <w:numId w:val="4"/>
        </w:numPr>
      </w:pPr>
      <w:r>
        <w:t>Before Enoch – Jared (Father – 962 yrs), Mahalalel (Grandfather – 895 yrs), Cainan (Great-Grandfather – 910 yrs).</w:t>
      </w:r>
    </w:p>
    <w:p w14:paraId="3507771B" w14:textId="0BED5DF9" w:rsidR="00F37BC6" w:rsidRDefault="00F37BC6" w:rsidP="00F37BC6">
      <w:pPr>
        <w:pStyle w:val="ListParagraph"/>
        <w:numPr>
          <w:ilvl w:val="2"/>
          <w:numId w:val="4"/>
        </w:numPr>
      </w:pPr>
      <w:r>
        <w:t>After Enoch – Methuselah (Son – 969 yrs), Lamech (Grandson – 777 yrs), Noah (Great-Grandson – 950 yrs)</w:t>
      </w:r>
    </w:p>
    <w:p w14:paraId="2C3ACB96" w14:textId="0709893B" w:rsidR="00F37BC6" w:rsidRDefault="00F37BC6" w:rsidP="00F37BC6">
      <w:pPr>
        <w:pStyle w:val="ListParagraph"/>
        <w:numPr>
          <w:ilvl w:val="2"/>
          <w:numId w:val="4"/>
        </w:numPr>
      </w:pPr>
      <w:r>
        <w:t>Enoch – 365 yrs when God took him.</w:t>
      </w:r>
    </w:p>
    <w:p w14:paraId="13E24174" w14:textId="4B7845CA" w:rsidR="00F37BC6" w:rsidRDefault="00F37BC6" w:rsidP="00F37BC6">
      <w:pPr>
        <w:pStyle w:val="ListParagraph"/>
        <w:numPr>
          <w:ilvl w:val="1"/>
          <w:numId w:val="4"/>
        </w:numPr>
      </w:pPr>
      <w:r>
        <w:t>Enoch 7</w:t>
      </w:r>
      <w:r w:rsidRPr="00F37BC6">
        <w:rPr>
          <w:vertAlign w:val="superscript"/>
        </w:rPr>
        <w:t>th</w:t>
      </w:r>
      <w:r>
        <w:t xml:space="preserve"> son from Adam – </w:t>
      </w:r>
      <w:r w:rsidRPr="00333F3B">
        <w:rPr>
          <w:b/>
          <w:bCs/>
          <w:highlight w:val="yellow"/>
        </w:rPr>
        <w:t>Jude 14</w:t>
      </w:r>
      <w:r>
        <w:t xml:space="preserve"> – through Seth.</w:t>
      </w:r>
    </w:p>
    <w:p w14:paraId="601A3324" w14:textId="2DD1ED92" w:rsidR="00F37BC6" w:rsidRDefault="00F37BC6" w:rsidP="00F37BC6">
      <w:pPr>
        <w:pStyle w:val="ListParagraph"/>
        <w:numPr>
          <w:ilvl w:val="2"/>
          <w:numId w:val="4"/>
        </w:numPr>
      </w:pPr>
      <w:r w:rsidRPr="00333F3B">
        <w:rPr>
          <w:b/>
          <w:bCs/>
          <w:highlight w:val="yellow"/>
        </w:rPr>
        <w:t>Genesis 5:22</w:t>
      </w:r>
      <w:r>
        <w:t xml:space="preserve"> – walked with God.</w:t>
      </w:r>
    </w:p>
    <w:p w14:paraId="49F0458D" w14:textId="320F5234" w:rsidR="00F37BC6" w:rsidRDefault="00F37BC6" w:rsidP="00F37BC6">
      <w:pPr>
        <w:pStyle w:val="ListParagraph"/>
        <w:numPr>
          <w:ilvl w:val="1"/>
          <w:numId w:val="4"/>
        </w:numPr>
      </w:pPr>
      <w:r>
        <w:t>Lamech 7</w:t>
      </w:r>
      <w:r w:rsidRPr="00F37BC6">
        <w:rPr>
          <w:vertAlign w:val="superscript"/>
        </w:rPr>
        <w:t>th</w:t>
      </w:r>
      <w:r>
        <w:t xml:space="preserve"> son from Adam – </w:t>
      </w:r>
      <w:r w:rsidRPr="00333F3B">
        <w:rPr>
          <w:b/>
          <w:bCs/>
          <w:highlight w:val="yellow"/>
        </w:rPr>
        <w:t>Genesis 4:16-18</w:t>
      </w:r>
      <w:r>
        <w:t xml:space="preserve"> – through Cain.</w:t>
      </w:r>
    </w:p>
    <w:p w14:paraId="10D160B9" w14:textId="42ACB88D" w:rsidR="00F37BC6" w:rsidRDefault="00F37BC6" w:rsidP="00F37BC6">
      <w:pPr>
        <w:pStyle w:val="ListParagraph"/>
        <w:numPr>
          <w:ilvl w:val="2"/>
          <w:numId w:val="4"/>
        </w:numPr>
      </w:pPr>
      <w:r>
        <w:t xml:space="preserve">First polygamist – </w:t>
      </w:r>
      <w:r w:rsidRPr="00333F3B">
        <w:rPr>
          <w:b/>
          <w:bCs/>
          <w:highlight w:val="yellow"/>
        </w:rPr>
        <w:t>Genesis 4:19</w:t>
      </w:r>
    </w:p>
    <w:p w14:paraId="28A75BBE" w14:textId="35602520" w:rsidR="00F37BC6" w:rsidRDefault="00F37BC6" w:rsidP="00F37BC6">
      <w:pPr>
        <w:pStyle w:val="ListParagraph"/>
        <w:numPr>
          <w:ilvl w:val="2"/>
          <w:numId w:val="4"/>
        </w:numPr>
      </w:pPr>
      <w:r>
        <w:t xml:space="preserve">Followed after Cain and murdered – </w:t>
      </w:r>
      <w:r w:rsidRPr="00333F3B">
        <w:rPr>
          <w:b/>
          <w:bCs/>
          <w:highlight w:val="yellow"/>
        </w:rPr>
        <w:t>Genesis 4:23-24</w:t>
      </w:r>
    </w:p>
    <w:p w14:paraId="447D1DBB" w14:textId="25372358" w:rsidR="00F37BC6" w:rsidRDefault="00F37BC6" w:rsidP="00F37BC6">
      <w:pPr>
        <w:pStyle w:val="ListParagraph"/>
        <w:numPr>
          <w:ilvl w:val="1"/>
          <w:numId w:val="4"/>
        </w:numPr>
      </w:pPr>
      <w:r>
        <w:t>Contrast in the genealogies:</w:t>
      </w:r>
    </w:p>
    <w:p w14:paraId="4F53A71B" w14:textId="399BCDF2" w:rsidR="00F37BC6" w:rsidRDefault="00F37BC6" w:rsidP="00F37BC6">
      <w:pPr>
        <w:pStyle w:val="ListParagraph"/>
        <w:numPr>
          <w:ilvl w:val="2"/>
          <w:numId w:val="4"/>
        </w:numPr>
      </w:pPr>
      <w:r w:rsidRPr="00333F3B">
        <w:rPr>
          <w:b/>
          <w:bCs/>
          <w:highlight w:val="yellow"/>
        </w:rPr>
        <w:t>Genesis 4:25-26</w:t>
      </w:r>
      <w:r>
        <w:t xml:space="preserve"> – when Adam had Seth, men began to </w:t>
      </w:r>
      <w:r w:rsidR="008B77EE">
        <w:t>call on the name of the Lord.</w:t>
      </w:r>
    </w:p>
    <w:p w14:paraId="0573B785" w14:textId="77777777" w:rsidR="008B77EE" w:rsidRDefault="008B77EE" w:rsidP="008B77EE">
      <w:pPr>
        <w:pStyle w:val="ListParagraph"/>
        <w:numPr>
          <w:ilvl w:val="2"/>
          <w:numId w:val="4"/>
        </w:numPr>
        <w:rPr>
          <w:rFonts w:cstheme="minorHAnsi"/>
          <w:color w:val="000000" w:themeColor="text1"/>
        </w:rPr>
      </w:pPr>
      <w:r>
        <w:t xml:space="preserve">Before, in Cain’s lineage – materialists, not focused on spiritual – </w:t>
      </w:r>
      <w:r w:rsidRPr="00333F3B">
        <w:rPr>
          <w:b/>
          <w:bCs/>
          <w:highlight w:val="yellow"/>
        </w:rPr>
        <w:t>Genesis 4:19-24</w:t>
      </w:r>
      <w:r>
        <w:t xml:space="preserve"> – father (originator, or leader) of various physical </w:t>
      </w:r>
      <w:r w:rsidRPr="008B77EE">
        <w:rPr>
          <w:rFonts w:cstheme="minorHAnsi"/>
          <w:color w:val="000000" w:themeColor="text1"/>
        </w:rPr>
        <w:t>trades.</w:t>
      </w:r>
    </w:p>
    <w:p w14:paraId="7A9EEF4F" w14:textId="0589012D" w:rsidR="008B77EE" w:rsidRPr="008B77EE" w:rsidRDefault="008B77EE" w:rsidP="008B77EE">
      <w:pPr>
        <w:pStyle w:val="ListParagraph"/>
        <w:numPr>
          <w:ilvl w:val="3"/>
          <w:numId w:val="4"/>
        </w:numPr>
        <w:rPr>
          <w:rFonts w:cstheme="minorHAnsi"/>
          <w:color w:val="000000" w:themeColor="text1"/>
        </w:rPr>
      </w:pPr>
      <w:r>
        <w:lastRenderedPageBreak/>
        <w:t>“</w:t>
      </w:r>
      <w:r w:rsidRPr="008B77EE">
        <w:rPr>
          <w:rFonts w:eastAsia="Times New Roman" w:cstheme="minorHAnsi"/>
          <w:color w:val="000000" w:themeColor="text1"/>
          <w:shd w:val="clear" w:color="auto" w:fill="FFFFFF"/>
        </w:rPr>
        <w:t>In Enoch, the seventh from Adam through Seth, godliness attained its highest point; whilst ungodliness culminated in Lamech, the seventh from Adam through Cain, who made his sword his god.</w:t>
      </w:r>
      <w:r>
        <w:rPr>
          <w:rFonts w:eastAsia="Times New Roman" w:cstheme="minorHAnsi"/>
          <w:color w:val="000000" w:themeColor="text1"/>
          <w:shd w:val="clear" w:color="auto" w:fill="FFFFFF"/>
        </w:rPr>
        <w:t>” (Keil &amp; Delitzsch)</w:t>
      </w:r>
    </w:p>
    <w:p w14:paraId="73FECEAC" w14:textId="1A62AA98" w:rsidR="008B77EE" w:rsidRDefault="008B77EE" w:rsidP="008B77EE">
      <w:pPr>
        <w:pStyle w:val="ListParagraph"/>
        <w:numPr>
          <w:ilvl w:val="1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Where Cain’s lineage led – </w:t>
      </w:r>
      <w:r w:rsidRPr="00333F3B">
        <w:rPr>
          <w:rFonts w:cstheme="minorHAnsi"/>
          <w:b/>
          <w:bCs/>
          <w:color w:val="000000" w:themeColor="text1"/>
          <w:highlight w:val="yellow"/>
        </w:rPr>
        <w:t>Genesis 6:5</w:t>
      </w:r>
      <w:r>
        <w:rPr>
          <w:rFonts w:cstheme="minorHAnsi"/>
          <w:color w:val="000000" w:themeColor="text1"/>
        </w:rPr>
        <w:t xml:space="preserve"> – great wickedness over the globe.</w:t>
      </w:r>
    </w:p>
    <w:p w14:paraId="51515045" w14:textId="1A11603C" w:rsidR="008B77EE" w:rsidRPr="008B77EE" w:rsidRDefault="008B77EE" w:rsidP="008B77EE">
      <w:pPr>
        <w:pStyle w:val="ListParagraph"/>
        <w:numPr>
          <w:ilvl w:val="1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It is a blessing to depart and be with the Lord – </w:t>
      </w:r>
      <w:r w:rsidRPr="00333F3B">
        <w:rPr>
          <w:rFonts w:cstheme="minorHAnsi"/>
          <w:b/>
          <w:bCs/>
          <w:color w:val="000000" w:themeColor="text1"/>
          <w:highlight w:val="yellow"/>
        </w:rPr>
        <w:t>Philippians 1:21, 23; Psalm 116:15</w:t>
      </w:r>
    </w:p>
    <w:p w14:paraId="5500DDEB" w14:textId="5C6F1651" w:rsidR="00412E2B" w:rsidRDefault="00412E2B" w:rsidP="00412E2B">
      <w:pPr>
        <w:pStyle w:val="ListParagraph"/>
        <w:numPr>
          <w:ilvl w:val="0"/>
          <w:numId w:val="2"/>
        </w:numPr>
      </w:pPr>
      <w:r>
        <w:t>By Faith Noah…</w:t>
      </w:r>
      <w:r w:rsidR="001811A1">
        <w:t xml:space="preserve"> </w:t>
      </w:r>
      <w:r w:rsidR="001811A1" w:rsidRPr="00451811">
        <w:rPr>
          <w:b/>
          <w:bCs/>
          <w:highlight w:val="yellow"/>
        </w:rPr>
        <w:t>(v. 7)</w:t>
      </w:r>
    </w:p>
    <w:p w14:paraId="2AC32DE2" w14:textId="5334276B" w:rsidR="002135C5" w:rsidRDefault="002135C5" w:rsidP="002135C5">
      <w:pPr>
        <w:pStyle w:val="ListParagraph"/>
        <w:numPr>
          <w:ilvl w:val="0"/>
          <w:numId w:val="5"/>
        </w:numPr>
      </w:pPr>
      <w:r>
        <w:t>Faith Acts on God’s Word, Not the Status Quo</w:t>
      </w:r>
    </w:p>
    <w:p w14:paraId="6C7E17DD" w14:textId="623636D7" w:rsidR="006E41BC" w:rsidRDefault="006E41BC" w:rsidP="006E41BC">
      <w:pPr>
        <w:pStyle w:val="ListParagraph"/>
        <w:numPr>
          <w:ilvl w:val="1"/>
          <w:numId w:val="5"/>
        </w:numPr>
      </w:pPr>
      <w:r>
        <w:t xml:space="preserve">Noah – </w:t>
      </w:r>
      <w:r w:rsidRPr="00451811">
        <w:rPr>
          <w:b/>
          <w:bCs/>
          <w:highlight w:val="yellow"/>
        </w:rPr>
        <w:t>Genesis 6:5-9</w:t>
      </w:r>
      <w:r>
        <w:t xml:space="preserve"> – Noah stood out from the majority as one who followed God.</w:t>
      </w:r>
    </w:p>
    <w:p w14:paraId="3C667A2A" w14:textId="77777777" w:rsidR="006E41BC" w:rsidRDefault="006E41BC" w:rsidP="006E41BC">
      <w:pPr>
        <w:pStyle w:val="ListParagraph"/>
        <w:numPr>
          <w:ilvl w:val="2"/>
          <w:numId w:val="5"/>
        </w:numPr>
      </w:pPr>
      <w:r>
        <w:t>Faith that withstands tests is well established prior to the test and strengthened through the test.</w:t>
      </w:r>
    </w:p>
    <w:p w14:paraId="326875DB" w14:textId="426960EB" w:rsidR="006E41BC" w:rsidRDefault="006E41BC" w:rsidP="006E41BC">
      <w:pPr>
        <w:pStyle w:val="ListParagraph"/>
        <w:numPr>
          <w:ilvl w:val="2"/>
          <w:numId w:val="5"/>
        </w:numPr>
      </w:pPr>
      <w:r w:rsidRPr="00451811">
        <w:rPr>
          <w:b/>
          <w:bCs/>
          <w:highlight w:val="yellow"/>
        </w:rPr>
        <w:t>Genesis 5:32</w:t>
      </w:r>
      <w:r>
        <w:t xml:space="preserve"> – 500 yrs old – walking by faith during this time.</w:t>
      </w:r>
    </w:p>
    <w:p w14:paraId="47A86CAA" w14:textId="0CD07350" w:rsidR="00791368" w:rsidRDefault="00791368" w:rsidP="006E41BC">
      <w:pPr>
        <w:pStyle w:val="ListParagraph"/>
        <w:numPr>
          <w:ilvl w:val="1"/>
          <w:numId w:val="5"/>
        </w:numPr>
      </w:pPr>
      <w:r>
        <w:t xml:space="preserve">God’s declaration on the ungodly world – </w:t>
      </w:r>
      <w:r w:rsidRPr="00451811">
        <w:rPr>
          <w:b/>
          <w:bCs/>
          <w:highlight w:val="yellow"/>
        </w:rPr>
        <w:t>Genesis 6:13, 17</w:t>
      </w:r>
      <w:r>
        <w:t xml:space="preserve"> – destroy earth w/ flood waters.</w:t>
      </w:r>
    </w:p>
    <w:p w14:paraId="33E481F4" w14:textId="773CB397" w:rsidR="006E41BC" w:rsidRDefault="006E41BC" w:rsidP="006E41BC">
      <w:pPr>
        <w:pStyle w:val="ListParagraph"/>
        <w:numPr>
          <w:ilvl w:val="2"/>
          <w:numId w:val="5"/>
        </w:numPr>
      </w:pPr>
      <w:r>
        <w:t>Nothing like this seen up to this point, and nothing like this to be seen again.</w:t>
      </w:r>
    </w:p>
    <w:p w14:paraId="6EC29E51" w14:textId="5DFA7638" w:rsidR="006E41BC" w:rsidRDefault="006E41BC" w:rsidP="006E41BC">
      <w:pPr>
        <w:pStyle w:val="ListParagraph"/>
        <w:numPr>
          <w:ilvl w:val="2"/>
          <w:numId w:val="5"/>
        </w:numPr>
      </w:pPr>
      <w:r w:rsidRPr="00451811">
        <w:rPr>
          <w:b/>
          <w:bCs/>
          <w:i/>
          <w:iCs/>
          <w:highlight w:val="yellow"/>
        </w:rPr>
        <w:t>“of things not seen”</w:t>
      </w:r>
      <w:r>
        <w:t xml:space="preserve"> – both future, and sheer magnitude of nature.</w:t>
      </w:r>
    </w:p>
    <w:p w14:paraId="6C961E81" w14:textId="41E8D42C" w:rsidR="006E41BC" w:rsidRDefault="006E41BC" w:rsidP="006E41BC">
      <w:pPr>
        <w:pStyle w:val="ListParagraph"/>
        <w:numPr>
          <w:ilvl w:val="2"/>
          <w:numId w:val="5"/>
        </w:numPr>
      </w:pPr>
      <w:r>
        <w:t>Some suggest it hadn’t even rained before – possibly.</w:t>
      </w:r>
    </w:p>
    <w:p w14:paraId="1C208184" w14:textId="5DE3EF17" w:rsidR="006E41BC" w:rsidRDefault="006E41BC" w:rsidP="006E41BC">
      <w:pPr>
        <w:pStyle w:val="ListParagraph"/>
        <w:numPr>
          <w:ilvl w:val="1"/>
          <w:numId w:val="5"/>
        </w:numPr>
      </w:pPr>
      <w:r>
        <w:t xml:space="preserve">Noah had followed God to this point – </w:t>
      </w:r>
      <w:r w:rsidRPr="00451811">
        <w:rPr>
          <w:b/>
          <w:bCs/>
          <w:highlight w:val="yellow"/>
        </w:rPr>
        <w:t>Romans 10:17</w:t>
      </w:r>
      <w:r>
        <w:t xml:space="preserve"> – that by His word.</w:t>
      </w:r>
    </w:p>
    <w:p w14:paraId="0C5838AC" w14:textId="608E31BD" w:rsidR="006E41BC" w:rsidRDefault="006E41BC" w:rsidP="006E41BC">
      <w:pPr>
        <w:pStyle w:val="ListParagraph"/>
        <w:numPr>
          <w:ilvl w:val="2"/>
          <w:numId w:val="5"/>
        </w:numPr>
      </w:pPr>
      <w:r w:rsidRPr="00451811">
        <w:rPr>
          <w:b/>
          <w:bCs/>
          <w:i/>
          <w:iCs/>
          <w:highlight w:val="yellow"/>
        </w:rPr>
        <w:t>“divinely warned”</w:t>
      </w:r>
      <w:r>
        <w:t xml:space="preserve"> – </w:t>
      </w:r>
      <w:proofErr w:type="spellStart"/>
      <w:r w:rsidRPr="00451811">
        <w:rPr>
          <w:i/>
          <w:iCs/>
        </w:rPr>
        <w:t>chrēmatizo</w:t>
      </w:r>
      <w:proofErr w:type="spellEnd"/>
      <w:r w:rsidRPr="00451811">
        <w:rPr>
          <w:i/>
          <w:iCs/>
        </w:rPr>
        <w:t xml:space="preserve">̄ </w:t>
      </w:r>
      <w:r>
        <w:t>– always refers to an utterance of God.</w:t>
      </w:r>
    </w:p>
    <w:p w14:paraId="1E1872A0" w14:textId="71128179" w:rsidR="006E41BC" w:rsidRDefault="006E41BC" w:rsidP="006E41BC">
      <w:pPr>
        <w:pStyle w:val="ListParagraph"/>
        <w:numPr>
          <w:ilvl w:val="2"/>
          <w:numId w:val="5"/>
        </w:numPr>
      </w:pPr>
      <w:r>
        <w:t>His trust in God’s word to this point prepared him for trusting in God’s word regarding the great flood.</w:t>
      </w:r>
    </w:p>
    <w:p w14:paraId="6DFDFE7C" w14:textId="3B4235BE" w:rsidR="006E41BC" w:rsidRDefault="006E41BC" w:rsidP="006E41BC">
      <w:pPr>
        <w:pStyle w:val="ListParagraph"/>
        <w:numPr>
          <w:ilvl w:val="1"/>
          <w:numId w:val="5"/>
        </w:numPr>
      </w:pPr>
      <w:r>
        <w:t xml:space="preserve">Scoffers addressed by Peter – </w:t>
      </w:r>
      <w:r w:rsidRPr="00451811">
        <w:rPr>
          <w:b/>
          <w:bCs/>
          <w:highlight w:val="yellow"/>
        </w:rPr>
        <w:t>2 Peter 3:3-7</w:t>
      </w:r>
      <w:r>
        <w:t xml:space="preserve"> – trusting in the status quo, rather than God’s word.</w:t>
      </w:r>
    </w:p>
    <w:p w14:paraId="76148A7E" w14:textId="692A15D7" w:rsidR="006E41BC" w:rsidRDefault="006E41BC" w:rsidP="006E41BC">
      <w:pPr>
        <w:pStyle w:val="ListParagraph"/>
        <w:numPr>
          <w:ilvl w:val="2"/>
          <w:numId w:val="5"/>
        </w:numPr>
      </w:pPr>
      <w:r>
        <w:t>Likely what happened in the days of Noah too – mocked for speaking a message of such novelty.</w:t>
      </w:r>
    </w:p>
    <w:p w14:paraId="0E94C109" w14:textId="2C9C2275" w:rsidR="006E41BC" w:rsidRDefault="006E41BC" w:rsidP="006E41BC">
      <w:pPr>
        <w:pStyle w:val="ListParagraph"/>
        <w:numPr>
          <w:ilvl w:val="2"/>
          <w:numId w:val="5"/>
        </w:numPr>
      </w:pPr>
      <w:r>
        <w:t xml:space="preserve">Preaching this – </w:t>
      </w:r>
      <w:r w:rsidRPr="00451811">
        <w:rPr>
          <w:b/>
          <w:bCs/>
          <w:highlight w:val="yellow"/>
        </w:rPr>
        <w:t>2 Peter 2:5</w:t>
      </w:r>
      <w:r>
        <w:t xml:space="preserve"> – bringing in that flood with much scoffing at him.</w:t>
      </w:r>
    </w:p>
    <w:p w14:paraId="7CE2A63D" w14:textId="1E986EFF" w:rsidR="006E41BC" w:rsidRDefault="006E41BC" w:rsidP="006E41BC">
      <w:pPr>
        <w:pStyle w:val="ListParagraph"/>
        <w:numPr>
          <w:ilvl w:val="1"/>
          <w:numId w:val="5"/>
        </w:numPr>
      </w:pPr>
      <w:r>
        <w:t xml:space="preserve">Noah followed God’s instructions by faith for a great period of time – </w:t>
      </w:r>
      <w:r w:rsidRPr="00451811">
        <w:rPr>
          <w:b/>
          <w:bCs/>
          <w:highlight w:val="yellow"/>
        </w:rPr>
        <w:t>Genesis 6:3</w:t>
      </w:r>
      <w:r>
        <w:t xml:space="preserve"> – not that the flood came immediately.</w:t>
      </w:r>
    </w:p>
    <w:p w14:paraId="58E6FDDC" w14:textId="4612305E" w:rsidR="006E41BC" w:rsidRDefault="006E41BC" w:rsidP="006E41BC">
      <w:pPr>
        <w:pStyle w:val="ListParagraph"/>
        <w:numPr>
          <w:ilvl w:val="2"/>
          <w:numId w:val="5"/>
        </w:numPr>
      </w:pPr>
      <w:r>
        <w:t>Things continued as they were for 120 yrs after God said what He said.</w:t>
      </w:r>
    </w:p>
    <w:p w14:paraId="42D663E2" w14:textId="63205778" w:rsidR="006E41BC" w:rsidRDefault="006E41BC" w:rsidP="006E41BC">
      <w:pPr>
        <w:pStyle w:val="ListParagraph"/>
        <w:numPr>
          <w:ilvl w:val="2"/>
          <w:numId w:val="5"/>
        </w:numPr>
      </w:pPr>
      <w:r>
        <w:t>HOW MUCH MORE SHOULD WE CONTINUE TO TRUST THAT THE GREAT JUDGMENT DAY IS COMING?</w:t>
      </w:r>
    </w:p>
    <w:p w14:paraId="449FC3C2" w14:textId="25D6CB24" w:rsidR="002135C5" w:rsidRDefault="002135C5" w:rsidP="002135C5">
      <w:pPr>
        <w:pStyle w:val="ListParagraph"/>
        <w:numPr>
          <w:ilvl w:val="0"/>
          <w:numId w:val="5"/>
        </w:numPr>
      </w:pPr>
      <w:r>
        <w:t>Faith Gives Attention to Detail in Fear of God</w:t>
      </w:r>
    </w:p>
    <w:p w14:paraId="74DDC9C1" w14:textId="1C07859F" w:rsidR="00B43A7C" w:rsidRDefault="00B43A7C" w:rsidP="00B43A7C">
      <w:pPr>
        <w:pStyle w:val="ListParagraph"/>
        <w:numPr>
          <w:ilvl w:val="1"/>
          <w:numId w:val="5"/>
        </w:numPr>
      </w:pPr>
      <w:r>
        <w:t xml:space="preserve">Noah did not display his faith by obeying in part, but fully – </w:t>
      </w:r>
      <w:r w:rsidRPr="00451811">
        <w:rPr>
          <w:b/>
          <w:bCs/>
          <w:highlight w:val="yellow"/>
        </w:rPr>
        <w:t>Genesis 6:22</w:t>
      </w:r>
    </w:p>
    <w:p w14:paraId="679DD8AF" w14:textId="52A84B5F" w:rsidR="00B43A7C" w:rsidRDefault="00B43A7C" w:rsidP="00B43A7C">
      <w:pPr>
        <w:pStyle w:val="ListParagraph"/>
        <w:numPr>
          <w:ilvl w:val="1"/>
          <w:numId w:val="5"/>
        </w:numPr>
      </w:pPr>
      <w:r w:rsidRPr="00451811">
        <w:rPr>
          <w:b/>
          <w:bCs/>
          <w:highlight w:val="yellow"/>
        </w:rPr>
        <w:t>Hebrews 11:7</w:t>
      </w:r>
      <w:r>
        <w:t xml:space="preserve"> – his preparation of the ark WAS ENERGIZED (“moved”) BY GODLY FEAR.</w:t>
      </w:r>
    </w:p>
    <w:p w14:paraId="78653E8C" w14:textId="05602D1F" w:rsidR="00722A32" w:rsidRDefault="00722A32" w:rsidP="00722A32">
      <w:pPr>
        <w:pStyle w:val="ListParagraph"/>
        <w:numPr>
          <w:ilvl w:val="2"/>
          <w:numId w:val="5"/>
        </w:numPr>
      </w:pPr>
      <w:r w:rsidRPr="00722A32">
        <w:rPr>
          <w:b/>
          <w:bCs/>
          <w:i/>
          <w:iCs/>
          <w:highlight w:val="yellow"/>
        </w:rPr>
        <w:lastRenderedPageBreak/>
        <w:t>“</w:t>
      </w:r>
      <w:proofErr w:type="gramStart"/>
      <w:r w:rsidRPr="00722A32">
        <w:rPr>
          <w:b/>
          <w:bCs/>
          <w:i/>
          <w:iCs/>
          <w:highlight w:val="yellow"/>
        </w:rPr>
        <w:t>moved</w:t>
      </w:r>
      <w:proofErr w:type="gramEnd"/>
      <w:r w:rsidRPr="00722A32">
        <w:rPr>
          <w:b/>
          <w:bCs/>
          <w:i/>
          <w:iCs/>
          <w:highlight w:val="yellow"/>
        </w:rPr>
        <w:t xml:space="preserve"> with godly fear”</w:t>
      </w:r>
      <w:r>
        <w:rPr>
          <w:b/>
          <w:bCs/>
        </w:rPr>
        <w:t xml:space="preserve"> </w:t>
      </w:r>
      <w:r>
        <w:t xml:space="preserve">– </w:t>
      </w:r>
      <w:proofErr w:type="spellStart"/>
      <w:r w:rsidRPr="00722A32">
        <w:rPr>
          <w:i/>
          <w:iCs/>
        </w:rPr>
        <w:t>eulbeomai</w:t>
      </w:r>
      <w:proofErr w:type="spellEnd"/>
      <w:r w:rsidRPr="00722A32">
        <w:rPr>
          <w:i/>
          <w:iCs/>
        </w:rPr>
        <w:t xml:space="preserve"> </w:t>
      </w:r>
      <w:r>
        <w:t>– “</w:t>
      </w:r>
      <w:r w:rsidRPr="00722A32">
        <w:t>give careful heed, be cautious or beware; be moved with reverent regard</w:t>
      </w:r>
      <w:r>
        <w:t>” (ALGNT)</w:t>
      </w:r>
    </w:p>
    <w:p w14:paraId="1D605B0C" w14:textId="544D92B5" w:rsidR="00B43A7C" w:rsidRDefault="00B43A7C" w:rsidP="00B43A7C">
      <w:pPr>
        <w:pStyle w:val="ListParagraph"/>
        <w:numPr>
          <w:ilvl w:val="1"/>
          <w:numId w:val="5"/>
        </w:numPr>
      </w:pPr>
      <w:r>
        <w:t xml:space="preserve">Hebrews called not to refuse God who speaks – </w:t>
      </w:r>
      <w:r w:rsidRPr="00451811">
        <w:rPr>
          <w:b/>
          <w:bCs/>
          <w:highlight w:val="yellow"/>
        </w:rPr>
        <w:t>Hebrews 12:25, 28-29</w:t>
      </w:r>
      <w:r>
        <w:t xml:space="preserve"> – He is a consuming fire.</w:t>
      </w:r>
    </w:p>
    <w:p w14:paraId="3F01FF19" w14:textId="3F758C51" w:rsidR="00B43A7C" w:rsidRDefault="00B43A7C" w:rsidP="00B43A7C">
      <w:pPr>
        <w:pStyle w:val="ListParagraph"/>
        <w:numPr>
          <w:ilvl w:val="2"/>
          <w:numId w:val="5"/>
        </w:numPr>
      </w:pPr>
      <w:r>
        <w:t xml:space="preserve">His word will stand fast, and disobedience will receive a just reward – </w:t>
      </w:r>
      <w:r w:rsidRPr="00451811">
        <w:rPr>
          <w:b/>
          <w:bCs/>
          <w:highlight w:val="yellow"/>
        </w:rPr>
        <w:t>Hebrews 2:1-4</w:t>
      </w:r>
    </w:p>
    <w:p w14:paraId="1B94E10F" w14:textId="74196654" w:rsidR="00B43A7C" w:rsidRPr="00722A32" w:rsidRDefault="00B43A7C" w:rsidP="00B43A7C">
      <w:pPr>
        <w:pStyle w:val="ListParagraph"/>
        <w:numPr>
          <w:ilvl w:val="1"/>
          <w:numId w:val="5"/>
        </w:numPr>
      </w:pPr>
      <w:r>
        <w:t xml:space="preserve">God’s instructions were specific – </w:t>
      </w:r>
      <w:r w:rsidRPr="00451811">
        <w:rPr>
          <w:b/>
          <w:bCs/>
          <w:highlight w:val="yellow"/>
        </w:rPr>
        <w:t>Genesis 6:14-16</w:t>
      </w:r>
      <w:r w:rsidR="00722A32" w:rsidRPr="00722A32">
        <w:rPr>
          <w:b/>
          <w:bCs/>
          <w:highlight w:val="yellow"/>
        </w:rPr>
        <w:t>, 22</w:t>
      </w:r>
      <w:r w:rsidR="00722A32">
        <w:rPr>
          <w:b/>
          <w:bCs/>
        </w:rPr>
        <w:t xml:space="preserve"> – </w:t>
      </w:r>
      <w:r w:rsidR="00722A32" w:rsidRPr="00722A32">
        <w:t>He obeyed them all.</w:t>
      </w:r>
    </w:p>
    <w:p w14:paraId="0D794201" w14:textId="7004DE00" w:rsidR="00B43A7C" w:rsidRDefault="00B43A7C" w:rsidP="00B43A7C">
      <w:pPr>
        <w:pStyle w:val="ListParagraph"/>
        <w:numPr>
          <w:ilvl w:val="2"/>
          <w:numId w:val="5"/>
        </w:numPr>
      </w:pPr>
      <w:r>
        <w:t>What if he was off on something?</w:t>
      </w:r>
    </w:p>
    <w:p w14:paraId="05C5AA67" w14:textId="486BABA7" w:rsidR="00B43A7C" w:rsidRDefault="00B43A7C" w:rsidP="00B43A7C">
      <w:pPr>
        <w:pStyle w:val="ListParagraph"/>
        <w:numPr>
          <w:ilvl w:val="2"/>
          <w:numId w:val="5"/>
        </w:numPr>
      </w:pPr>
      <w:r>
        <w:t>What if he decided to do something different?</w:t>
      </w:r>
    </w:p>
    <w:p w14:paraId="65A4F28B" w14:textId="48CF412E" w:rsidR="00B43A7C" w:rsidRDefault="00B43A7C" w:rsidP="00B43A7C">
      <w:pPr>
        <w:pStyle w:val="ListParagraph"/>
        <w:numPr>
          <w:ilvl w:val="2"/>
          <w:numId w:val="5"/>
        </w:numPr>
      </w:pPr>
      <w:r>
        <w:t>Godly fear – understood it would not bode well.</w:t>
      </w:r>
    </w:p>
    <w:p w14:paraId="52044C90" w14:textId="4ABD87C1" w:rsidR="00B43A7C" w:rsidRDefault="00B43A7C" w:rsidP="00B43A7C">
      <w:pPr>
        <w:pStyle w:val="ListParagraph"/>
        <w:numPr>
          <w:ilvl w:val="1"/>
          <w:numId w:val="5"/>
        </w:numPr>
      </w:pPr>
      <w:r>
        <w:t xml:space="preserve">We are to hold fast to the pattern – </w:t>
      </w:r>
      <w:r w:rsidRPr="00451811">
        <w:rPr>
          <w:b/>
          <w:bCs/>
          <w:highlight w:val="yellow"/>
        </w:rPr>
        <w:t>2 Timothy 1:13</w:t>
      </w:r>
      <w:r>
        <w:t xml:space="preserve"> – IN FAITH.</w:t>
      </w:r>
    </w:p>
    <w:p w14:paraId="3E8527A7" w14:textId="7E02C6AD" w:rsidR="00CB7DF9" w:rsidRPr="00774553" w:rsidRDefault="003F0340" w:rsidP="00774553">
      <w:pPr>
        <w:pStyle w:val="ListParagraph"/>
        <w:numPr>
          <w:ilvl w:val="2"/>
          <w:numId w:val="5"/>
        </w:numPr>
      </w:pPr>
      <w:r>
        <w:t>FAITH UNDERSTANDS THAT THE DETAILS GOD GIVES ARE NOT MATTERS TO TAKE OR LEAVE.</w:t>
      </w:r>
    </w:p>
    <w:p w14:paraId="4FFDCA0D" w14:textId="3C3BE6B1" w:rsidR="002135C5" w:rsidRDefault="002135C5" w:rsidP="002135C5">
      <w:pPr>
        <w:pStyle w:val="ListParagraph"/>
        <w:numPr>
          <w:ilvl w:val="0"/>
          <w:numId w:val="5"/>
        </w:numPr>
      </w:pPr>
      <w:r>
        <w:t>Faith Affects Families for the Better</w:t>
      </w:r>
    </w:p>
    <w:p w14:paraId="610DDA22" w14:textId="63127793" w:rsidR="003F0340" w:rsidRDefault="003F0340" w:rsidP="003F0340">
      <w:pPr>
        <w:pStyle w:val="ListParagraph"/>
        <w:numPr>
          <w:ilvl w:val="1"/>
          <w:numId w:val="5"/>
        </w:numPr>
      </w:pPr>
      <w:r>
        <w:t xml:space="preserve">Noah saved his family with the building of the ark – </w:t>
      </w:r>
      <w:r w:rsidRPr="00451811">
        <w:rPr>
          <w:b/>
          <w:bCs/>
          <w:highlight w:val="yellow"/>
        </w:rPr>
        <w:t>Hebrews 11:7</w:t>
      </w:r>
    </w:p>
    <w:p w14:paraId="5682320B" w14:textId="21D6BDD6" w:rsidR="003F0340" w:rsidRDefault="003F0340" w:rsidP="003F0340">
      <w:pPr>
        <w:pStyle w:val="ListParagraph"/>
        <w:numPr>
          <w:ilvl w:val="2"/>
          <w:numId w:val="5"/>
        </w:numPr>
      </w:pPr>
      <w:r w:rsidRPr="00451811">
        <w:rPr>
          <w:b/>
          <w:bCs/>
          <w:highlight w:val="yellow"/>
        </w:rPr>
        <w:t>1 Peter 3:20</w:t>
      </w:r>
      <w:r>
        <w:t xml:space="preserve"> – eight souls saved through water – Noah, wife, 3 sons and their wives.</w:t>
      </w:r>
    </w:p>
    <w:p w14:paraId="463D7F27" w14:textId="01D229DE" w:rsidR="00360929" w:rsidRDefault="00360929" w:rsidP="00360929">
      <w:pPr>
        <w:pStyle w:val="ListParagraph"/>
        <w:numPr>
          <w:ilvl w:val="1"/>
          <w:numId w:val="5"/>
        </w:numPr>
      </w:pPr>
      <w:r>
        <w:t>Faith, or lack thereof with the father will drastically affect the spiritual direction of a family:</w:t>
      </w:r>
    </w:p>
    <w:p w14:paraId="769CEAD5" w14:textId="7A8550DA" w:rsidR="00360929" w:rsidRDefault="00360929" w:rsidP="00360929">
      <w:pPr>
        <w:pStyle w:val="ListParagraph"/>
        <w:numPr>
          <w:ilvl w:val="2"/>
          <w:numId w:val="5"/>
        </w:numPr>
      </w:pPr>
      <w:r w:rsidRPr="00451811">
        <w:rPr>
          <w:b/>
          <w:bCs/>
          <w:highlight w:val="yellow"/>
        </w:rPr>
        <w:t>Joshua 24:15</w:t>
      </w:r>
      <w:r>
        <w:t xml:space="preserve"> – as for me and my house…</w:t>
      </w:r>
    </w:p>
    <w:p w14:paraId="69B72CE0" w14:textId="677BC5A9" w:rsidR="002135C5" w:rsidRDefault="002135C5" w:rsidP="002135C5">
      <w:pPr>
        <w:pStyle w:val="ListParagraph"/>
        <w:numPr>
          <w:ilvl w:val="0"/>
          <w:numId w:val="5"/>
        </w:numPr>
      </w:pPr>
      <w:r>
        <w:t>Faith Will Naturally Condemn the Unfaithful</w:t>
      </w:r>
    </w:p>
    <w:p w14:paraId="1363E6C8" w14:textId="375FCC4C" w:rsidR="00324F6C" w:rsidRDefault="00451811" w:rsidP="005C7A46">
      <w:pPr>
        <w:pStyle w:val="ListParagraph"/>
        <w:numPr>
          <w:ilvl w:val="1"/>
          <w:numId w:val="5"/>
        </w:numPr>
      </w:pPr>
      <w:r w:rsidRPr="00451811">
        <w:rPr>
          <w:b/>
          <w:bCs/>
          <w:i/>
          <w:iCs/>
          <w:highlight w:val="yellow"/>
        </w:rPr>
        <w:t>“</w:t>
      </w:r>
      <w:proofErr w:type="gramStart"/>
      <w:r w:rsidRPr="00451811">
        <w:rPr>
          <w:b/>
          <w:bCs/>
          <w:i/>
          <w:iCs/>
          <w:highlight w:val="yellow"/>
        </w:rPr>
        <w:t>by</w:t>
      </w:r>
      <w:proofErr w:type="gramEnd"/>
      <w:r w:rsidRPr="00451811">
        <w:rPr>
          <w:b/>
          <w:bCs/>
          <w:i/>
          <w:iCs/>
          <w:highlight w:val="yellow"/>
        </w:rPr>
        <w:t xml:space="preserve"> which he condemned the world”</w:t>
      </w:r>
      <w:r>
        <w:t xml:space="preserve"> – i.e. through moving with godly fear and preparing the ark.</w:t>
      </w:r>
    </w:p>
    <w:p w14:paraId="4AA9DCD6" w14:textId="27CF657A" w:rsidR="00774553" w:rsidRDefault="00774553" w:rsidP="003920BC">
      <w:pPr>
        <w:pStyle w:val="ListParagraph"/>
        <w:numPr>
          <w:ilvl w:val="2"/>
          <w:numId w:val="5"/>
        </w:numPr>
      </w:pPr>
      <w:r>
        <w:t>Faith can anger the unfaithful.</w:t>
      </w:r>
    </w:p>
    <w:p w14:paraId="6CEEFD6D" w14:textId="5D98D17F" w:rsidR="003920BC" w:rsidRDefault="003920BC" w:rsidP="003920BC">
      <w:pPr>
        <w:pStyle w:val="ListParagraph"/>
        <w:numPr>
          <w:ilvl w:val="2"/>
          <w:numId w:val="5"/>
        </w:numPr>
      </w:pPr>
      <w:r w:rsidRPr="003920BC">
        <w:t>Same with Abel, and his faith provoked Cain, the unfaithful</w:t>
      </w:r>
      <w:r>
        <w:rPr>
          <w:b/>
          <w:bCs/>
          <w:i/>
          <w:iCs/>
        </w:rPr>
        <w:t xml:space="preserve"> </w:t>
      </w:r>
      <w:r>
        <w:t xml:space="preserve">– </w:t>
      </w:r>
      <w:r w:rsidRPr="003920BC">
        <w:rPr>
          <w:b/>
          <w:bCs/>
          <w:highlight w:val="yellow"/>
        </w:rPr>
        <w:t>1 John 3:11-12</w:t>
      </w:r>
    </w:p>
    <w:p w14:paraId="712D55B3" w14:textId="4ADE7ACB" w:rsidR="00451811" w:rsidRDefault="00451811" w:rsidP="005C7A46">
      <w:pPr>
        <w:pStyle w:val="ListParagraph"/>
        <w:numPr>
          <w:ilvl w:val="1"/>
          <w:numId w:val="5"/>
        </w:numPr>
      </w:pPr>
      <w:r>
        <w:t>If we are doing what God says, those who are not will be ashamed by observing our faithfulness:</w:t>
      </w:r>
    </w:p>
    <w:p w14:paraId="54198FDE" w14:textId="0BCF325C" w:rsidR="00451811" w:rsidRDefault="00451811" w:rsidP="00451811">
      <w:pPr>
        <w:pStyle w:val="ListParagraph"/>
        <w:numPr>
          <w:ilvl w:val="2"/>
          <w:numId w:val="5"/>
        </w:numPr>
      </w:pPr>
      <w:r>
        <w:t>This is not something to be ashamed of – we ought not hide our righteousness.</w:t>
      </w:r>
    </w:p>
    <w:p w14:paraId="26CB9B23" w14:textId="373A1C49" w:rsidR="00451811" w:rsidRDefault="00451811" w:rsidP="00451811">
      <w:pPr>
        <w:pStyle w:val="ListParagraph"/>
        <w:numPr>
          <w:ilvl w:val="2"/>
          <w:numId w:val="5"/>
        </w:numPr>
      </w:pPr>
      <w:r>
        <w:t>This is by God’s design:</w:t>
      </w:r>
    </w:p>
    <w:p w14:paraId="4B5BE4D3" w14:textId="45E715A7" w:rsidR="00451811" w:rsidRDefault="00451811" w:rsidP="00451811">
      <w:pPr>
        <w:pStyle w:val="ListParagraph"/>
        <w:numPr>
          <w:ilvl w:val="3"/>
          <w:numId w:val="5"/>
        </w:numPr>
      </w:pPr>
      <w:r w:rsidRPr="00451811">
        <w:rPr>
          <w:b/>
          <w:bCs/>
          <w:highlight w:val="yellow"/>
        </w:rPr>
        <w:t>Matthew 5:13-16</w:t>
      </w:r>
      <w:r>
        <w:t xml:space="preserve"> – salt and light – let it shine.</w:t>
      </w:r>
    </w:p>
    <w:p w14:paraId="4D366F4D" w14:textId="3FDF306B" w:rsidR="00451811" w:rsidRDefault="00451811" w:rsidP="00451811">
      <w:pPr>
        <w:pStyle w:val="ListParagraph"/>
        <w:numPr>
          <w:ilvl w:val="3"/>
          <w:numId w:val="5"/>
        </w:numPr>
      </w:pPr>
      <w:r w:rsidRPr="00451811">
        <w:rPr>
          <w:b/>
          <w:bCs/>
          <w:highlight w:val="yellow"/>
        </w:rPr>
        <w:t>1 Peter 2:11-12</w:t>
      </w:r>
      <w:r>
        <w:t xml:space="preserve"> – speak evil of you but glorify God when visited with the gospel.</w:t>
      </w:r>
    </w:p>
    <w:p w14:paraId="78E4F88C" w14:textId="5A0140A6" w:rsidR="00451811" w:rsidRDefault="00451811" w:rsidP="00451811">
      <w:pPr>
        <w:pStyle w:val="ListParagraph"/>
        <w:numPr>
          <w:ilvl w:val="3"/>
          <w:numId w:val="5"/>
        </w:numPr>
      </w:pPr>
      <w:r w:rsidRPr="00451811">
        <w:rPr>
          <w:b/>
          <w:bCs/>
          <w:highlight w:val="yellow"/>
        </w:rPr>
        <w:t>1 Peter 3:16</w:t>
      </w:r>
      <w:r>
        <w:t xml:space="preserve"> – shame may come first.</w:t>
      </w:r>
    </w:p>
    <w:p w14:paraId="7D1A0F58" w14:textId="0E7760CC" w:rsidR="00451811" w:rsidRDefault="00451811" w:rsidP="00451811">
      <w:pPr>
        <w:pStyle w:val="ListParagraph"/>
        <w:numPr>
          <w:ilvl w:val="2"/>
          <w:numId w:val="5"/>
        </w:numPr>
      </w:pPr>
      <w:r>
        <w:t xml:space="preserve">Salvation appears first in godly sorrow – </w:t>
      </w:r>
      <w:r w:rsidRPr="00451811">
        <w:rPr>
          <w:b/>
          <w:bCs/>
          <w:highlight w:val="yellow"/>
        </w:rPr>
        <w:t>2 Corinthians 7:10</w:t>
      </w:r>
      <w:r>
        <w:t xml:space="preserve"> – produces repentance leading to salvation.</w:t>
      </w:r>
    </w:p>
    <w:p w14:paraId="14C925D0" w14:textId="0AD56947" w:rsidR="00451811" w:rsidRDefault="00451811" w:rsidP="00451811">
      <w:pPr>
        <w:pStyle w:val="ListParagraph"/>
        <w:numPr>
          <w:ilvl w:val="3"/>
          <w:numId w:val="5"/>
        </w:numPr>
      </w:pPr>
      <w:r>
        <w:t>We may be the catalyst of such godly sorrow.</w:t>
      </w:r>
    </w:p>
    <w:p w14:paraId="38348F9A" w14:textId="7E8C6782" w:rsidR="00451811" w:rsidRPr="00F616E7" w:rsidRDefault="00451811" w:rsidP="00451811">
      <w:pPr>
        <w:rPr>
          <w:b/>
          <w:bCs/>
        </w:rPr>
      </w:pPr>
      <w:r w:rsidRPr="00F616E7">
        <w:rPr>
          <w:b/>
          <w:bCs/>
        </w:rPr>
        <w:t>Conclusion</w:t>
      </w:r>
    </w:p>
    <w:p w14:paraId="2CA4C43E" w14:textId="1962A2D5" w:rsidR="00F616E7" w:rsidRDefault="00F616E7" w:rsidP="00F616E7">
      <w:pPr>
        <w:pStyle w:val="ListParagraph"/>
        <w:numPr>
          <w:ilvl w:val="0"/>
          <w:numId w:val="8"/>
        </w:numPr>
      </w:pPr>
      <w:r>
        <w:t>The faith of Abel, Enoch, and Noah speaks volumes about what God expects from His people, and how such will even affect others.</w:t>
      </w:r>
    </w:p>
    <w:p w14:paraId="780D8391" w14:textId="7957F2FE" w:rsidR="00F616E7" w:rsidRDefault="00F616E7" w:rsidP="00F616E7">
      <w:pPr>
        <w:pStyle w:val="ListParagraph"/>
        <w:numPr>
          <w:ilvl w:val="0"/>
          <w:numId w:val="8"/>
        </w:numPr>
      </w:pPr>
      <w:r>
        <w:t>Faith is more than simply belief. It’s a firm trust in God and His word expressed in consistent obedience through trying circumstances.</w:t>
      </w:r>
    </w:p>
    <w:sectPr w:rsidR="00F616E7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E62D" w14:textId="77777777" w:rsidR="00897B59" w:rsidRDefault="00897B59" w:rsidP="00311402">
      <w:r>
        <w:separator/>
      </w:r>
    </w:p>
  </w:endnote>
  <w:endnote w:type="continuationSeparator" w:id="0">
    <w:p w14:paraId="790CE9E1" w14:textId="77777777" w:rsidR="00897B59" w:rsidRDefault="00897B59" w:rsidP="0031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3320514"/>
      <w:docPartObj>
        <w:docPartGallery w:val="Page Numbers (Bottom of Page)"/>
        <w:docPartUnique/>
      </w:docPartObj>
    </w:sdtPr>
    <w:sdtContent>
      <w:p w14:paraId="1AC0ACE1" w14:textId="7763E91E" w:rsidR="003F0340" w:rsidRDefault="003F0340" w:rsidP="003F03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7FD950" w14:textId="77777777" w:rsidR="003F0340" w:rsidRDefault="003F0340" w:rsidP="003114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8455580"/>
      <w:docPartObj>
        <w:docPartGallery w:val="Page Numbers (Bottom of Page)"/>
        <w:docPartUnique/>
      </w:docPartObj>
    </w:sdtPr>
    <w:sdtContent>
      <w:p w14:paraId="4A521E7F" w14:textId="742826C9" w:rsidR="003F0340" w:rsidRDefault="003F0340" w:rsidP="003F03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FACB32" w14:textId="77777777" w:rsidR="003F0340" w:rsidRDefault="003F0340" w:rsidP="003114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D230" w14:textId="77777777" w:rsidR="00897B59" w:rsidRDefault="00897B59" w:rsidP="00311402">
      <w:r>
        <w:separator/>
      </w:r>
    </w:p>
  </w:footnote>
  <w:footnote w:type="continuationSeparator" w:id="0">
    <w:p w14:paraId="7456514A" w14:textId="77777777" w:rsidR="00897B59" w:rsidRDefault="00897B59" w:rsidP="0031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DD22" w14:textId="6BD7B401" w:rsidR="003F0340" w:rsidRDefault="003F0340" w:rsidP="00311402">
    <w:pPr>
      <w:pStyle w:val="Header"/>
      <w:jc w:val="right"/>
    </w:pPr>
    <w:r>
      <w:t>By Faith – Abel, Enoch, and Noah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411"/>
    <w:multiLevelType w:val="hybridMultilevel"/>
    <w:tmpl w:val="747AE0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F5EA1"/>
    <w:multiLevelType w:val="hybridMultilevel"/>
    <w:tmpl w:val="085645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32885"/>
    <w:multiLevelType w:val="hybridMultilevel"/>
    <w:tmpl w:val="5CF80D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7050F4"/>
    <w:multiLevelType w:val="hybridMultilevel"/>
    <w:tmpl w:val="C0F89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0BDA"/>
    <w:multiLevelType w:val="hybridMultilevel"/>
    <w:tmpl w:val="C40A56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85B32"/>
    <w:multiLevelType w:val="hybridMultilevel"/>
    <w:tmpl w:val="BC906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8644B"/>
    <w:multiLevelType w:val="hybridMultilevel"/>
    <w:tmpl w:val="BD9815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2C2102"/>
    <w:multiLevelType w:val="hybridMultilevel"/>
    <w:tmpl w:val="08E22E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06747">
    <w:abstractNumId w:val="5"/>
  </w:num>
  <w:num w:numId="2" w16cid:durableId="636490670">
    <w:abstractNumId w:val="4"/>
  </w:num>
  <w:num w:numId="3" w16cid:durableId="1324314949">
    <w:abstractNumId w:val="0"/>
  </w:num>
  <w:num w:numId="4" w16cid:durableId="511071707">
    <w:abstractNumId w:val="1"/>
  </w:num>
  <w:num w:numId="5" w16cid:durableId="68114486">
    <w:abstractNumId w:val="2"/>
  </w:num>
  <w:num w:numId="6" w16cid:durableId="1026490946">
    <w:abstractNumId w:val="6"/>
  </w:num>
  <w:num w:numId="7" w16cid:durableId="1776444294">
    <w:abstractNumId w:val="7"/>
  </w:num>
  <w:num w:numId="8" w16cid:durableId="73134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02"/>
    <w:rsid w:val="00161E09"/>
    <w:rsid w:val="001811A1"/>
    <w:rsid w:val="0018477A"/>
    <w:rsid w:val="00194A1E"/>
    <w:rsid w:val="001F331E"/>
    <w:rsid w:val="002135C5"/>
    <w:rsid w:val="00214A39"/>
    <w:rsid w:val="00233A17"/>
    <w:rsid w:val="002D46CF"/>
    <w:rsid w:val="00311402"/>
    <w:rsid w:val="00324F6C"/>
    <w:rsid w:val="00333F3B"/>
    <w:rsid w:val="00360929"/>
    <w:rsid w:val="00371DF5"/>
    <w:rsid w:val="003920BC"/>
    <w:rsid w:val="003D4577"/>
    <w:rsid w:val="003F0340"/>
    <w:rsid w:val="00412E2B"/>
    <w:rsid w:val="00451811"/>
    <w:rsid w:val="00471757"/>
    <w:rsid w:val="004A6F5A"/>
    <w:rsid w:val="004E049F"/>
    <w:rsid w:val="004E4FEE"/>
    <w:rsid w:val="005C7A46"/>
    <w:rsid w:val="00612107"/>
    <w:rsid w:val="00641ACA"/>
    <w:rsid w:val="00695579"/>
    <w:rsid w:val="006D1BBA"/>
    <w:rsid w:val="006E41BC"/>
    <w:rsid w:val="00711452"/>
    <w:rsid w:val="00722A32"/>
    <w:rsid w:val="00774553"/>
    <w:rsid w:val="00791368"/>
    <w:rsid w:val="007B3551"/>
    <w:rsid w:val="007B7AE5"/>
    <w:rsid w:val="0085793A"/>
    <w:rsid w:val="00897B59"/>
    <w:rsid w:val="008B77EE"/>
    <w:rsid w:val="008F6977"/>
    <w:rsid w:val="0094725B"/>
    <w:rsid w:val="009B3CE3"/>
    <w:rsid w:val="009E6EAC"/>
    <w:rsid w:val="009E7166"/>
    <w:rsid w:val="00A62D1E"/>
    <w:rsid w:val="00A70391"/>
    <w:rsid w:val="00A77469"/>
    <w:rsid w:val="00A82CD9"/>
    <w:rsid w:val="00B37D10"/>
    <w:rsid w:val="00B43A7C"/>
    <w:rsid w:val="00B445D0"/>
    <w:rsid w:val="00B52C7A"/>
    <w:rsid w:val="00BF4B5B"/>
    <w:rsid w:val="00C11B2B"/>
    <w:rsid w:val="00C23FA0"/>
    <w:rsid w:val="00C6039D"/>
    <w:rsid w:val="00CB7DF9"/>
    <w:rsid w:val="00D465AB"/>
    <w:rsid w:val="00E54A43"/>
    <w:rsid w:val="00EE2688"/>
    <w:rsid w:val="00EF6C89"/>
    <w:rsid w:val="00F37BC6"/>
    <w:rsid w:val="00F616E7"/>
    <w:rsid w:val="00F8080D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BBFBA"/>
  <w15:chartTrackingRefBased/>
  <w15:docId w15:val="{45AD0925-0EC0-DE49-9BC0-6440E91D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402"/>
  </w:style>
  <w:style w:type="paragraph" w:styleId="Footer">
    <w:name w:val="footer"/>
    <w:basedOn w:val="Normal"/>
    <w:link w:val="FooterChar"/>
    <w:uiPriority w:val="99"/>
    <w:unhideWhenUsed/>
    <w:rsid w:val="00311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402"/>
  </w:style>
  <w:style w:type="character" w:styleId="PageNumber">
    <w:name w:val="page number"/>
    <w:basedOn w:val="DefaultParagraphFont"/>
    <w:uiPriority w:val="99"/>
    <w:semiHidden/>
    <w:unhideWhenUsed/>
    <w:rsid w:val="00311402"/>
  </w:style>
  <w:style w:type="character" w:customStyle="1" w:styleId="apple-converted-space">
    <w:name w:val="apple-converted-space"/>
    <w:basedOn w:val="DefaultParagraphFont"/>
    <w:rsid w:val="008B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1823</Words>
  <Characters>8498</Characters>
  <Application>Microsoft Office Word</Application>
  <DocSecurity>0</DocSecurity>
  <Lines>216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72</cp:revision>
  <cp:lastPrinted>2025-12-27T22:55:00Z</cp:lastPrinted>
  <dcterms:created xsi:type="dcterms:W3CDTF">2020-05-26T13:23:00Z</dcterms:created>
  <dcterms:modified xsi:type="dcterms:W3CDTF">2025-12-27T22:56:00Z</dcterms:modified>
</cp:coreProperties>
</file>