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6D8E" w14:textId="3423181F" w:rsidR="007B7AE5" w:rsidRPr="00FF1661" w:rsidRDefault="00FF1661" w:rsidP="00FF1661">
      <w:pPr>
        <w:spacing w:after="0"/>
        <w:rPr>
          <w:b/>
          <w:bCs/>
          <w:sz w:val="32"/>
          <w:szCs w:val="32"/>
        </w:rPr>
      </w:pPr>
      <w:r w:rsidRPr="00FF1661">
        <w:rPr>
          <w:b/>
          <w:bCs/>
          <w:sz w:val="32"/>
          <w:szCs w:val="32"/>
        </w:rPr>
        <w:t>Prophet, Priest, and King</w:t>
      </w:r>
    </w:p>
    <w:p w14:paraId="4A3DEA19" w14:textId="4CB480D6" w:rsidR="00FF1661" w:rsidRPr="00FF1661" w:rsidRDefault="00FF1661" w:rsidP="00FF1661">
      <w:pPr>
        <w:spacing w:after="0"/>
        <w:rPr>
          <w:i/>
          <w:iCs/>
          <w:sz w:val="28"/>
          <w:szCs w:val="28"/>
        </w:rPr>
      </w:pPr>
      <w:r w:rsidRPr="00FF1661">
        <w:rPr>
          <w:i/>
          <w:iCs/>
          <w:sz w:val="28"/>
          <w:szCs w:val="28"/>
        </w:rPr>
        <w:t>Hebrews 1:1-4</w:t>
      </w:r>
    </w:p>
    <w:p w14:paraId="23D0CACF" w14:textId="2CEFF0C3" w:rsidR="00FF1661" w:rsidRPr="00FF1661" w:rsidRDefault="00FF1661" w:rsidP="00FF1661">
      <w:pPr>
        <w:spacing w:after="0"/>
        <w:rPr>
          <w:b/>
          <w:bCs/>
        </w:rPr>
      </w:pPr>
      <w:r w:rsidRPr="00FF1661">
        <w:rPr>
          <w:b/>
          <w:bCs/>
        </w:rPr>
        <w:t>Introduction</w:t>
      </w:r>
    </w:p>
    <w:p w14:paraId="79B9C299" w14:textId="724AFC5F" w:rsidR="00FF1661" w:rsidRDefault="00CF1DEC" w:rsidP="00CF1DEC">
      <w:pPr>
        <w:pStyle w:val="ListParagraph"/>
        <w:numPr>
          <w:ilvl w:val="0"/>
          <w:numId w:val="1"/>
        </w:numPr>
        <w:spacing w:after="0"/>
      </w:pPr>
      <w:r w:rsidRPr="007D55DD">
        <w:rPr>
          <w:b/>
          <w:bCs/>
          <w:i/>
          <w:iCs/>
          <w:highlight w:val="yellow"/>
        </w:rPr>
        <w:t>“For Christ is the end of the law for righteousness to everyone who believes.” (Romans 10:4</w:t>
      </w:r>
      <w:r>
        <w:t>)</w:t>
      </w:r>
    </w:p>
    <w:p w14:paraId="19461B29" w14:textId="3403FAA0" w:rsidR="00CF1DEC" w:rsidRDefault="00CF1DEC" w:rsidP="00CF1DEC">
      <w:pPr>
        <w:pStyle w:val="ListParagraph"/>
        <w:numPr>
          <w:ilvl w:val="1"/>
          <w:numId w:val="1"/>
        </w:numPr>
        <w:spacing w:after="0"/>
      </w:pPr>
      <w:r w:rsidRPr="007D55DD">
        <w:rPr>
          <w:b/>
          <w:bCs/>
        </w:rPr>
        <w:t xml:space="preserve">Christ </w:t>
      </w:r>
      <w:r>
        <w:t xml:space="preserve">– </w:t>
      </w:r>
      <w:r w:rsidR="009D529B">
        <w:t>“</w:t>
      </w:r>
      <w:r w:rsidR="009D529B" w:rsidRPr="009D529B">
        <w:t>one who has been anointed, symbolizing appointment to a task</w:t>
      </w:r>
      <w:r w:rsidR="009D529B">
        <w:t>” (ALGNT)</w:t>
      </w:r>
    </w:p>
    <w:p w14:paraId="0D3233AB" w14:textId="1F4B9BA8" w:rsidR="00643BA9" w:rsidRDefault="00643BA9" w:rsidP="00314569">
      <w:pPr>
        <w:pStyle w:val="ListParagraph"/>
        <w:numPr>
          <w:ilvl w:val="2"/>
          <w:numId w:val="1"/>
        </w:numPr>
        <w:spacing w:after="0"/>
      </w:pPr>
      <w:r>
        <w:t>Two major anointed offices under the Old Testament point to THE anointed one:</w:t>
      </w:r>
    </w:p>
    <w:p w14:paraId="24CDE7C6" w14:textId="6E9D96E4" w:rsidR="00643BA9" w:rsidRDefault="00643BA9" w:rsidP="00314569">
      <w:pPr>
        <w:pStyle w:val="ListParagraph"/>
        <w:numPr>
          <w:ilvl w:val="3"/>
          <w:numId w:val="1"/>
        </w:numPr>
        <w:spacing w:after="0"/>
      </w:pPr>
      <w:r w:rsidRPr="007D55DD">
        <w:rPr>
          <w:b/>
          <w:bCs/>
        </w:rPr>
        <w:t>Priest</w:t>
      </w:r>
      <w:r>
        <w:t xml:space="preserve"> – </w:t>
      </w:r>
      <w:r w:rsidRPr="007D55DD">
        <w:rPr>
          <w:b/>
          <w:bCs/>
          <w:highlight w:val="yellow"/>
        </w:rPr>
        <w:t>Exodus 30:30</w:t>
      </w:r>
    </w:p>
    <w:p w14:paraId="17A98278" w14:textId="246A81E4" w:rsidR="00643BA9" w:rsidRDefault="00643BA9" w:rsidP="00314569">
      <w:pPr>
        <w:pStyle w:val="ListParagraph"/>
        <w:numPr>
          <w:ilvl w:val="3"/>
          <w:numId w:val="1"/>
        </w:numPr>
        <w:spacing w:after="0"/>
      </w:pPr>
      <w:r w:rsidRPr="007D55DD">
        <w:rPr>
          <w:b/>
          <w:bCs/>
        </w:rPr>
        <w:t>King</w:t>
      </w:r>
      <w:r>
        <w:t xml:space="preserve"> – </w:t>
      </w:r>
      <w:r w:rsidRPr="007D55DD">
        <w:rPr>
          <w:b/>
          <w:bCs/>
          <w:highlight w:val="yellow"/>
        </w:rPr>
        <w:t>1 Samuel 2:10</w:t>
      </w:r>
    </w:p>
    <w:p w14:paraId="6AA9F194" w14:textId="30C5F8EC" w:rsidR="00643BA9" w:rsidRDefault="00643BA9" w:rsidP="00314569">
      <w:pPr>
        <w:pStyle w:val="ListParagraph"/>
        <w:numPr>
          <w:ilvl w:val="2"/>
          <w:numId w:val="1"/>
        </w:numPr>
        <w:spacing w:after="0"/>
      </w:pPr>
      <w:r>
        <w:t>A third major appointed role, not literally anointed with oil:</w:t>
      </w:r>
    </w:p>
    <w:p w14:paraId="1E899563" w14:textId="6C848B6C" w:rsidR="00643BA9" w:rsidRDefault="00643BA9" w:rsidP="00314569">
      <w:pPr>
        <w:pStyle w:val="ListParagraph"/>
        <w:numPr>
          <w:ilvl w:val="3"/>
          <w:numId w:val="1"/>
        </w:numPr>
        <w:spacing w:after="0"/>
      </w:pPr>
      <w:r w:rsidRPr="007D55DD">
        <w:rPr>
          <w:b/>
          <w:bCs/>
        </w:rPr>
        <w:t>Prophet</w:t>
      </w:r>
      <w:r>
        <w:t xml:space="preserve"> – </w:t>
      </w:r>
      <w:r w:rsidR="00314569" w:rsidRPr="007D55DD">
        <w:rPr>
          <w:b/>
          <w:bCs/>
          <w:highlight w:val="yellow"/>
        </w:rPr>
        <w:t>Amos 7:14-15</w:t>
      </w:r>
      <w:r w:rsidR="00314569">
        <w:t xml:space="preserve"> – Called to go prophesy, the word of the Lord came to them.</w:t>
      </w:r>
    </w:p>
    <w:p w14:paraId="0C4DDCDA" w14:textId="1A4AAA9E" w:rsidR="00314569" w:rsidRDefault="00314569" w:rsidP="00314569">
      <w:pPr>
        <w:pStyle w:val="ListParagraph"/>
        <w:numPr>
          <w:ilvl w:val="3"/>
          <w:numId w:val="1"/>
        </w:numPr>
        <w:spacing w:after="0"/>
      </w:pPr>
      <w:r>
        <w:t xml:space="preserve">Elisha anointed (but as a successor to Elijah) – </w:t>
      </w:r>
      <w:r w:rsidRPr="007D55DD">
        <w:rPr>
          <w:b/>
          <w:bCs/>
          <w:highlight w:val="yellow"/>
        </w:rPr>
        <w:t>1 Kings 19:16</w:t>
      </w:r>
    </w:p>
    <w:p w14:paraId="7B7B525E" w14:textId="5CCCB9DC" w:rsidR="00314569" w:rsidRDefault="00314569" w:rsidP="00314569">
      <w:pPr>
        <w:pStyle w:val="ListParagraph"/>
        <w:numPr>
          <w:ilvl w:val="3"/>
          <w:numId w:val="1"/>
        </w:numPr>
        <w:spacing w:after="0"/>
      </w:pPr>
      <w:r w:rsidRPr="007D55DD">
        <w:rPr>
          <w:b/>
          <w:bCs/>
          <w:highlight w:val="yellow"/>
        </w:rPr>
        <w:t>Psalm 105:15</w:t>
      </w:r>
      <w:r w:rsidRPr="007D55DD">
        <w:rPr>
          <w:highlight w:val="yellow"/>
        </w:rPr>
        <w:t xml:space="preserve"> </w:t>
      </w:r>
      <w:r>
        <w:t>– reference to the patriarchs but parallels the two – spokesmen of God anointed in the sense of being chosen by Him.</w:t>
      </w:r>
    </w:p>
    <w:p w14:paraId="7A35302B" w14:textId="18D07D68" w:rsidR="00314569" w:rsidRDefault="005235AC" w:rsidP="00314569">
      <w:pPr>
        <w:pStyle w:val="ListParagraph"/>
        <w:numPr>
          <w:ilvl w:val="2"/>
          <w:numId w:val="1"/>
        </w:numPr>
        <w:spacing w:after="0"/>
      </w:pPr>
      <w:r>
        <w:t>T</w:t>
      </w:r>
      <w:r w:rsidR="00314569">
        <w:t>hree major offices all pointed to THE anointed one, Jesus the Christ.</w:t>
      </w:r>
    </w:p>
    <w:p w14:paraId="619A0D6A" w14:textId="77777777" w:rsidR="00314569" w:rsidRDefault="00314569" w:rsidP="00314569">
      <w:pPr>
        <w:pStyle w:val="ListParagraph"/>
        <w:numPr>
          <w:ilvl w:val="1"/>
          <w:numId w:val="1"/>
        </w:numPr>
        <w:spacing w:after="0"/>
      </w:pPr>
      <w:r w:rsidRPr="007D55DD">
        <w:rPr>
          <w:b/>
          <w:bCs/>
        </w:rPr>
        <w:t xml:space="preserve">End </w:t>
      </w:r>
      <w:r>
        <w:t xml:space="preserve">– </w:t>
      </w:r>
      <w:r w:rsidRPr="007D55DD">
        <w:rPr>
          <w:i/>
          <w:iCs/>
        </w:rPr>
        <w:t>telos</w:t>
      </w:r>
      <w:r>
        <w:t xml:space="preserve"> – “</w:t>
      </w:r>
      <w:r w:rsidRPr="00643BA9">
        <w:t>as a goal toward which movement is being directed outcome, end (result), purpose</w:t>
      </w:r>
      <w:r>
        <w:t>” (ALGNT)</w:t>
      </w:r>
    </w:p>
    <w:p w14:paraId="1738301A" w14:textId="3DBB5E77" w:rsidR="00314569" w:rsidRDefault="00314569" w:rsidP="00314569">
      <w:pPr>
        <w:pStyle w:val="ListParagraph"/>
        <w:numPr>
          <w:ilvl w:val="2"/>
          <w:numId w:val="1"/>
        </w:numPr>
        <w:spacing w:after="0"/>
      </w:pPr>
      <w:r>
        <w:t>The importance of each of these roles could not have been overemphasized to the peopl</w:t>
      </w:r>
      <w:r w:rsidR="009356BD">
        <w:t>e who lived within the Old Covenant.</w:t>
      </w:r>
    </w:p>
    <w:p w14:paraId="68463BAC" w14:textId="09142DD9" w:rsidR="009356BD" w:rsidRDefault="009356BD" w:rsidP="009356BD">
      <w:pPr>
        <w:pStyle w:val="ListParagraph"/>
        <w:numPr>
          <w:ilvl w:val="2"/>
          <w:numId w:val="1"/>
        </w:numPr>
        <w:spacing w:after="0"/>
      </w:pPr>
      <w:r>
        <w:t>However, their greatest importance was not experienced in their present but was aiming toward future perfect fulfilment.</w:t>
      </w:r>
    </w:p>
    <w:p w14:paraId="3D1D80E0" w14:textId="1C36D8BF" w:rsidR="00314569" w:rsidRPr="007D55DD" w:rsidRDefault="009356BD" w:rsidP="00314569">
      <w:pPr>
        <w:pStyle w:val="ListParagraph"/>
        <w:numPr>
          <w:ilvl w:val="0"/>
          <w:numId w:val="1"/>
        </w:numPr>
        <w:spacing w:after="0"/>
        <w:rPr>
          <w:b/>
          <w:bCs/>
        </w:rPr>
      </w:pPr>
      <w:r w:rsidRPr="007D55DD">
        <w:rPr>
          <w:b/>
          <w:bCs/>
        </w:rPr>
        <w:t>The prophets, priests, and kings of the nation of Israel were three shadows cast by one preeminent figure – Jesus Christ.</w:t>
      </w:r>
    </w:p>
    <w:p w14:paraId="67E731D3" w14:textId="0CBEC647" w:rsidR="009356BD" w:rsidRDefault="009356BD" w:rsidP="009356BD">
      <w:pPr>
        <w:pStyle w:val="ListParagraph"/>
        <w:numPr>
          <w:ilvl w:val="1"/>
          <w:numId w:val="1"/>
        </w:numPr>
        <w:spacing w:after="0"/>
      </w:pPr>
      <w:r>
        <w:t xml:space="preserve">The </w:t>
      </w:r>
      <w:r w:rsidRPr="00C75C30">
        <w:rPr>
          <w:b/>
          <w:bCs/>
          <w:i/>
          <w:iCs/>
        </w:rPr>
        <w:t>prophets</w:t>
      </w:r>
      <w:r>
        <w:t xml:space="preserve"> brought God to the people through revelation.</w:t>
      </w:r>
    </w:p>
    <w:p w14:paraId="0E1E8D0E" w14:textId="41BD3CD5" w:rsidR="009356BD" w:rsidRDefault="009356BD" w:rsidP="009356BD">
      <w:pPr>
        <w:pStyle w:val="ListParagraph"/>
        <w:numPr>
          <w:ilvl w:val="1"/>
          <w:numId w:val="1"/>
        </w:numPr>
        <w:spacing w:after="0"/>
      </w:pPr>
      <w:r>
        <w:t xml:space="preserve">The </w:t>
      </w:r>
      <w:r w:rsidRPr="00C75C30">
        <w:rPr>
          <w:b/>
          <w:bCs/>
          <w:i/>
          <w:iCs/>
        </w:rPr>
        <w:t>priests</w:t>
      </w:r>
      <w:r>
        <w:t xml:space="preserve"> </w:t>
      </w:r>
      <w:r w:rsidR="008A3930">
        <w:t xml:space="preserve">brought the people to God by </w:t>
      </w:r>
      <w:r>
        <w:t>serv</w:t>
      </w:r>
      <w:r w:rsidR="008A3930">
        <w:t>ing</w:t>
      </w:r>
      <w:r>
        <w:t xml:space="preserve"> at the altar, providing atonement and reconciliation</w:t>
      </w:r>
      <w:r w:rsidR="008A3930">
        <w:t>.</w:t>
      </w:r>
    </w:p>
    <w:p w14:paraId="727CDAC2" w14:textId="1886B75A" w:rsidR="009356BD" w:rsidRDefault="009356BD" w:rsidP="009356BD">
      <w:pPr>
        <w:pStyle w:val="ListParagraph"/>
        <w:numPr>
          <w:ilvl w:val="1"/>
          <w:numId w:val="1"/>
        </w:numPr>
        <w:spacing w:after="0"/>
      </w:pPr>
      <w:r>
        <w:t xml:space="preserve">The </w:t>
      </w:r>
      <w:r w:rsidRPr="00C75C30">
        <w:rPr>
          <w:b/>
          <w:bCs/>
          <w:i/>
          <w:iCs/>
        </w:rPr>
        <w:t>kings</w:t>
      </w:r>
      <w:r>
        <w:t xml:space="preserve"> </w:t>
      </w:r>
      <w:r w:rsidR="008A3930">
        <w:t xml:space="preserve">brought God’s </w:t>
      </w:r>
      <w:r w:rsidR="00C75C30">
        <w:t xml:space="preserve">rule </w:t>
      </w:r>
      <w:r w:rsidR="008A3930">
        <w:t xml:space="preserve">over the </w:t>
      </w:r>
      <w:r>
        <w:t>people as</w:t>
      </w:r>
      <w:r w:rsidR="00C75C30">
        <w:t xml:space="preserve"> His</w:t>
      </w:r>
      <w:r>
        <w:t xml:space="preserve"> vice</w:t>
      </w:r>
      <w:r w:rsidR="00086BC6">
        <w:t>-regents.</w:t>
      </w:r>
    </w:p>
    <w:p w14:paraId="6C1CB24F" w14:textId="209C13A8" w:rsidR="007D55DD" w:rsidRDefault="00086BC6" w:rsidP="000A3588">
      <w:pPr>
        <w:pStyle w:val="ListParagraph"/>
        <w:numPr>
          <w:ilvl w:val="1"/>
          <w:numId w:val="1"/>
        </w:numPr>
        <w:spacing w:after="0"/>
      </w:pPr>
      <w:r>
        <w:t xml:space="preserve">These three converge in Jesus in ways unimaginable to those who lived under the Old Covenant – </w:t>
      </w:r>
      <w:r w:rsidR="007D55DD" w:rsidRPr="007D55DD">
        <w:rPr>
          <w:b/>
          <w:bCs/>
          <w:highlight w:val="yellow"/>
        </w:rPr>
        <w:t>1 Corinthians 2:9</w:t>
      </w:r>
      <w:r w:rsidR="000A3588">
        <w:rPr>
          <w:b/>
          <w:bCs/>
        </w:rPr>
        <w:t xml:space="preserve"> – </w:t>
      </w:r>
      <w:r w:rsidR="007D55DD">
        <w:t>We are blessed to know, both by revelation and relationship</w:t>
      </w:r>
      <w:r w:rsidR="000A3588">
        <w:t xml:space="preserve"> – </w:t>
      </w:r>
      <w:r w:rsidR="007D55DD" w:rsidRPr="000A3588">
        <w:rPr>
          <w:b/>
          <w:bCs/>
          <w:highlight w:val="yellow"/>
        </w:rPr>
        <w:t>1 Peter 1:12</w:t>
      </w:r>
    </w:p>
    <w:p w14:paraId="78BFC7A7" w14:textId="054A088F" w:rsidR="007D55DD" w:rsidRDefault="007D55DD" w:rsidP="007D55DD">
      <w:pPr>
        <w:pStyle w:val="ListParagraph"/>
        <w:numPr>
          <w:ilvl w:val="0"/>
          <w:numId w:val="1"/>
        </w:numPr>
        <w:spacing w:after="0"/>
      </w:pPr>
      <w:r>
        <w:t>This warrants our careful study and meditation on Christ as the goal toward which these offices moved</w:t>
      </w:r>
      <w:r w:rsidR="001E2CAA">
        <w:t xml:space="preserve"> – </w:t>
      </w:r>
      <w:r w:rsidR="001E2CAA" w:rsidRPr="001E2CAA">
        <w:rPr>
          <w:b/>
          <w:bCs/>
          <w:highlight w:val="yellow"/>
        </w:rPr>
        <w:t>Hebrews 1:1-4</w:t>
      </w:r>
      <w:r w:rsidR="001E2CAA">
        <w:t xml:space="preserve"> – shows He fulfills all three together.</w:t>
      </w:r>
    </w:p>
    <w:p w14:paraId="1DC97E35" w14:textId="0F37ED09" w:rsidR="00FF1661" w:rsidRDefault="00C46B39" w:rsidP="00FF1661">
      <w:pPr>
        <w:pStyle w:val="ListParagraph"/>
        <w:numPr>
          <w:ilvl w:val="0"/>
          <w:numId w:val="2"/>
        </w:numPr>
        <w:spacing w:after="0"/>
      </w:pPr>
      <w:r>
        <w:t>Prophet (</w:t>
      </w:r>
      <w:r w:rsidRPr="00A56893">
        <w:rPr>
          <w:b/>
          <w:bCs/>
          <w:highlight w:val="yellow"/>
        </w:rPr>
        <w:t>vv. 1-2a</w:t>
      </w:r>
      <w:r>
        <w:t>)</w:t>
      </w:r>
    </w:p>
    <w:p w14:paraId="0CDAED5C" w14:textId="020DC787" w:rsidR="00C46B39" w:rsidRPr="00A56893" w:rsidRDefault="00CF1DEC" w:rsidP="00C46B39">
      <w:pPr>
        <w:pStyle w:val="ListParagraph"/>
        <w:numPr>
          <w:ilvl w:val="0"/>
          <w:numId w:val="3"/>
        </w:numPr>
        <w:spacing w:after="0"/>
        <w:rPr>
          <w:b/>
          <w:bCs/>
          <w:i/>
          <w:iCs/>
        </w:rPr>
      </w:pPr>
      <w:r w:rsidRPr="00A56893">
        <w:rPr>
          <w:b/>
          <w:bCs/>
          <w:i/>
          <w:iCs/>
          <w:highlight w:val="yellow"/>
        </w:rPr>
        <w:t>“God…has in these last days spoken to us by His Son” (vv. 1-2a).</w:t>
      </w:r>
    </w:p>
    <w:p w14:paraId="7224FC92" w14:textId="09465C54" w:rsidR="00F34D7A" w:rsidRDefault="00F34D7A" w:rsidP="00F34D7A">
      <w:pPr>
        <w:pStyle w:val="ListParagraph"/>
        <w:numPr>
          <w:ilvl w:val="1"/>
          <w:numId w:val="3"/>
        </w:numPr>
        <w:spacing w:after="0"/>
      </w:pPr>
      <w:r>
        <w:lastRenderedPageBreak/>
        <w:t xml:space="preserve">NOTE: Hebrews 1 primarily deals with the superiority of Christ over the prophets and angels – both messengers of God, emphasizing that the word spoken through the Son is superior to the Old Covenant, and to give earnest heed – </w:t>
      </w:r>
      <w:r w:rsidRPr="00A56893">
        <w:rPr>
          <w:b/>
          <w:bCs/>
          <w:highlight w:val="yellow"/>
        </w:rPr>
        <w:t>Hebrews 2:1-4</w:t>
      </w:r>
    </w:p>
    <w:p w14:paraId="0E5FD5DC" w14:textId="16F4558B" w:rsidR="00C46B39" w:rsidRDefault="00C46B39" w:rsidP="00C46B39">
      <w:pPr>
        <w:pStyle w:val="ListParagraph"/>
        <w:numPr>
          <w:ilvl w:val="0"/>
          <w:numId w:val="3"/>
        </w:numPr>
        <w:spacing w:after="0"/>
      </w:pPr>
      <w:r>
        <w:t>The Superiority of His Revelation</w:t>
      </w:r>
    </w:p>
    <w:p w14:paraId="639D288E" w14:textId="311C4D20" w:rsidR="00C46B39" w:rsidRDefault="00C46B39" w:rsidP="00CF1DEC">
      <w:pPr>
        <w:pStyle w:val="ListParagraph"/>
        <w:numPr>
          <w:ilvl w:val="1"/>
          <w:numId w:val="3"/>
        </w:numPr>
        <w:spacing w:after="0"/>
      </w:pPr>
      <w:r>
        <w:t>Preeminence</w:t>
      </w:r>
    </w:p>
    <w:p w14:paraId="31DB0A51" w14:textId="5606763E" w:rsidR="00F34D7A" w:rsidRDefault="00F34D7A" w:rsidP="00F34D7A">
      <w:pPr>
        <w:pStyle w:val="ListParagraph"/>
        <w:numPr>
          <w:ilvl w:val="2"/>
          <w:numId w:val="3"/>
        </w:numPr>
        <w:spacing w:after="0"/>
      </w:pPr>
      <w:r w:rsidRPr="00A56893">
        <w:rPr>
          <w:b/>
          <w:bCs/>
          <w:highlight w:val="yellow"/>
        </w:rPr>
        <w:t>Hebrews 1:2</w:t>
      </w:r>
      <w:r w:rsidRPr="00A56893">
        <w:rPr>
          <w:highlight w:val="yellow"/>
        </w:rPr>
        <w:t xml:space="preserve"> </w:t>
      </w:r>
      <w:r>
        <w:t>– heirship connected with His creative agency.</w:t>
      </w:r>
    </w:p>
    <w:p w14:paraId="16A5B056" w14:textId="2E1D6676" w:rsidR="00F34D7A" w:rsidRDefault="00F34D7A" w:rsidP="00F34D7A">
      <w:pPr>
        <w:pStyle w:val="ListParagraph"/>
        <w:numPr>
          <w:ilvl w:val="2"/>
          <w:numId w:val="3"/>
        </w:numPr>
        <w:spacing w:after="0"/>
      </w:pPr>
      <w:r>
        <w:t xml:space="preserve">His being heir is indicative of His preeminent place in the universe – </w:t>
      </w:r>
      <w:r w:rsidRPr="00A56893">
        <w:rPr>
          <w:b/>
          <w:bCs/>
          <w:highlight w:val="yellow"/>
        </w:rPr>
        <w:t>Colossians 1:15-16</w:t>
      </w:r>
    </w:p>
    <w:p w14:paraId="256B77E5" w14:textId="77819676" w:rsidR="00F34D7A" w:rsidRDefault="00F34D7A" w:rsidP="00F34D7A">
      <w:pPr>
        <w:pStyle w:val="ListParagraph"/>
        <w:numPr>
          <w:ilvl w:val="3"/>
          <w:numId w:val="3"/>
        </w:numPr>
        <w:spacing w:after="0"/>
      </w:pPr>
      <w:r>
        <w:t xml:space="preserve">Firstborn (the rightful heir) – </w:t>
      </w:r>
      <w:r w:rsidRPr="00A56893">
        <w:rPr>
          <w:b/>
          <w:bCs/>
          <w:highlight w:val="yellow"/>
        </w:rPr>
        <w:t>(v. 16)</w:t>
      </w:r>
      <w:r w:rsidRPr="00A56893">
        <w:rPr>
          <w:highlight w:val="yellow"/>
        </w:rPr>
        <w:t xml:space="preserve"> </w:t>
      </w:r>
      <w:r>
        <w:t>– explains how, for by Him things were created.</w:t>
      </w:r>
    </w:p>
    <w:p w14:paraId="699E2BE5" w14:textId="29C4116A" w:rsidR="00F34D7A" w:rsidRDefault="00F34D7A" w:rsidP="00F34D7A">
      <w:pPr>
        <w:pStyle w:val="ListParagraph"/>
        <w:numPr>
          <w:ilvl w:val="3"/>
          <w:numId w:val="3"/>
        </w:numPr>
        <w:spacing w:after="0"/>
      </w:pPr>
      <w:r>
        <w:t>For Him – His glory</w:t>
      </w:r>
    </w:p>
    <w:p w14:paraId="3CB497B6" w14:textId="0CC61049" w:rsidR="00F34D7A" w:rsidRDefault="00F34D7A" w:rsidP="00F34D7A">
      <w:pPr>
        <w:pStyle w:val="ListParagraph"/>
        <w:numPr>
          <w:ilvl w:val="3"/>
          <w:numId w:val="3"/>
        </w:numPr>
        <w:spacing w:after="0"/>
      </w:pPr>
      <w:r>
        <w:t>“</w:t>
      </w:r>
      <w:r w:rsidRPr="00F34D7A">
        <w:t xml:space="preserve">He is not inheriting what he has not </w:t>
      </w:r>
      <w:proofErr w:type="gramStart"/>
      <w:r w:rsidRPr="00F34D7A">
        <w:t>been connected with</w:t>
      </w:r>
      <w:proofErr w:type="gramEnd"/>
      <w:r w:rsidRPr="00F34D7A">
        <w:t>. He inherits what he himself made.</w:t>
      </w:r>
      <w:r>
        <w:t>” (Guthrie, Tyndale Commentary)</w:t>
      </w:r>
    </w:p>
    <w:p w14:paraId="0FFCB166" w14:textId="55B8E6B2" w:rsidR="00CE05F6" w:rsidRDefault="00CE05F6" w:rsidP="00CE05F6">
      <w:pPr>
        <w:pStyle w:val="ListParagraph"/>
        <w:numPr>
          <w:ilvl w:val="2"/>
          <w:numId w:val="3"/>
        </w:numPr>
        <w:spacing w:after="0"/>
      </w:pPr>
      <w:r>
        <w:t xml:space="preserve">He speaks not by mere appointment, but with firsthand creative knowledge – </w:t>
      </w:r>
      <w:r w:rsidRPr="00A56893">
        <w:rPr>
          <w:b/>
          <w:bCs/>
          <w:highlight w:val="yellow"/>
        </w:rPr>
        <w:t>Job 38:1-4</w:t>
      </w:r>
      <w:r w:rsidRPr="00A56893">
        <w:rPr>
          <w:highlight w:val="yellow"/>
        </w:rPr>
        <w:t xml:space="preserve"> </w:t>
      </w:r>
      <w:r>
        <w:t>– Jesus not only was there, but He was the one through whom God laid the foundations.</w:t>
      </w:r>
    </w:p>
    <w:p w14:paraId="38983CFA" w14:textId="411C8D33" w:rsidR="00C46B39" w:rsidRDefault="00C46B39" w:rsidP="00C46B39">
      <w:pPr>
        <w:pStyle w:val="ListParagraph"/>
        <w:numPr>
          <w:ilvl w:val="1"/>
          <w:numId w:val="3"/>
        </w:numPr>
        <w:spacing w:after="0"/>
      </w:pPr>
      <w:r>
        <w:t>D</w:t>
      </w:r>
      <w:r w:rsidR="00804774">
        <w:t>ivine Nature</w:t>
      </w:r>
    </w:p>
    <w:p w14:paraId="4453FCC1" w14:textId="08CB6829" w:rsidR="00CE05F6" w:rsidRDefault="00C84C7C" w:rsidP="00CE05F6">
      <w:pPr>
        <w:pStyle w:val="ListParagraph"/>
        <w:numPr>
          <w:ilvl w:val="2"/>
          <w:numId w:val="3"/>
        </w:numPr>
        <w:spacing w:after="0"/>
      </w:pPr>
      <w:r w:rsidRPr="00A56893">
        <w:rPr>
          <w:b/>
          <w:bCs/>
          <w:highlight w:val="yellow"/>
        </w:rPr>
        <w:t>Hebrews 1:3</w:t>
      </w:r>
      <w:r w:rsidRPr="00A56893">
        <w:rPr>
          <w:highlight w:val="yellow"/>
        </w:rPr>
        <w:t xml:space="preserve"> </w:t>
      </w:r>
      <w:r>
        <w:t>– He is God, but more specifically here He is the perfect revelation of God in Himself.</w:t>
      </w:r>
    </w:p>
    <w:p w14:paraId="68802E2E" w14:textId="7F6C614D" w:rsidR="00C84C7C" w:rsidRDefault="00C84C7C" w:rsidP="00CE05F6">
      <w:pPr>
        <w:pStyle w:val="ListParagraph"/>
        <w:numPr>
          <w:ilvl w:val="2"/>
          <w:numId w:val="3"/>
        </w:numPr>
        <w:spacing w:after="0"/>
      </w:pPr>
      <w:r w:rsidRPr="00A56893">
        <w:rPr>
          <w:b/>
          <w:bCs/>
          <w:highlight w:val="yellow"/>
        </w:rPr>
        <w:t>Colossians 2:9</w:t>
      </w:r>
      <w:r w:rsidRPr="00A56893">
        <w:rPr>
          <w:highlight w:val="yellow"/>
        </w:rPr>
        <w:t xml:space="preserve"> </w:t>
      </w:r>
      <w:r>
        <w:t>– fullness of the Godhead bodily.</w:t>
      </w:r>
    </w:p>
    <w:p w14:paraId="057CA31E" w14:textId="60A720A1" w:rsidR="00C84C7C" w:rsidRDefault="00C84C7C" w:rsidP="00CE05F6">
      <w:pPr>
        <w:pStyle w:val="ListParagraph"/>
        <w:numPr>
          <w:ilvl w:val="2"/>
          <w:numId w:val="3"/>
        </w:numPr>
        <w:spacing w:after="0"/>
      </w:pPr>
      <w:r w:rsidRPr="00A56893">
        <w:rPr>
          <w:b/>
          <w:bCs/>
          <w:highlight w:val="yellow"/>
        </w:rPr>
        <w:t>John 1:14, 18</w:t>
      </w:r>
      <w:r w:rsidRPr="00A56893">
        <w:rPr>
          <w:highlight w:val="yellow"/>
        </w:rPr>
        <w:t xml:space="preserve"> </w:t>
      </w:r>
      <w:r>
        <w:t>– behold the glory of God through Jesus.</w:t>
      </w:r>
    </w:p>
    <w:p w14:paraId="1D539978" w14:textId="38558B02" w:rsidR="00C84C7C" w:rsidRDefault="00C84C7C" w:rsidP="00CE05F6">
      <w:pPr>
        <w:pStyle w:val="ListParagraph"/>
        <w:numPr>
          <w:ilvl w:val="2"/>
          <w:numId w:val="3"/>
        </w:numPr>
        <w:spacing w:after="0"/>
      </w:pPr>
      <w:r w:rsidRPr="00A56893">
        <w:rPr>
          <w:b/>
          <w:bCs/>
          <w:highlight w:val="yellow"/>
        </w:rPr>
        <w:t>2 Corinthians 4:6</w:t>
      </w:r>
      <w:r w:rsidRPr="00A56893">
        <w:rPr>
          <w:highlight w:val="yellow"/>
        </w:rPr>
        <w:t xml:space="preserve"> </w:t>
      </w:r>
      <w:r>
        <w:t>– knowledge of the glory of God in His face.</w:t>
      </w:r>
    </w:p>
    <w:p w14:paraId="76B3273F" w14:textId="7D46AF51" w:rsidR="00C84C7C" w:rsidRDefault="00C84C7C" w:rsidP="00CE05F6">
      <w:pPr>
        <w:pStyle w:val="ListParagraph"/>
        <w:numPr>
          <w:ilvl w:val="2"/>
          <w:numId w:val="3"/>
        </w:numPr>
        <w:spacing w:after="0"/>
      </w:pPr>
      <w:r>
        <w:t>Prophets often</w:t>
      </w:r>
      <w:r w:rsidR="005905F7">
        <w:t xml:space="preserve"> became a part of the revelation themselves – cf. </w:t>
      </w:r>
      <w:r w:rsidR="005905F7" w:rsidRPr="00A56893">
        <w:rPr>
          <w:b/>
          <w:bCs/>
          <w:highlight w:val="yellow"/>
        </w:rPr>
        <w:t>Hosea 1:2</w:t>
      </w:r>
    </w:p>
    <w:p w14:paraId="4ACF1460" w14:textId="3660F8BB" w:rsidR="005905F7" w:rsidRDefault="005905F7" w:rsidP="005905F7">
      <w:pPr>
        <w:pStyle w:val="ListParagraph"/>
        <w:numPr>
          <w:ilvl w:val="3"/>
          <w:numId w:val="3"/>
        </w:numPr>
        <w:spacing w:after="0"/>
      </w:pPr>
      <w:r>
        <w:t xml:space="preserve">Jesus’ life itself acts as a revelation of the person of God – </w:t>
      </w:r>
      <w:r w:rsidRPr="00A56893">
        <w:rPr>
          <w:b/>
          <w:bCs/>
          <w:highlight w:val="yellow"/>
        </w:rPr>
        <w:t>John 12:37-41</w:t>
      </w:r>
      <w:r w:rsidRPr="00A56893">
        <w:rPr>
          <w:highlight w:val="yellow"/>
        </w:rPr>
        <w:t xml:space="preserve"> </w:t>
      </w:r>
      <w:r>
        <w:t xml:space="preserve">(arm of the Lord, saw His glory); </w:t>
      </w:r>
      <w:r w:rsidRPr="00A56893">
        <w:rPr>
          <w:b/>
          <w:bCs/>
          <w:highlight w:val="yellow"/>
        </w:rPr>
        <w:t>John 14:8-11</w:t>
      </w:r>
    </w:p>
    <w:p w14:paraId="2C311D7B" w14:textId="4551FD48" w:rsidR="00C46B39" w:rsidRDefault="00C46B39" w:rsidP="00C46B39">
      <w:pPr>
        <w:pStyle w:val="ListParagraph"/>
        <w:numPr>
          <w:ilvl w:val="1"/>
          <w:numId w:val="3"/>
        </w:numPr>
        <w:spacing w:after="0"/>
      </w:pPr>
      <w:r>
        <w:t>Provi</w:t>
      </w:r>
      <w:r w:rsidR="00804774">
        <w:t>dential Care</w:t>
      </w:r>
    </w:p>
    <w:p w14:paraId="5B133BB4" w14:textId="7CBE1CAC" w:rsidR="005905F7" w:rsidRDefault="005905F7" w:rsidP="005905F7">
      <w:pPr>
        <w:pStyle w:val="ListParagraph"/>
        <w:numPr>
          <w:ilvl w:val="2"/>
          <w:numId w:val="3"/>
        </w:numPr>
        <w:spacing w:after="0"/>
      </w:pPr>
      <w:r>
        <w:t>Prophets were separate from the performance of their message – i.e. they only spoke what God gave them, but it was God that granted power to the message.</w:t>
      </w:r>
    </w:p>
    <w:p w14:paraId="78D0C1A9" w14:textId="77777777" w:rsidR="00A56893" w:rsidRDefault="005905F7" w:rsidP="00A56893">
      <w:pPr>
        <w:pStyle w:val="ListParagraph"/>
        <w:numPr>
          <w:ilvl w:val="2"/>
          <w:numId w:val="3"/>
        </w:numPr>
        <w:spacing w:after="0"/>
      </w:pPr>
      <w:r w:rsidRPr="00A56893">
        <w:rPr>
          <w:b/>
          <w:bCs/>
          <w:highlight w:val="yellow"/>
        </w:rPr>
        <w:t>Hebrews 1:</w:t>
      </w:r>
      <w:r w:rsidR="00A56893" w:rsidRPr="00A56893">
        <w:rPr>
          <w:b/>
          <w:bCs/>
          <w:highlight w:val="yellow"/>
        </w:rPr>
        <w:t>3</w:t>
      </w:r>
      <w:r w:rsidR="00A56893" w:rsidRPr="00A56893">
        <w:rPr>
          <w:highlight w:val="yellow"/>
        </w:rPr>
        <w:t xml:space="preserve"> </w:t>
      </w:r>
      <w:r w:rsidR="00A56893">
        <w:t>– upholding all things by the word of His power.</w:t>
      </w:r>
    </w:p>
    <w:p w14:paraId="6D02215C" w14:textId="77777777" w:rsidR="00A56893" w:rsidRDefault="00A56893" w:rsidP="00A56893">
      <w:pPr>
        <w:pStyle w:val="ListParagraph"/>
        <w:numPr>
          <w:ilvl w:val="3"/>
          <w:numId w:val="3"/>
        </w:numPr>
        <w:spacing w:after="0"/>
      </w:pPr>
      <w:r>
        <w:t xml:space="preserve">Upholding – </w:t>
      </w:r>
      <w:proofErr w:type="spellStart"/>
      <w:r w:rsidRPr="00A56893">
        <w:rPr>
          <w:i/>
          <w:iCs/>
        </w:rPr>
        <w:t>phero</w:t>
      </w:r>
      <w:proofErr w:type="spellEnd"/>
      <w:r w:rsidRPr="00A56893">
        <w:rPr>
          <w:i/>
          <w:iCs/>
        </w:rPr>
        <w:t xml:space="preserve">̄ </w:t>
      </w:r>
      <w:r>
        <w:t>– “to ‘bear’ or carry” (STRONG); “</w:t>
      </w:r>
      <w:r w:rsidRPr="00085D14">
        <w:t>1 to bear or carry from one place to another</w:t>
      </w:r>
      <w:r>
        <w:t xml:space="preserve">; </w:t>
      </w:r>
      <w:r w:rsidRPr="00085D14">
        <w:t xml:space="preserve">3 to cause to follow a certain </w:t>
      </w:r>
      <w:r w:rsidRPr="009D06A9">
        <w:t>course in direction or conduct” (BDAG)</w:t>
      </w:r>
    </w:p>
    <w:p w14:paraId="60541FBF" w14:textId="02954602" w:rsidR="00A56893" w:rsidRDefault="00A56893" w:rsidP="00A56893">
      <w:pPr>
        <w:pStyle w:val="ListParagraph"/>
        <w:numPr>
          <w:ilvl w:val="4"/>
          <w:numId w:val="3"/>
        </w:numPr>
        <w:spacing w:after="0"/>
      </w:pPr>
      <w:r w:rsidRPr="009D06A9">
        <w:lastRenderedPageBreak/>
        <w:t>“He upholds and moves all things toward the goal God had in mind when He created.” (Reese, 5</w:t>
      </w:r>
      <w:r>
        <w:t>)</w:t>
      </w:r>
    </w:p>
    <w:p w14:paraId="5FF859D9" w14:textId="3AEE3AD7" w:rsidR="00A56893" w:rsidRPr="00A56893" w:rsidRDefault="00A56893" w:rsidP="00A56893">
      <w:pPr>
        <w:pStyle w:val="ListParagraph"/>
        <w:numPr>
          <w:ilvl w:val="4"/>
          <w:numId w:val="3"/>
        </w:numPr>
        <w:spacing w:after="0"/>
      </w:pPr>
      <w:r w:rsidRPr="00A56893">
        <w:rPr>
          <w:b/>
          <w:bCs/>
        </w:rPr>
        <w:t>“Implies also the ‘bearing’ of all things toward a goal.” (King, 58)</w:t>
      </w:r>
    </w:p>
    <w:p w14:paraId="538CE89B" w14:textId="17E5A0D1" w:rsidR="00A56893" w:rsidRPr="00A56893" w:rsidRDefault="00A56893" w:rsidP="00A56893">
      <w:pPr>
        <w:pStyle w:val="ListParagraph"/>
        <w:numPr>
          <w:ilvl w:val="3"/>
          <w:numId w:val="3"/>
        </w:numPr>
        <w:spacing w:after="0"/>
      </w:pPr>
      <w:r>
        <w:rPr>
          <w:b/>
          <w:bCs/>
        </w:rPr>
        <w:t xml:space="preserve">I.e. He not only reveals God’s eternal </w:t>
      </w:r>
      <w:proofErr w:type="gramStart"/>
      <w:r>
        <w:rPr>
          <w:b/>
          <w:bCs/>
        </w:rPr>
        <w:t>will, but</w:t>
      </w:r>
      <w:proofErr w:type="gramEnd"/>
      <w:r>
        <w:rPr>
          <w:b/>
          <w:bCs/>
        </w:rPr>
        <w:t xml:space="preserve"> is active in the universe to bring about its fulfillment, including His active providence in the lives of men to bring them under the direction of the truth revealed.</w:t>
      </w:r>
    </w:p>
    <w:p w14:paraId="2CB2F88F" w14:textId="5456FA3C" w:rsidR="00A56893" w:rsidRDefault="00A56893" w:rsidP="00A56893">
      <w:pPr>
        <w:pStyle w:val="ListParagraph"/>
        <w:numPr>
          <w:ilvl w:val="2"/>
          <w:numId w:val="3"/>
        </w:numPr>
        <w:spacing w:after="0"/>
      </w:pPr>
      <w:r w:rsidRPr="00A56893">
        <w:rPr>
          <w:b/>
          <w:bCs/>
          <w:highlight w:val="yellow"/>
        </w:rPr>
        <w:t>Isaiah 55:10-11</w:t>
      </w:r>
      <w:r w:rsidRPr="00A56893">
        <w:rPr>
          <w:highlight w:val="yellow"/>
        </w:rPr>
        <w:t xml:space="preserve"> </w:t>
      </w:r>
      <w:r w:rsidRPr="00A56893">
        <w:t>– Jesus is not only revealer, but the power that ensures the efficacy of His revelation.</w:t>
      </w:r>
    </w:p>
    <w:p w14:paraId="30D29428" w14:textId="0A12969C" w:rsidR="00A7597A" w:rsidRPr="00A56893" w:rsidRDefault="00A7597A" w:rsidP="00A56893">
      <w:pPr>
        <w:pStyle w:val="ListParagraph"/>
        <w:numPr>
          <w:ilvl w:val="2"/>
          <w:numId w:val="3"/>
        </w:numPr>
        <w:spacing w:after="0"/>
      </w:pPr>
      <w:r w:rsidRPr="00A7597A">
        <w:t>Former prophets couldn’t even live to see the fulfillment of their message</w:t>
      </w:r>
      <w:r>
        <w:rPr>
          <w:b/>
          <w:bCs/>
        </w:rPr>
        <w:t xml:space="preserve"> </w:t>
      </w:r>
      <w:r>
        <w:t xml:space="preserve">– </w:t>
      </w:r>
      <w:r w:rsidRPr="00A7597A">
        <w:rPr>
          <w:b/>
          <w:bCs/>
          <w:highlight w:val="yellow"/>
        </w:rPr>
        <w:t>Zechariah 1:5-6</w:t>
      </w:r>
    </w:p>
    <w:p w14:paraId="0D3FCE68" w14:textId="666B9662" w:rsidR="00FF1661" w:rsidRDefault="00C46B39" w:rsidP="00FF1661">
      <w:pPr>
        <w:pStyle w:val="ListParagraph"/>
        <w:numPr>
          <w:ilvl w:val="0"/>
          <w:numId w:val="2"/>
        </w:numPr>
        <w:spacing w:after="0"/>
      </w:pPr>
      <w:r>
        <w:t>Priest (</w:t>
      </w:r>
      <w:r w:rsidRPr="004068E5">
        <w:rPr>
          <w:b/>
          <w:bCs/>
          <w:highlight w:val="yellow"/>
        </w:rPr>
        <w:t>v. 3c</w:t>
      </w:r>
      <w:r>
        <w:t>)</w:t>
      </w:r>
    </w:p>
    <w:p w14:paraId="355AB828" w14:textId="25DB039F" w:rsidR="006A4CC4" w:rsidRPr="004068E5" w:rsidRDefault="00CF1DEC" w:rsidP="006A4CC4">
      <w:pPr>
        <w:pStyle w:val="ListParagraph"/>
        <w:numPr>
          <w:ilvl w:val="0"/>
          <w:numId w:val="5"/>
        </w:numPr>
        <w:spacing w:after="0"/>
        <w:rPr>
          <w:b/>
          <w:bCs/>
          <w:i/>
          <w:iCs/>
        </w:rPr>
      </w:pPr>
      <w:r w:rsidRPr="004068E5">
        <w:rPr>
          <w:b/>
          <w:bCs/>
          <w:i/>
          <w:iCs/>
          <w:highlight w:val="yellow"/>
        </w:rPr>
        <w:t>“He had by Himself purged our sins” (v. 3c).</w:t>
      </w:r>
    </w:p>
    <w:p w14:paraId="6CE2EE26" w14:textId="078063E6" w:rsidR="006A4CC4" w:rsidRDefault="006A4CC4" w:rsidP="006A4CC4">
      <w:pPr>
        <w:pStyle w:val="ListParagraph"/>
        <w:numPr>
          <w:ilvl w:val="0"/>
          <w:numId w:val="5"/>
        </w:numPr>
        <w:spacing w:after="0"/>
      </w:pPr>
      <w:r>
        <w:t>The Superiority of His Priesthood</w:t>
      </w:r>
    </w:p>
    <w:p w14:paraId="05365006" w14:textId="0CD725BE" w:rsidR="00804774" w:rsidRDefault="00804774" w:rsidP="00804774">
      <w:pPr>
        <w:pStyle w:val="ListParagraph"/>
        <w:numPr>
          <w:ilvl w:val="1"/>
          <w:numId w:val="5"/>
        </w:numPr>
        <w:spacing w:after="0"/>
      </w:pPr>
      <w:r>
        <w:t>Ministry</w:t>
      </w:r>
    </w:p>
    <w:p w14:paraId="64744F23" w14:textId="535EED6C" w:rsidR="00EE298F" w:rsidRDefault="008471B6" w:rsidP="00EE298F">
      <w:pPr>
        <w:pStyle w:val="ListParagraph"/>
        <w:numPr>
          <w:ilvl w:val="2"/>
          <w:numId w:val="5"/>
        </w:numPr>
        <w:spacing w:after="0"/>
      </w:pPr>
      <w:r>
        <w:t xml:space="preserve">Levitical priesthood – </w:t>
      </w:r>
      <w:r w:rsidRPr="004068E5">
        <w:rPr>
          <w:b/>
          <w:bCs/>
          <w:highlight w:val="yellow"/>
        </w:rPr>
        <w:t>Isaiah 28:7-8</w:t>
      </w:r>
      <w:r w:rsidRPr="004068E5">
        <w:rPr>
          <w:highlight w:val="yellow"/>
        </w:rPr>
        <w:t xml:space="preserve"> </w:t>
      </w:r>
      <w:r>
        <w:t xml:space="preserve">(inebriated, literally, and through man’s wisdom – </w:t>
      </w:r>
      <w:r w:rsidRPr="004068E5">
        <w:rPr>
          <w:b/>
          <w:bCs/>
          <w:highlight w:val="yellow"/>
        </w:rPr>
        <w:t>cf. Leviticus 10:8-11</w:t>
      </w:r>
      <w:r>
        <w:t xml:space="preserve">); </w:t>
      </w:r>
      <w:r w:rsidRPr="004068E5">
        <w:rPr>
          <w:b/>
          <w:bCs/>
          <w:highlight w:val="yellow"/>
        </w:rPr>
        <w:t>Ezekiel 22:26</w:t>
      </w:r>
      <w:r w:rsidRPr="004068E5">
        <w:rPr>
          <w:highlight w:val="yellow"/>
        </w:rPr>
        <w:t xml:space="preserve"> </w:t>
      </w:r>
      <w:r>
        <w:t xml:space="preserve">(no distinction between holy and common); </w:t>
      </w:r>
      <w:r w:rsidRPr="004068E5">
        <w:rPr>
          <w:b/>
          <w:bCs/>
          <w:highlight w:val="yellow"/>
        </w:rPr>
        <w:t>Micah 3:11</w:t>
      </w:r>
      <w:r w:rsidRPr="004068E5">
        <w:rPr>
          <w:highlight w:val="yellow"/>
        </w:rPr>
        <w:t xml:space="preserve"> </w:t>
      </w:r>
      <w:r>
        <w:t>(teach for pay); etc.</w:t>
      </w:r>
    </w:p>
    <w:p w14:paraId="236CEDD1" w14:textId="0E7F6D53" w:rsidR="008471B6" w:rsidRDefault="008471B6" w:rsidP="008471B6">
      <w:pPr>
        <w:pStyle w:val="ListParagraph"/>
        <w:numPr>
          <w:ilvl w:val="3"/>
          <w:numId w:val="5"/>
        </w:numPr>
        <w:spacing w:after="0"/>
      </w:pPr>
      <w:r w:rsidRPr="004068E5">
        <w:rPr>
          <w:b/>
          <w:bCs/>
          <w:highlight w:val="yellow"/>
        </w:rPr>
        <w:t>Hebrews 7:26-27</w:t>
      </w:r>
      <w:r w:rsidRPr="004068E5">
        <w:rPr>
          <w:highlight w:val="yellow"/>
        </w:rPr>
        <w:t xml:space="preserve"> </w:t>
      </w:r>
      <w:r>
        <w:t>– Jesus was holy, harmless, undefiled, and separate from sinners.</w:t>
      </w:r>
    </w:p>
    <w:p w14:paraId="77D5D475" w14:textId="05194D5E" w:rsidR="008471B6" w:rsidRDefault="008471B6" w:rsidP="008471B6">
      <w:pPr>
        <w:pStyle w:val="ListParagraph"/>
        <w:numPr>
          <w:ilvl w:val="3"/>
          <w:numId w:val="5"/>
        </w:numPr>
        <w:spacing w:after="0"/>
      </w:pPr>
      <w:r>
        <w:t>Jesus is everything the Old Testament priests were not but should have been in serving in closest proximity to their holy God.</w:t>
      </w:r>
    </w:p>
    <w:p w14:paraId="159BD13E" w14:textId="5368A04B" w:rsidR="008471B6" w:rsidRDefault="008471B6" w:rsidP="008471B6">
      <w:pPr>
        <w:pStyle w:val="ListParagraph"/>
        <w:numPr>
          <w:ilvl w:val="2"/>
          <w:numId w:val="5"/>
        </w:numPr>
        <w:spacing w:after="0"/>
      </w:pPr>
      <w:r w:rsidRPr="004068E5">
        <w:rPr>
          <w:b/>
          <w:bCs/>
          <w:highlight w:val="yellow"/>
        </w:rPr>
        <w:t xml:space="preserve">Hebrews 9:1, </w:t>
      </w:r>
      <w:r w:rsidR="0025512B" w:rsidRPr="004068E5">
        <w:rPr>
          <w:b/>
          <w:bCs/>
          <w:highlight w:val="yellow"/>
        </w:rPr>
        <w:t>9-12</w:t>
      </w:r>
      <w:r w:rsidR="0025512B" w:rsidRPr="004068E5">
        <w:rPr>
          <w:highlight w:val="yellow"/>
        </w:rPr>
        <w:t xml:space="preserve"> </w:t>
      </w:r>
      <w:r w:rsidR="0025512B">
        <w:t>– The priesthood of Levi served a mere copy and shadow, but Christ is the true substance, serving in the true Holiest of All with the sacrifice offering true atonement.</w:t>
      </w:r>
    </w:p>
    <w:p w14:paraId="784EA2C8" w14:textId="3DF1EDA3" w:rsidR="00804774" w:rsidRDefault="00804774" w:rsidP="00804774">
      <w:pPr>
        <w:pStyle w:val="ListParagraph"/>
        <w:numPr>
          <w:ilvl w:val="1"/>
          <w:numId w:val="5"/>
        </w:numPr>
        <w:spacing w:after="0"/>
      </w:pPr>
      <w:r>
        <w:t>Sacrifice</w:t>
      </w:r>
    </w:p>
    <w:p w14:paraId="254E8CD3" w14:textId="4E7048F2" w:rsidR="0025512B" w:rsidRDefault="00F92C3F" w:rsidP="0025512B">
      <w:pPr>
        <w:pStyle w:val="ListParagraph"/>
        <w:numPr>
          <w:ilvl w:val="2"/>
          <w:numId w:val="5"/>
        </w:numPr>
        <w:spacing w:after="0"/>
      </w:pPr>
      <w:r w:rsidRPr="004068E5">
        <w:rPr>
          <w:b/>
          <w:bCs/>
          <w:highlight w:val="yellow"/>
        </w:rPr>
        <w:t>Hebrews 7:27</w:t>
      </w:r>
      <w:r w:rsidRPr="004068E5">
        <w:rPr>
          <w:highlight w:val="yellow"/>
        </w:rPr>
        <w:t xml:space="preserve"> </w:t>
      </w:r>
      <w:r>
        <w:t>– where the Old Testament priests had to offer up sacrifices for their own impurity, Christ offered Himself through His own sinless purity for the sins of all others.</w:t>
      </w:r>
    </w:p>
    <w:p w14:paraId="78861B75" w14:textId="71D9D608" w:rsidR="00F92C3F" w:rsidRDefault="00F92C3F" w:rsidP="0025512B">
      <w:pPr>
        <w:pStyle w:val="ListParagraph"/>
        <w:numPr>
          <w:ilvl w:val="2"/>
          <w:numId w:val="5"/>
        </w:numPr>
        <w:spacing w:after="0"/>
      </w:pPr>
      <w:r w:rsidRPr="004068E5">
        <w:rPr>
          <w:b/>
          <w:bCs/>
          <w:highlight w:val="yellow"/>
        </w:rPr>
        <w:t>Hebrews 10:1-4, 11-14</w:t>
      </w:r>
      <w:r w:rsidRPr="004068E5">
        <w:rPr>
          <w:highlight w:val="yellow"/>
        </w:rPr>
        <w:t xml:space="preserve"> </w:t>
      </w:r>
      <w:r>
        <w:t>– their sacrifices reminded of sins and were daily offered, where Jesus’ sacrifice took sins away, and was sufficient for all time in its singularity.</w:t>
      </w:r>
    </w:p>
    <w:p w14:paraId="07F6AD5C" w14:textId="456B3C37" w:rsidR="00804774" w:rsidRDefault="00804774" w:rsidP="00804774">
      <w:pPr>
        <w:pStyle w:val="ListParagraph"/>
        <w:numPr>
          <w:ilvl w:val="1"/>
          <w:numId w:val="5"/>
        </w:numPr>
        <w:spacing w:after="0"/>
      </w:pPr>
      <w:r>
        <w:t>Intercession</w:t>
      </w:r>
    </w:p>
    <w:p w14:paraId="0698A9DC" w14:textId="5625BE06" w:rsidR="004068E5" w:rsidRDefault="004068E5" w:rsidP="004068E5">
      <w:pPr>
        <w:pStyle w:val="ListParagraph"/>
        <w:numPr>
          <w:ilvl w:val="2"/>
          <w:numId w:val="5"/>
        </w:numPr>
        <w:spacing w:after="0"/>
      </w:pPr>
      <w:r>
        <w:lastRenderedPageBreak/>
        <w:t xml:space="preserve">The priests could relate to the people, and aid them in their struggles through instruction of God’s law, as well as the gifts and sacrifices offered – </w:t>
      </w:r>
      <w:r w:rsidRPr="004068E5">
        <w:rPr>
          <w:b/>
          <w:bCs/>
          <w:highlight w:val="yellow"/>
        </w:rPr>
        <w:t>Hebrews 5:1-3</w:t>
      </w:r>
    </w:p>
    <w:p w14:paraId="3F379FAD" w14:textId="79BC92C4" w:rsidR="004068E5" w:rsidRDefault="004068E5" w:rsidP="004068E5">
      <w:pPr>
        <w:pStyle w:val="ListParagraph"/>
        <w:numPr>
          <w:ilvl w:val="3"/>
          <w:numId w:val="5"/>
        </w:numPr>
        <w:spacing w:after="0"/>
      </w:pPr>
      <w:r>
        <w:t xml:space="preserve">They represent access to God for the people – </w:t>
      </w:r>
      <w:r w:rsidRPr="004068E5">
        <w:rPr>
          <w:b/>
          <w:bCs/>
          <w:highlight w:val="yellow"/>
        </w:rPr>
        <w:t>Exodus 28:29; Zechariah 3:6-7</w:t>
      </w:r>
    </w:p>
    <w:p w14:paraId="7BC48B5C" w14:textId="309B2026" w:rsidR="004068E5" w:rsidRDefault="004068E5" w:rsidP="004068E5">
      <w:pPr>
        <w:pStyle w:val="ListParagraph"/>
        <w:numPr>
          <w:ilvl w:val="2"/>
          <w:numId w:val="5"/>
        </w:numPr>
        <w:spacing w:after="0"/>
      </w:pPr>
      <w:r>
        <w:t xml:space="preserve">These priests died, and were replaced (even when a good one served, it was limited), but Jesus’ availability is eternal – </w:t>
      </w:r>
      <w:r w:rsidRPr="004068E5">
        <w:rPr>
          <w:b/>
          <w:bCs/>
          <w:highlight w:val="yellow"/>
        </w:rPr>
        <w:t>Hebrews 7:23-25</w:t>
      </w:r>
    </w:p>
    <w:p w14:paraId="3FA2E520" w14:textId="6645C21A" w:rsidR="004068E5" w:rsidRDefault="004068E5" w:rsidP="004068E5">
      <w:pPr>
        <w:pStyle w:val="ListParagraph"/>
        <w:numPr>
          <w:ilvl w:val="2"/>
          <w:numId w:val="5"/>
        </w:numPr>
        <w:spacing w:after="0"/>
      </w:pPr>
      <w:r>
        <w:t xml:space="preserve">Jesus’ intercession is perfect, and is available to equip us at any time to overcome – </w:t>
      </w:r>
      <w:r w:rsidRPr="004068E5">
        <w:rPr>
          <w:b/>
          <w:bCs/>
          <w:highlight w:val="yellow"/>
        </w:rPr>
        <w:t>Hebrews 4:14-16</w:t>
      </w:r>
    </w:p>
    <w:p w14:paraId="3D22D10C" w14:textId="6BCC9FA2" w:rsidR="00FF1661" w:rsidRDefault="00C46B39" w:rsidP="00FF1661">
      <w:pPr>
        <w:pStyle w:val="ListParagraph"/>
        <w:numPr>
          <w:ilvl w:val="0"/>
          <w:numId w:val="2"/>
        </w:numPr>
      </w:pPr>
      <w:r>
        <w:t xml:space="preserve">King </w:t>
      </w:r>
      <w:r w:rsidRPr="00A86755">
        <w:rPr>
          <w:b/>
          <w:bCs/>
          <w:highlight w:val="yellow"/>
        </w:rPr>
        <w:t>(vv. 3d-4)</w:t>
      </w:r>
    </w:p>
    <w:p w14:paraId="55A8666C" w14:textId="4058B315" w:rsidR="00E8617C" w:rsidRPr="00A86755" w:rsidRDefault="00CF1DEC" w:rsidP="00E8617C">
      <w:pPr>
        <w:pStyle w:val="ListParagraph"/>
        <w:numPr>
          <w:ilvl w:val="0"/>
          <w:numId w:val="4"/>
        </w:numPr>
        <w:rPr>
          <w:b/>
          <w:bCs/>
          <w:i/>
          <w:iCs/>
        </w:rPr>
      </w:pPr>
      <w:r w:rsidRPr="00A86755">
        <w:rPr>
          <w:b/>
          <w:bCs/>
          <w:i/>
          <w:iCs/>
          <w:highlight w:val="yellow"/>
        </w:rPr>
        <w:t>“</w:t>
      </w:r>
      <w:proofErr w:type="gramStart"/>
      <w:r w:rsidRPr="00A86755">
        <w:rPr>
          <w:b/>
          <w:bCs/>
          <w:i/>
          <w:iCs/>
          <w:highlight w:val="yellow"/>
        </w:rPr>
        <w:t>sat</w:t>
      </w:r>
      <w:proofErr w:type="gramEnd"/>
      <w:r w:rsidRPr="00A86755">
        <w:rPr>
          <w:b/>
          <w:bCs/>
          <w:i/>
          <w:iCs/>
          <w:highlight w:val="yellow"/>
        </w:rPr>
        <w:t xml:space="preserve"> down at the right hand of the Majesty on high” (v. 3d).</w:t>
      </w:r>
    </w:p>
    <w:p w14:paraId="3122EEC8" w14:textId="73A572B5" w:rsidR="00B55D53" w:rsidRDefault="00B55D53" w:rsidP="00B55D53">
      <w:pPr>
        <w:pStyle w:val="ListParagraph"/>
        <w:numPr>
          <w:ilvl w:val="1"/>
          <w:numId w:val="4"/>
        </w:numPr>
      </w:pPr>
      <w:r>
        <w:t>A reference to His action and position after His incarnation and ascension.</w:t>
      </w:r>
    </w:p>
    <w:p w14:paraId="697B7B45" w14:textId="0923AE62" w:rsidR="00B55D53" w:rsidRDefault="00B55D53" w:rsidP="00B55D53">
      <w:pPr>
        <w:pStyle w:val="ListParagraph"/>
        <w:numPr>
          <w:ilvl w:val="1"/>
          <w:numId w:val="4"/>
        </w:numPr>
      </w:pPr>
      <w:r>
        <w:t>He sat down, finishing His work as a high priest (</w:t>
      </w:r>
      <w:r w:rsidRPr="00A86755">
        <w:rPr>
          <w:b/>
          <w:bCs/>
          <w:highlight w:val="yellow"/>
        </w:rPr>
        <w:t>cf. Hebrews 10:11-12</w:t>
      </w:r>
      <w:r>
        <w:t>), but He sat down as the conquering King</w:t>
      </w:r>
      <w:r w:rsidR="002A2A9E">
        <w:t xml:space="preserve"> (</w:t>
      </w:r>
      <w:r w:rsidR="002A2A9E" w:rsidRPr="00A86755">
        <w:rPr>
          <w:b/>
          <w:bCs/>
          <w:highlight w:val="yellow"/>
        </w:rPr>
        <w:t>cf. Acts 2:30, 34-36</w:t>
      </w:r>
      <w:r w:rsidR="002A2A9E">
        <w:t>).</w:t>
      </w:r>
    </w:p>
    <w:p w14:paraId="6414BB34" w14:textId="10A54ABF" w:rsidR="00E8617C" w:rsidRDefault="00E8617C" w:rsidP="00E8617C">
      <w:pPr>
        <w:pStyle w:val="ListParagraph"/>
        <w:numPr>
          <w:ilvl w:val="0"/>
          <w:numId w:val="4"/>
        </w:numPr>
      </w:pPr>
      <w:r>
        <w:t>The Superiority of His Rule</w:t>
      </w:r>
    </w:p>
    <w:p w14:paraId="6BEB06C3" w14:textId="0339074C" w:rsidR="00E8617C" w:rsidRDefault="00E8617C" w:rsidP="00E8617C">
      <w:pPr>
        <w:pStyle w:val="ListParagraph"/>
        <w:numPr>
          <w:ilvl w:val="1"/>
          <w:numId w:val="4"/>
        </w:numPr>
      </w:pPr>
      <w:r>
        <w:t>Eternal</w:t>
      </w:r>
    </w:p>
    <w:p w14:paraId="00ED30A6" w14:textId="442B15DE" w:rsidR="00B55D53" w:rsidRDefault="002A2A9E" w:rsidP="00B55D53">
      <w:pPr>
        <w:pStyle w:val="ListParagraph"/>
        <w:numPr>
          <w:ilvl w:val="2"/>
          <w:numId w:val="4"/>
        </w:numPr>
      </w:pPr>
      <w:r w:rsidRPr="001F318A">
        <w:rPr>
          <w:b/>
          <w:bCs/>
          <w:highlight w:val="yellow"/>
        </w:rPr>
        <w:t>Hebrews 1:8a, 10-12</w:t>
      </w:r>
      <w:r>
        <w:t xml:space="preserve"> – His throne is an eternal one, because He is the eternal One.</w:t>
      </w:r>
    </w:p>
    <w:p w14:paraId="50644A35" w14:textId="4FA7D1F1" w:rsidR="002A2A9E" w:rsidRDefault="002A2A9E" w:rsidP="002A2A9E">
      <w:pPr>
        <w:pStyle w:val="ListParagraph"/>
        <w:numPr>
          <w:ilvl w:val="3"/>
          <w:numId w:val="4"/>
        </w:numPr>
      </w:pPr>
      <w:r w:rsidRPr="001F318A">
        <w:rPr>
          <w:b/>
          <w:bCs/>
          <w:highlight w:val="yellow"/>
        </w:rPr>
        <w:t>Psalm 146:3-4</w:t>
      </w:r>
      <w:r w:rsidRPr="001F318A">
        <w:rPr>
          <w:highlight w:val="yellow"/>
        </w:rPr>
        <w:t xml:space="preserve"> </w:t>
      </w:r>
      <w:r>
        <w:t>– Human rulers are subject to frailty and death</w:t>
      </w:r>
      <w:r w:rsidR="004378BE">
        <w:t xml:space="preserve"> and are not to be relied upon.</w:t>
      </w:r>
    </w:p>
    <w:p w14:paraId="61DBFDE3" w14:textId="4A779040" w:rsidR="004378BE" w:rsidRDefault="004378BE" w:rsidP="002A2A9E">
      <w:pPr>
        <w:pStyle w:val="ListParagraph"/>
        <w:numPr>
          <w:ilvl w:val="3"/>
          <w:numId w:val="4"/>
        </w:numPr>
      </w:pPr>
      <w:r w:rsidRPr="001F318A">
        <w:rPr>
          <w:b/>
          <w:bCs/>
          <w:highlight w:val="yellow"/>
        </w:rPr>
        <w:t>Matthew 16:16-21</w:t>
      </w:r>
      <w:r w:rsidRPr="001F318A">
        <w:rPr>
          <w:highlight w:val="yellow"/>
        </w:rPr>
        <w:t xml:space="preserve"> </w:t>
      </w:r>
      <w:r>
        <w:t>– Jesus, who is God, established His kingdom, and death could not keep Him from doing so.</w:t>
      </w:r>
    </w:p>
    <w:p w14:paraId="754CD417" w14:textId="4A9268F0" w:rsidR="004378BE" w:rsidRDefault="004378BE" w:rsidP="004378BE">
      <w:pPr>
        <w:pStyle w:val="ListParagraph"/>
        <w:numPr>
          <w:ilvl w:val="2"/>
          <w:numId w:val="4"/>
        </w:numPr>
      </w:pPr>
      <w:r>
        <w:t>The book of kings is filled with the back and forth of those who sought God’s will and the good of the people being succeeded by wicked rulers.</w:t>
      </w:r>
    </w:p>
    <w:p w14:paraId="520BA5B5" w14:textId="0A328B95" w:rsidR="004378BE" w:rsidRDefault="004378BE" w:rsidP="004378BE">
      <w:pPr>
        <w:pStyle w:val="ListParagraph"/>
        <w:numPr>
          <w:ilvl w:val="3"/>
          <w:numId w:val="4"/>
        </w:numPr>
      </w:pPr>
      <w:r>
        <w:t xml:space="preserve">Hezekiah did what was right, and Manasseh his son reversed it – </w:t>
      </w:r>
      <w:r w:rsidRPr="001F318A">
        <w:rPr>
          <w:b/>
          <w:bCs/>
          <w:highlight w:val="yellow"/>
        </w:rPr>
        <w:t>2 Kings 18:1, 3-4; 21:1-3</w:t>
      </w:r>
    </w:p>
    <w:p w14:paraId="010688A4" w14:textId="2D6CE3F4" w:rsidR="001F318A" w:rsidRDefault="001F318A" w:rsidP="004378BE">
      <w:pPr>
        <w:pStyle w:val="ListParagraph"/>
        <w:numPr>
          <w:ilvl w:val="3"/>
          <w:numId w:val="4"/>
        </w:numPr>
      </w:pPr>
      <w:r>
        <w:t xml:space="preserve">God took their king away – </w:t>
      </w:r>
      <w:r w:rsidRPr="001F318A">
        <w:rPr>
          <w:b/>
          <w:bCs/>
          <w:highlight w:val="yellow"/>
        </w:rPr>
        <w:t>Hosea 13:9-11</w:t>
      </w:r>
    </w:p>
    <w:p w14:paraId="2EE5949F" w14:textId="3ADE6647" w:rsidR="004378BE" w:rsidRDefault="004378BE" w:rsidP="004378BE">
      <w:pPr>
        <w:pStyle w:val="ListParagraph"/>
        <w:numPr>
          <w:ilvl w:val="3"/>
          <w:numId w:val="4"/>
        </w:numPr>
      </w:pPr>
      <w:r>
        <w:t>Today, there are many who suffer from constant anxiety due to the ebb and flow of political leaders.</w:t>
      </w:r>
    </w:p>
    <w:p w14:paraId="6176FD4E" w14:textId="5F4C84B9" w:rsidR="004378BE" w:rsidRDefault="004378BE" w:rsidP="004378BE">
      <w:pPr>
        <w:pStyle w:val="ListParagraph"/>
        <w:numPr>
          <w:ilvl w:val="3"/>
          <w:numId w:val="4"/>
        </w:numPr>
      </w:pPr>
      <w:r>
        <w:t>Their trust is misplaced.</w:t>
      </w:r>
    </w:p>
    <w:p w14:paraId="4F923614" w14:textId="6F5C16AA" w:rsidR="004378BE" w:rsidRDefault="004378BE" w:rsidP="004378BE">
      <w:pPr>
        <w:pStyle w:val="ListParagraph"/>
        <w:numPr>
          <w:ilvl w:val="2"/>
          <w:numId w:val="4"/>
        </w:numPr>
      </w:pPr>
      <w:r w:rsidRPr="001F318A">
        <w:rPr>
          <w:b/>
          <w:bCs/>
          <w:highlight w:val="yellow"/>
        </w:rPr>
        <w:t>1 Timothy 6</w:t>
      </w:r>
      <w:r w:rsidR="001F318A">
        <w:rPr>
          <w:b/>
          <w:bCs/>
          <w:highlight w:val="yellow"/>
        </w:rPr>
        <w:t>:</w:t>
      </w:r>
      <w:r w:rsidRPr="001F318A">
        <w:rPr>
          <w:b/>
          <w:bCs/>
          <w:highlight w:val="yellow"/>
        </w:rPr>
        <w:t>13-16</w:t>
      </w:r>
      <w:r w:rsidRPr="001F318A">
        <w:rPr>
          <w:highlight w:val="yellow"/>
        </w:rPr>
        <w:t xml:space="preserve"> </w:t>
      </w:r>
      <w:r>
        <w:t>– Paul encouraged Timothy to be faithful to the rule of King Jesus because He is immortal, holy, and will return.</w:t>
      </w:r>
    </w:p>
    <w:p w14:paraId="2BA5E7AA" w14:textId="2C6F5F38" w:rsidR="004378BE" w:rsidRDefault="004378BE" w:rsidP="004378BE">
      <w:pPr>
        <w:pStyle w:val="ListParagraph"/>
        <w:numPr>
          <w:ilvl w:val="3"/>
          <w:numId w:val="4"/>
        </w:numPr>
      </w:pPr>
      <w:r>
        <w:t>There is no waiting Him out, as Joseph and Mary waited for Herod to die to return from Egypt.</w:t>
      </w:r>
    </w:p>
    <w:p w14:paraId="139D1BE4" w14:textId="5C7E5AE8" w:rsidR="004378BE" w:rsidRDefault="004378BE" w:rsidP="004378BE">
      <w:pPr>
        <w:pStyle w:val="ListParagraph"/>
        <w:numPr>
          <w:ilvl w:val="3"/>
          <w:numId w:val="4"/>
        </w:numPr>
      </w:pPr>
      <w:r>
        <w:lastRenderedPageBreak/>
        <w:t xml:space="preserve">However, there is no failure with Him through mortality </w:t>
      </w:r>
      <w:r w:rsidR="001F318A">
        <w:t>–</w:t>
      </w:r>
      <w:r>
        <w:t xml:space="preserve"> </w:t>
      </w:r>
      <w:r w:rsidR="001F318A" w:rsidRPr="001F318A">
        <w:rPr>
          <w:b/>
          <w:bCs/>
          <w:highlight w:val="yellow"/>
        </w:rPr>
        <w:t>Romans 9:33</w:t>
      </w:r>
      <w:r w:rsidR="001F318A">
        <w:t xml:space="preserve"> – will not be put to shame, or disappointed through misplaced trust.</w:t>
      </w:r>
    </w:p>
    <w:p w14:paraId="61AADE32" w14:textId="198F53E9" w:rsidR="00E8617C" w:rsidRDefault="00E8617C" w:rsidP="00E8617C">
      <w:pPr>
        <w:pStyle w:val="ListParagraph"/>
        <w:numPr>
          <w:ilvl w:val="1"/>
          <w:numId w:val="4"/>
        </w:numPr>
      </w:pPr>
      <w:r>
        <w:t>Righteous</w:t>
      </w:r>
    </w:p>
    <w:p w14:paraId="1D108910" w14:textId="5499A97C" w:rsidR="001F318A" w:rsidRDefault="001F318A" w:rsidP="001F318A">
      <w:pPr>
        <w:pStyle w:val="ListParagraph"/>
        <w:numPr>
          <w:ilvl w:val="2"/>
          <w:numId w:val="4"/>
        </w:numPr>
      </w:pPr>
      <w:r w:rsidRPr="00EF46E5">
        <w:rPr>
          <w:b/>
          <w:bCs/>
          <w:highlight w:val="yellow"/>
        </w:rPr>
        <w:t>Hebrews 1:8-9</w:t>
      </w:r>
      <w:r w:rsidRPr="00EF46E5">
        <w:rPr>
          <w:highlight w:val="yellow"/>
        </w:rPr>
        <w:t xml:space="preserve"> </w:t>
      </w:r>
      <w:r>
        <w:t>– He is the epitome of a king. The perfect King who does everything and more that a king should do.</w:t>
      </w:r>
    </w:p>
    <w:p w14:paraId="75CA6F0C" w14:textId="38AED0AB" w:rsidR="001F318A" w:rsidRDefault="001F318A" w:rsidP="001F318A">
      <w:pPr>
        <w:pStyle w:val="ListParagraph"/>
        <w:numPr>
          <w:ilvl w:val="2"/>
          <w:numId w:val="4"/>
        </w:numPr>
      </w:pPr>
      <w:r>
        <w:t xml:space="preserve">Israel had abusive and manipulative kings who took advantage of their position of power for unjust gain – </w:t>
      </w:r>
      <w:r w:rsidRPr="00EF46E5">
        <w:rPr>
          <w:b/>
          <w:bCs/>
          <w:highlight w:val="yellow"/>
        </w:rPr>
        <w:t>Micah 3:1-3</w:t>
      </w:r>
    </w:p>
    <w:p w14:paraId="4BDF0EBC" w14:textId="55E31C22" w:rsidR="001F318A" w:rsidRDefault="001F318A" w:rsidP="001F318A">
      <w:pPr>
        <w:pStyle w:val="ListParagraph"/>
        <w:numPr>
          <w:ilvl w:val="2"/>
          <w:numId w:val="4"/>
        </w:numPr>
      </w:pPr>
      <w:r>
        <w:t xml:space="preserve">Even David, who is described as one after God’s heart, and is the standard for good kings in the Old Testament, abused his position – </w:t>
      </w:r>
      <w:r w:rsidRPr="00EF46E5">
        <w:rPr>
          <w:b/>
          <w:bCs/>
          <w:highlight w:val="yellow"/>
        </w:rPr>
        <w:t>2 Samuel 12:7-9</w:t>
      </w:r>
    </w:p>
    <w:p w14:paraId="73C5584D" w14:textId="7B869A7A" w:rsidR="001F318A" w:rsidRDefault="002E3801" w:rsidP="001F318A">
      <w:pPr>
        <w:pStyle w:val="ListParagraph"/>
        <w:numPr>
          <w:ilvl w:val="2"/>
          <w:numId w:val="4"/>
        </w:numPr>
      </w:pPr>
      <w:r>
        <w:t xml:space="preserve">A description of the reign of the Messiah – </w:t>
      </w:r>
      <w:r w:rsidRPr="00EF46E5">
        <w:rPr>
          <w:b/>
          <w:bCs/>
          <w:highlight w:val="yellow"/>
        </w:rPr>
        <w:t>Isaiah 32:1-8</w:t>
      </w:r>
      <w:r w:rsidRPr="00EF46E5">
        <w:rPr>
          <w:highlight w:val="yellow"/>
        </w:rPr>
        <w:t xml:space="preserve"> </w:t>
      </w:r>
      <w:r>
        <w:t xml:space="preserve">– He will be righteous, and a protector and provider </w:t>
      </w:r>
      <w:r w:rsidRPr="00EF46E5">
        <w:rPr>
          <w:b/>
          <w:bCs/>
          <w:highlight w:val="yellow"/>
        </w:rPr>
        <w:t>(vv. 1-4);</w:t>
      </w:r>
      <w:r w:rsidRPr="00EF46E5">
        <w:rPr>
          <w:highlight w:val="yellow"/>
        </w:rPr>
        <w:t xml:space="preserve"> </w:t>
      </w:r>
      <w:r>
        <w:t xml:space="preserve">there will be a reversal of </w:t>
      </w:r>
      <w:r w:rsidRPr="00EF46E5">
        <w:rPr>
          <w:b/>
          <w:bCs/>
          <w:highlight w:val="yellow"/>
        </w:rPr>
        <w:t>Isaiah 5:20</w:t>
      </w:r>
      <w:r w:rsidRPr="00EF46E5">
        <w:rPr>
          <w:highlight w:val="yellow"/>
        </w:rPr>
        <w:t xml:space="preserve"> </w:t>
      </w:r>
      <w:r>
        <w:t>(</w:t>
      </w:r>
      <w:r w:rsidRPr="00EF46E5">
        <w:rPr>
          <w:b/>
          <w:bCs/>
          <w:highlight w:val="yellow"/>
        </w:rPr>
        <w:t>vv. 5-8</w:t>
      </w:r>
      <w:r w:rsidRPr="00EF46E5">
        <w:rPr>
          <w:highlight w:val="yellow"/>
        </w:rPr>
        <w:t xml:space="preserve"> </w:t>
      </w:r>
      <w:r>
        <w:t>– the Messiah makes sure righteousness is upheld, and evil is condemned).</w:t>
      </w:r>
    </w:p>
    <w:p w14:paraId="329CB4A9" w14:textId="473CB178" w:rsidR="00CF4BDC" w:rsidRDefault="005235AC" w:rsidP="001F318A">
      <w:pPr>
        <w:pStyle w:val="ListParagraph"/>
        <w:numPr>
          <w:ilvl w:val="2"/>
          <w:numId w:val="4"/>
        </w:numPr>
      </w:pPr>
      <w:r>
        <w:t>A</w:t>
      </w:r>
      <w:r w:rsidR="00CF4BDC">
        <w:t xml:space="preserve"> King we should trus</w:t>
      </w:r>
      <w:r>
        <w:t xml:space="preserve">t </w:t>
      </w:r>
      <w:r w:rsidR="00CF4BDC">
        <w:t xml:space="preserve">who never changes – </w:t>
      </w:r>
      <w:r w:rsidR="00CF4BDC" w:rsidRPr="00EF46E5">
        <w:rPr>
          <w:b/>
          <w:bCs/>
          <w:highlight w:val="yellow"/>
        </w:rPr>
        <w:t>Hebrews 13:8</w:t>
      </w:r>
    </w:p>
    <w:p w14:paraId="5E306A72" w14:textId="160A606D" w:rsidR="00E8617C" w:rsidRDefault="00E8617C" w:rsidP="00E8617C">
      <w:pPr>
        <w:pStyle w:val="ListParagraph"/>
        <w:numPr>
          <w:ilvl w:val="1"/>
          <w:numId w:val="4"/>
        </w:numPr>
      </w:pPr>
      <w:r>
        <w:t>Victorious</w:t>
      </w:r>
    </w:p>
    <w:p w14:paraId="375E5D45" w14:textId="520E3C67" w:rsidR="00EF46E5" w:rsidRDefault="00EF46E5" w:rsidP="00EF46E5">
      <w:pPr>
        <w:pStyle w:val="ListParagraph"/>
        <w:numPr>
          <w:ilvl w:val="2"/>
          <w:numId w:val="4"/>
        </w:numPr>
      </w:pPr>
      <w:r w:rsidRPr="00A86755">
        <w:rPr>
          <w:b/>
          <w:bCs/>
          <w:highlight w:val="yellow"/>
        </w:rPr>
        <w:t>Hebrews 1:9, 13</w:t>
      </w:r>
      <w:r>
        <w:t xml:space="preserve"> – the oil of gladness speaks of the joy of victory, and His reign is victorious, and will be so in the end.</w:t>
      </w:r>
    </w:p>
    <w:p w14:paraId="5AE8CAEF" w14:textId="29360D8E" w:rsidR="00EF46E5" w:rsidRDefault="00EF46E5" w:rsidP="00EF46E5">
      <w:pPr>
        <w:pStyle w:val="ListParagraph"/>
        <w:numPr>
          <w:ilvl w:val="2"/>
          <w:numId w:val="4"/>
        </w:numPr>
      </w:pPr>
      <w:r>
        <w:t>He is a King who can truly guarantee victory.</w:t>
      </w:r>
    </w:p>
    <w:p w14:paraId="7D279CA1" w14:textId="1D7F6CE4" w:rsidR="00EF46E5" w:rsidRDefault="00EF46E5" w:rsidP="00EF46E5">
      <w:pPr>
        <w:pStyle w:val="ListParagraph"/>
        <w:numPr>
          <w:ilvl w:val="2"/>
          <w:numId w:val="4"/>
        </w:numPr>
      </w:pPr>
      <w:r>
        <w:t xml:space="preserve">He is a King who ensures victory through His own valiant effort in entering the fight – </w:t>
      </w:r>
      <w:r w:rsidRPr="00A86755">
        <w:rPr>
          <w:b/>
          <w:bCs/>
          <w:highlight w:val="yellow"/>
        </w:rPr>
        <w:t>Hebrews 2:10-15</w:t>
      </w:r>
      <w:r w:rsidRPr="00A86755">
        <w:rPr>
          <w:highlight w:val="yellow"/>
        </w:rPr>
        <w:t xml:space="preserve"> </w:t>
      </w:r>
      <w:r>
        <w:t>– He is the captain who led the charge to defeat Satan and death by experiencing it Himself.</w:t>
      </w:r>
    </w:p>
    <w:p w14:paraId="42F17071" w14:textId="65A057DF" w:rsidR="00EF46E5" w:rsidRDefault="00EF46E5" w:rsidP="00EF46E5">
      <w:pPr>
        <w:pStyle w:val="ListParagraph"/>
        <w:numPr>
          <w:ilvl w:val="2"/>
          <w:numId w:val="4"/>
        </w:numPr>
      </w:pPr>
      <w:r w:rsidRPr="00A86755">
        <w:rPr>
          <w:b/>
          <w:bCs/>
          <w:highlight w:val="yellow"/>
        </w:rPr>
        <w:t>Hebrews 6:19-20</w:t>
      </w:r>
      <w:r w:rsidRPr="00A86755">
        <w:rPr>
          <w:highlight w:val="yellow"/>
        </w:rPr>
        <w:t xml:space="preserve"> </w:t>
      </w:r>
      <w:r>
        <w:t>– He is the forerunner who paved the path to heaven for us to follow.</w:t>
      </w:r>
    </w:p>
    <w:p w14:paraId="6EBD4E26" w14:textId="38E369C4" w:rsidR="00EF46E5" w:rsidRDefault="00EF46E5" w:rsidP="00EF46E5">
      <w:pPr>
        <w:pStyle w:val="ListParagraph"/>
        <w:numPr>
          <w:ilvl w:val="2"/>
          <w:numId w:val="4"/>
        </w:numPr>
      </w:pPr>
      <w:r>
        <w:t xml:space="preserve">There is victory in King Jesus – </w:t>
      </w:r>
      <w:r w:rsidRPr="00A86755">
        <w:rPr>
          <w:b/>
          <w:bCs/>
          <w:highlight w:val="yellow"/>
        </w:rPr>
        <w:t>Romans 8:37; 1 Corinthians 15:57; Revelation 5:9-10, 12-13</w:t>
      </w:r>
    </w:p>
    <w:p w14:paraId="28647F03" w14:textId="3C5F7BE2" w:rsidR="002809DE" w:rsidRDefault="002809DE" w:rsidP="00FF1661">
      <w:pPr>
        <w:pStyle w:val="ListParagraph"/>
        <w:numPr>
          <w:ilvl w:val="0"/>
          <w:numId w:val="2"/>
        </w:numPr>
      </w:pPr>
      <w:r>
        <w:t>The Uniting of the Three Offices</w:t>
      </w:r>
    </w:p>
    <w:p w14:paraId="7C6022A3" w14:textId="3352CC35" w:rsidR="00F34D7A" w:rsidRDefault="00F34D7A" w:rsidP="008A3930">
      <w:pPr>
        <w:pStyle w:val="ListParagraph"/>
        <w:numPr>
          <w:ilvl w:val="0"/>
          <w:numId w:val="6"/>
        </w:numPr>
      </w:pPr>
      <w:r>
        <w:t xml:space="preserve">Prophet – </w:t>
      </w:r>
      <w:r w:rsidRPr="00256284">
        <w:rPr>
          <w:b/>
          <w:bCs/>
          <w:highlight w:val="yellow"/>
        </w:rPr>
        <w:t>Deuteronomy 18</w:t>
      </w:r>
      <w:r w:rsidR="005235AC" w:rsidRPr="00256284">
        <w:rPr>
          <w:b/>
          <w:bCs/>
          <w:highlight w:val="yellow"/>
        </w:rPr>
        <w:t>:15</w:t>
      </w:r>
      <w:r w:rsidRPr="00256284">
        <w:rPr>
          <w:highlight w:val="yellow"/>
        </w:rPr>
        <w:t xml:space="preserve"> </w:t>
      </w:r>
      <w:r>
        <w:t>– Him you shall hear.</w:t>
      </w:r>
    </w:p>
    <w:p w14:paraId="31D30827" w14:textId="0CEE1A7F" w:rsidR="00F34D7A" w:rsidRDefault="00CE05F6" w:rsidP="008A3930">
      <w:pPr>
        <w:pStyle w:val="ListParagraph"/>
        <w:numPr>
          <w:ilvl w:val="0"/>
          <w:numId w:val="6"/>
        </w:numPr>
      </w:pPr>
      <w:r>
        <w:t xml:space="preserve">Priest – </w:t>
      </w:r>
      <w:r w:rsidRPr="00256284">
        <w:rPr>
          <w:b/>
          <w:bCs/>
          <w:highlight w:val="yellow"/>
        </w:rPr>
        <w:t>Zechariah 3</w:t>
      </w:r>
      <w:r w:rsidR="005235AC" w:rsidRPr="00256284">
        <w:rPr>
          <w:b/>
          <w:bCs/>
          <w:highlight w:val="yellow"/>
        </w:rPr>
        <w:t>:8-9</w:t>
      </w:r>
      <w:r w:rsidRPr="00256284">
        <w:rPr>
          <w:highlight w:val="yellow"/>
        </w:rPr>
        <w:t xml:space="preserve"> </w:t>
      </w:r>
      <w:r>
        <w:t>– Sins forgiven in one day. (ultimate day of atonement)</w:t>
      </w:r>
    </w:p>
    <w:p w14:paraId="4C06EEBE" w14:textId="15F2220F" w:rsidR="00CE05F6" w:rsidRDefault="00CE05F6" w:rsidP="008A3930">
      <w:pPr>
        <w:pStyle w:val="ListParagraph"/>
        <w:numPr>
          <w:ilvl w:val="0"/>
          <w:numId w:val="6"/>
        </w:numPr>
      </w:pPr>
      <w:r>
        <w:t xml:space="preserve">King – </w:t>
      </w:r>
      <w:r w:rsidRPr="00256284">
        <w:rPr>
          <w:b/>
          <w:bCs/>
          <w:highlight w:val="yellow"/>
        </w:rPr>
        <w:t xml:space="preserve">Psalm </w:t>
      </w:r>
      <w:r w:rsidR="005235AC" w:rsidRPr="00256284">
        <w:rPr>
          <w:b/>
          <w:bCs/>
          <w:highlight w:val="yellow"/>
        </w:rPr>
        <w:t>2:4-6</w:t>
      </w:r>
      <w:r w:rsidRPr="00256284">
        <w:rPr>
          <w:highlight w:val="yellow"/>
        </w:rPr>
        <w:t xml:space="preserve"> </w:t>
      </w:r>
      <w:r>
        <w:t xml:space="preserve">– </w:t>
      </w:r>
      <w:proofErr w:type="spellStart"/>
      <w:r w:rsidR="005235AC">
        <w:t>Yhwh’s</w:t>
      </w:r>
      <w:proofErr w:type="spellEnd"/>
      <w:r w:rsidR="005235AC">
        <w:t xml:space="preserve"> king, the Messiah, is set in Zion.</w:t>
      </w:r>
    </w:p>
    <w:p w14:paraId="323E90E8" w14:textId="572FB259" w:rsidR="005235AC" w:rsidRDefault="00F92C3F" w:rsidP="005235AC">
      <w:pPr>
        <w:pStyle w:val="ListParagraph"/>
        <w:numPr>
          <w:ilvl w:val="0"/>
          <w:numId w:val="6"/>
        </w:numPr>
      </w:pPr>
      <w:r>
        <w:t xml:space="preserve">“Crown Him! Crown Him! Prophet, and Priest, and </w:t>
      </w:r>
      <w:proofErr w:type="gramStart"/>
      <w:r>
        <w:t>King!...</w:t>
      </w:r>
      <w:proofErr w:type="gramEnd"/>
      <w:r>
        <w:t>Praise Him! Praise Him! Tell of His excellent greatness; Praise Him! Praise Him! Ever in joyful song.” (Praise Him! Praise Him!)</w:t>
      </w:r>
    </w:p>
    <w:p w14:paraId="4F711D35" w14:textId="4891A735" w:rsidR="005235AC" w:rsidRDefault="005235AC" w:rsidP="005235AC">
      <w:r w:rsidRPr="005235AC">
        <w:rPr>
          <w:b/>
          <w:bCs/>
        </w:rPr>
        <w:t>Conclusion</w:t>
      </w:r>
      <w:r>
        <w:t xml:space="preserve"> – The blessing of Christ is immeasurable. Praise God that we have guidance through our Prophet, atonement and access through our High Priest, and righteous rule and protection by our Almighty King.</w:t>
      </w:r>
    </w:p>
    <w:sectPr w:rsidR="005235AC"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A025" w14:textId="77777777" w:rsidR="005F2BA5" w:rsidRDefault="005F2BA5" w:rsidP="00FF1661">
      <w:pPr>
        <w:spacing w:after="0" w:line="240" w:lineRule="auto"/>
      </w:pPr>
      <w:r>
        <w:separator/>
      </w:r>
    </w:p>
  </w:endnote>
  <w:endnote w:type="continuationSeparator" w:id="0">
    <w:p w14:paraId="1CCDC45E" w14:textId="77777777" w:rsidR="005F2BA5" w:rsidRDefault="005F2BA5" w:rsidP="00FF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938218"/>
      <w:docPartObj>
        <w:docPartGallery w:val="Page Numbers (Bottom of Page)"/>
        <w:docPartUnique/>
      </w:docPartObj>
    </w:sdtPr>
    <w:sdtContent>
      <w:p w14:paraId="37A274B7" w14:textId="1EE4EB3A" w:rsidR="00FF1661" w:rsidRDefault="00FF1661" w:rsidP="007D43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7B5E1C1" w14:textId="77777777" w:rsidR="00FF1661" w:rsidRDefault="00FF1661" w:rsidP="00FF1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4412243"/>
      <w:docPartObj>
        <w:docPartGallery w:val="Page Numbers (Bottom of Page)"/>
        <w:docPartUnique/>
      </w:docPartObj>
    </w:sdtPr>
    <w:sdtContent>
      <w:p w14:paraId="28B3E8BD" w14:textId="23447D1A" w:rsidR="00FF1661" w:rsidRDefault="00FF1661" w:rsidP="007D43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9448A6" w14:textId="77777777" w:rsidR="00FF1661" w:rsidRDefault="00FF1661" w:rsidP="00FF16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2DCC" w14:textId="77777777" w:rsidR="005F2BA5" w:rsidRDefault="005F2BA5" w:rsidP="00FF1661">
      <w:pPr>
        <w:spacing w:after="0" w:line="240" w:lineRule="auto"/>
      </w:pPr>
      <w:r>
        <w:separator/>
      </w:r>
    </w:p>
  </w:footnote>
  <w:footnote w:type="continuationSeparator" w:id="0">
    <w:p w14:paraId="2FE1CC25" w14:textId="77777777" w:rsidR="005F2BA5" w:rsidRDefault="005F2BA5" w:rsidP="00FF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CF39" w14:textId="46F16360" w:rsidR="00FF1661" w:rsidRDefault="00FF1661" w:rsidP="00FF1661">
    <w:pPr>
      <w:pStyle w:val="Header"/>
      <w:jc w:val="right"/>
    </w:pPr>
    <w:r>
      <w:t>Prophet, Priest, and King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79A7"/>
    <w:multiLevelType w:val="hybridMultilevel"/>
    <w:tmpl w:val="81AC1F6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043177"/>
    <w:multiLevelType w:val="hybridMultilevel"/>
    <w:tmpl w:val="C5A26E7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3C6B40"/>
    <w:multiLevelType w:val="hybridMultilevel"/>
    <w:tmpl w:val="7AEE78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B5376"/>
    <w:multiLevelType w:val="hybridMultilevel"/>
    <w:tmpl w:val="39A27D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D7F79"/>
    <w:multiLevelType w:val="hybridMultilevel"/>
    <w:tmpl w:val="2B5A73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93AEB"/>
    <w:multiLevelType w:val="hybridMultilevel"/>
    <w:tmpl w:val="1F06A5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BE1553"/>
    <w:multiLevelType w:val="hybridMultilevel"/>
    <w:tmpl w:val="7A0E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246F11"/>
    <w:multiLevelType w:val="hybridMultilevel"/>
    <w:tmpl w:val="797ACA6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5119344">
    <w:abstractNumId w:val="6"/>
  </w:num>
  <w:num w:numId="2" w16cid:durableId="757751795">
    <w:abstractNumId w:val="2"/>
  </w:num>
  <w:num w:numId="3" w16cid:durableId="1690837376">
    <w:abstractNumId w:val="7"/>
  </w:num>
  <w:num w:numId="4" w16cid:durableId="1033384556">
    <w:abstractNumId w:val="1"/>
  </w:num>
  <w:num w:numId="5" w16cid:durableId="1935894361">
    <w:abstractNumId w:val="0"/>
  </w:num>
  <w:num w:numId="6" w16cid:durableId="1576622324">
    <w:abstractNumId w:val="5"/>
  </w:num>
  <w:num w:numId="7" w16cid:durableId="425267675">
    <w:abstractNumId w:val="4"/>
  </w:num>
  <w:num w:numId="8" w16cid:durableId="1680230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61"/>
    <w:rsid w:val="00086BC6"/>
    <w:rsid w:val="000A3588"/>
    <w:rsid w:val="000B46B0"/>
    <w:rsid w:val="000E5918"/>
    <w:rsid w:val="001E2CAA"/>
    <w:rsid w:val="001F0181"/>
    <w:rsid w:val="001F318A"/>
    <w:rsid w:val="0025512B"/>
    <w:rsid w:val="00256284"/>
    <w:rsid w:val="00264DE0"/>
    <w:rsid w:val="002809DE"/>
    <w:rsid w:val="002A2A9E"/>
    <w:rsid w:val="002E3801"/>
    <w:rsid w:val="002F31D6"/>
    <w:rsid w:val="00314569"/>
    <w:rsid w:val="00346EC1"/>
    <w:rsid w:val="00350924"/>
    <w:rsid w:val="004068E5"/>
    <w:rsid w:val="004378BE"/>
    <w:rsid w:val="00486EDB"/>
    <w:rsid w:val="00495CBD"/>
    <w:rsid w:val="004D1820"/>
    <w:rsid w:val="004E049F"/>
    <w:rsid w:val="005235AC"/>
    <w:rsid w:val="005905F7"/>
    <w:rsid w:val="005B015D"/>
    <w:rsid w:val="005F2BA5"/>
    <w:rsid w:val="00612107"/>
    <w:rsid w:val="00615597"/>
    <w:rsid w:val="00643BA9"/>
    <w:rsid w:val="006A4CC4"/>
    <w:rsid w:val="007B7AE5"/>
    <w:rsid w:val="007D55DD"/>
    <w:rsid w:val="00804774"/>
    <w:rsid w:val="008471B6"/>
    <w:rsid w:val="00853957"/>
    <w:rsid w:val="008A3930"/>
    <w:rsid w:val="00916154"/>
    <w:rsid w:val="009356BD"/>
    <w:rsid w:val="009363CD"/>
    <w:rsid w:val="009C71B2"/>
    <w:rsid w:val="009D529B"/>
    <w:rsid w:val="00A06940"/>
    <w:rsid w:val="00A1675F"/>
    <w:rsid w:val="00A56893"/>
    <w:rsid w:val="00A7597A"/>
    <w:rsid w:val="00A86755"/>
    <w:rsid w:val="00AC479C"/>
    <w:rsid w:val="00B55D53"/>
    <w:rsid w:val="00C161F0"/>
    <w:rsid w:val="00C46B39"/>
    <w:rsid w:val="00C559B2"/>
    <w:rsid w:val="00C75C30"/>
    <w:rsid w:val="00C84C7C"/>
    <w:rsid w:val="00CA3459"/>
    <w:rsid w:val="00CD482A"/>
    <w:rsid w:val="00CE05F6"/>
    <w:rsid w:val="00CF1DEC"/>
    <w:rsid w:val="00CF4BDC"/>
    <w:rsid w:val="00D51259"/>
    <w:rsid w:val="00DE0BF3"/>
    <w:rsid w:val="00E8617C"/>
    <w:rsid w:val="00ED0186"/>
    <w:rsid w:val="00EE298F"/>
    <w:rsid w:val="00EF46E5"/>
    <w:rsid w:val="00F34D7A"/>
    <w:rsid w:val="00F92C3F"/>
    <w:rsid w:val="00FF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FB5F2D"/>
  <w15:chartTrackingRefBased/>
  <w15:docId w15:val="{58F46529-7162-0743-BBE3-8B2603CC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1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16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16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6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6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16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6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6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6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661"/>
    <w:rPr>
      <w:rFonts w:eastAsiaTheme="majorEastAsia" w:cstheme="majorBidi"/>
      <w:color w:val="272727" w:themeColor="text1" w:themeTint="D8"/>
    </w:rPr>
  </w:style>
  <w:style w:type="paragraph" w:styleId="Title">
    <w:name w:val="Title"/>
    <w:basedOn w:val="Normal"/>
    <w:next w:val="Normal"/>
    <w:link w:val="TitleChar"/>
    <w:uiPriority w:val="10"/>
    <w:qFormat/>
    <w:rsid w:val="00FF1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661"/>
    <w:pPr>
      <w:spacing w:before="160"/>
      <w:jc w:val="center"/>
    </w:pPr>
    <w:rPr>
      <w:i/>
      <w:iCs/>
      <w:color w:val="404040" w:themeColor="text1" w:themeTint="BF"/>
    </w:rPr>
  </w:style>
  <w:style w:type="character" w:customStyle="1" w:styleId="QuoteChar">
    <w:name w:val="Quote Char"/>
    <w:basedOn w:val="DefaultParagraphFont"/>
    <w:link w:val="Quote"/>
    <w:uiPriority w:val="29"/>
    <w:rsid w:val="00FF1661"/>
    <w:rPr>
      <w:i/>
      <w:iCs/>
      <w:color w:val="404040" w:themeColor="text1" w:themeTint="BF"/>
    </w:rPr>
  </w:style>
  <w:style w:type="paragraph" w:styleId="ListParagraph">
    <w:name w:val="List Paragraph"/>
    <w:basedOn w:val="Normal"/>
    <w:uiPriority w:val="34"/>
    <w:qFormat/>
    <w:rsid w:val="00FF1661"/>
    <w:pPr>
      <w:ind w:left="720"/>
      <w:contextualSpacing/>
    </w:pPr>
  </w:style>
  <w:style w:type="character" w:styleId="IntenseEmphasis">
    <w:name w:val="Intense Emphasis"/>
    <w:basedOn w:val="DefaultParagraphFont"/>
    <w:uiPriority w:val="21"/>
    <w:qFormat/>
    <w:rsid w:val="00FF1661"/>
    <w:rPr>
      <w:i/>
      <w:iCs/>
      <w:color w:val="2F5496" w:themeColor="accent1" w:themeShade="BF"/>
    </w:rPr>
  </w:style>
  <w:style w:type="paragraph" w:styleId="IntenseQuote">
    <w:name w:val="Intense Quote"/>
    <w:basedOn w:val="Normal"/>
    <w:next w:val="Normal"/>
    <w:link w:val="IntenseQuoteChar"/>
    <w:uiPriority w:val="30"/>
    <w:qFormat/>
    <w:rsid w:val="00FF1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661"/>
    <w:rPr>
      <w:i/>
      <w:iCs/>
      <w:color w:val="2F5496" w:themeColor="accent1" w:themeShade="BF"/>
    </w:rPr>
  </w:style>
  <w:style w:type="character" w:styleId="IntenseReference">
    <w:name w:val="Intense Reference"/>
    <w:basedOn w:val="DefaultParagraphFont"/>
    <w:uiPriority w:val="32"/>
    <w:qFormat/>
    <w:rsid w:val="00FF1661"/>
    <w:rPr>
      <w:b/>
      <w:bCs/>
      <w:smallCaps/>
      <w:color w:val="2F5496" w:themeColor="accent1" w:themeShade="BF"/>
      <w:spacing w:val="5"/>
    </w:rPr>
  </w:style>
  <w:style w:type="paragraph" w:styleId="Header">
    <w:name w:val="header"/>
    <w:basedOn w:val="Normal"/>
    <w:link w:val="HeaderChar"/>
    <w:uiPriority w:val="99"/>
    <w:unhideWhenUsed/>
    <w:rsid w:val="00FF1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61"/>
  </w:style>
  <w:style w:type="paragraph" w:styleId="Footer">
    <w:name w:val="footer"/>
    <w:basedOn w:val="Normal"/>
    <w:link w:val="FooterChar"/>
    <w:uiPriority w:val="99"/>
    <w:unhideWhenUsed/>
    <w:rsid w:val="00FF1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661"/>
  </w:style>
  <w:style w:type="character" w:styleId="PageNumber">
    <w:name w:val="page number"/>
    <w:basedOn w:val="DefaultParagraphFont"/>
    <w:uiPriority w:val="99"/>
    <w:semiHidden/>
    <w:unhideWhenUsed/>
    <w:rsid w:val="00FF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5</Pages>
  <Words>1604</Words>
  <Characters>7634</Characters>
  <Application>Microsoft Office Word</Application>
  <DocSecurity>0</DocSecurity>
  <Lines>183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70</cp:revision>
  <cp:lastPrinted>2026-01-17T15:48:00Z</cp:lastPrinted>
  <dcterms:created xsi:type="dcterms:W3CDTF">2026-01-15T16:34:00Z</dcterms:created>
  <dcterms:modified xsi:type="dcterms:W3CDTF">2026-01-17T15:52:00Z</dcterms:modified>
</cp:coreProperties>
</file>